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D64" w:rsidRPr="00683FC8" w:rsidRDefault="00683FC8">
      <w:pPr>
        <w:pStyle w:val="a3"/>
        <w:spacing w:before="55" w:line="275" w:lineRule="exact"/>
        <w:ind w:left="5693" w:right="94" w:firstLine="0"/>
        <w:jc w:val="left"/>
        <w:rPr>
          <w:rFonts w:ascii="Times New Roman" w:hAnsi="Times New Roman" w:cs="Times New Roman"/>
          <w:sz w:val="28"/>
          <w:szCs w:val="28"/>
          <w:lang w:val="ru-RU"/>
        </w:rPr>
      </w:pPr>
      <w:r w:rsidRPr="00683FC8">
        <w:rPr>
          <w:rFonts w:ascii="Times New Roman" w:hAnsi="Times New Roman" w:cs="Times New Roman"/>
          <w:sz w:val="28"/>
          <w:szCs w:val="28"/>
          <w:lang w:val="ru-RU"/>
        </w:rPr>
        <w:t>УТВЕРЖДЕН</w:t>
      </w:r>
    </w:p>
    <w:p w:rsidR="00343D64" w:rsidRPr="00683FC8" w:rsidRDefault="00683FC8">
      <w:pPr>
        <w:pStyle w:val="a3"/>
        <w:spacing w:line="275" w:lineRule="exact"/>
        <w:ind w:left="5693" w:right="94" w:firstLine="0"/>
        <w:jc w:val="left"/>
        <w:rPr>
          <w:rFonts w:ascii="Times New Roman" w:hAnsi="Times New Roman" w:cs="Times New Roman"/>
          <w:sz w:val="28"/>
          <w:szCs w:val="28"/>
          <w:lang w:val="ru-RU"/>
        </w:rPr>
      </w:pPr>
      <w:r w:rsidRPr="00683FC8">
        <w:rPr>
          <w:rFonts w:ascii="Times New Roman" w:hAnsi="Times New Roman" w:cs="Times New Roman"/>
          <w:sz w:val="28"/>
          <w:szCs w:val="28"/>
          <w:lang w:val="ru-RU"/>
        </w:rPr>
        <w:t>Общим собранием членов</w:t>
      </w:r>
    </w:p>
    <w:p w:rsidR="00343D64" w:rsidRPr="00683FC8" w:rsidRDefault="00683FC8">
      <w:pPr>
        <w:pStyle w:val="a3"/>
        <w:ind w:left="5693" w:right="94" w:firstLine="0"/>
        <w:jc w:val="left"/>
        <w:rPr>
          <w:rFonts w:ascii="Times New Roman" w:hAnsi="Times New Roman" w:cs="Times New Roman"/>
          <w:sz w:val="28"/>
          <w:szCs w:val="28"/>
          <w:lang w:val="ru-RU"/>
        </w:rPr>
      </w:pPr>
      <w:r w:rsidRPr="00683FC8">
        <w:rPr>
          <w:rFonts w:ascii="Times New Roman" w:hAnsi="Times New Roman" w:cs="Times New Roman"/>
          <w:sz w:val="28"/>
          <w:szCs w:val="28"/>
          <w:lang w:val="ru-RU"/>
        </w:rPr>
        <w:t>СРО</w:t>
      </w:r>
      <w:r w:rsidR="006F7B82" w:rsidRPr="00683FC8">
        <w:rPr>
          <w:rFonts w:ascii="Times New Roman" w:hAnsi="Times New Roman" w:cs="Times New Roman"/>
          <w:sz w:val="28"/>
          <w:szCs w:val="28"/>
          <w:lang w:val="ru-RU"/>
        </w:rPr>
        <w:t xml:space="preserve">А </w:t>
      </w:r>
      <w:r w:rsidRPr="00683FC8">
        <w:rPr>
          <w:rFonts w:ascii="Times New Roman" w:hAnsi="Times New Roman" w:cs="Times New Roman"/>
          <w:sz w:val="28"/>
          <w:szCs w:val="28"/>
          <w:lang w:val="ru-RU"/>
        </w:rPr>
        <w:t>«Уральское общество изыскателей»</w:t>
      </w:r>
    </w:p>
    <w:p w:rsidR="00343D64" w:rsidRPr="00683FC8" w:rsidRDefault="00683FC8">
      <w:pPr>
        <w:pStyle w:val="a3"/>
        <w:spacing w:before="4" w:line="276" w:lineRule="exact"/>
        <w:ind w:left="5693" w:right="94" w:firstLine="0"/>
        <w:jc w:val="left"/>
        <w:rPr>
          <w:rFonts w:ascii="Times New Roman" w:hAnsi="Times New Roman" w:cs="Times New Roman"/>
          <w:sz w:val="28"/>
          <w:szCs w:val="28"/>
          <w:lang w:val="ru-RU"/>
        </w:rPr>
      </w:pPr>
      <w:r w:rsidRPr="00683FC8">
        <w:rPr>
          <w:rFonts w:ascii="Times New Roman" w:hAnsi="Times New Roman" w:cs="Times New Roman"/>
          <w:sz w:val="28"/>
          <w:szCs w:val="28"/>
          <w:lang w:val="ru-RU"/>
        </w:rPr>
        <w:t>Протокол №</w:t>
      </w:r>
    </w:p>
    <w:p w:rsidR="00343D64" w:rsidRPr="00683FC8" w:rsidRDefault="00683FC8">
      <w:pPr>
        <w:pStyle w:val="a3"/>
        <w:spacing w:line="276" w:lineRule="exact"/>
        <w:ind w:left="5693" w:right="94" w:firstLine="0"/>
        <w:jc w:val="left"/>
        <w:rPr>
          <w:rFonts w:ascii="Times New Roman" w:hAnsi="Times New Roman" w:cs="Times New Roman"/>
          <w:sz w:val="28"/>
          <w:szCs w:val="28"/>
          <w:lang w:val="ru-RU"/>
        </w:rPr>
      </w:pPr>
      <w:r w:rsidRPr="00683FC8">
        <w:rPr>
          <w:rFonts w:ascii="Times New Roman" w:hAnsi="Times New Roman" w:cs="Times New Roman"/>
          <w:sz w:val="28"/>
          <w:szCs w:val="28"/>
          <w:lang w:val="ru-RU"/>
        </w:rPr>
        <w:t>от «25» мая 2017 г.</w:t>
      </w:r>
    </w:p>
    <w:p w:rsidR="00343D64" w:rsidRPr="00683FC8" w:rsidRDefault="00343D64">
      <w:pPr>
        <w:pStyle w:val="a3"/>
        <w:ind w:left="0" w:firstLine="0"/>
        <w:jc w:val="left"/>
        <w:rPr>
          <w:rFonts w:ascii="Times New Roman" w:hAnsi="Times New Roman" w:cs="Times New Roman"/>
          <w:sz w:val="28"/>
          <w:szCs w:val="28"/>
          <w:lang w:val="ru-RU"/>
        </w:rPr>
      </w:pPr>
    </w:p>
    <w:p w:rsidR="00343D64" w:rsidRPr="00683FC8" w:rsidRDefault="00343D64">
      <w:pPr>
        <w:pStyle w:val="a3"/>
        <w:ind w:left="0" w:firstLine="0"/>
        <w:jc w:val="left"/>
        <w:rPr>
          <w:rFonts w:ascii="Times New Roman" w:hAnsi="Times New Roman" w:cs="Times New Roman"/>
          <w:sz w:val="28"/>
          <w:szCs w:val="28"/>
          <w:lang w:val="ru-RU"/>
        </w:rPr>
      </w:pPr>
    </w:p>
    <w:p w:rsidR="00343D64" w:rsidRPr="00683FC8" w:rsidRDefault="00343D64">
      <w:pPr>
        <w:pStyle w:val="a3"/>
        <w:ind w:left="0" w:firstLine="0"/>
        <w:jc w:val="left"/>
        <w:rPr>
          <w:rFonts w:ascii="Times New Roman" w:hAnsi="Times New Roman" w:cs="Times New Roman"/>
          <w:sz w:val="28"/>
          <w:szCs w:val="28"/>
          <w:lang w:val="ru-RU"/>
        </w:rPr>
      </w:pPr>
    </w:p>
    <w:p w:rsidR="00343D64" w:rsidRPr="00683FC8" w:rsidRDefault="00343D64">
      <w:pPr>
        <w:pStyle w:val="a3"/>
        <w:ind w:left="0" w:firstLine="0"/>
        <w:jc w:val="left"/>
        <w:rPr>
          <w:rFonts w:ascii="Times New Roman" w:hAnsi="Times New Roman" w:cs="Times New Roman"/>
          <w:sz w:val="28"/>
          <w:szCs w:val="28"/>
          <w:lang w:val="ru-RU"/>
        </w:rPr>
      </w:pPr>
    </w:p>
    <w:p w:rsidR="00343D64" w:rsidRPr="00683FC8" w:rsidRDefault="00343D64">
      <w:pPr>
        <w:pStyle w:val="a3"/>
        <w:ind w:left="0" w:firstLine="0"/>
        <w:jc w:val="left"/>
        <w:rPr>
          <w:rFonts w:ascii="Times New Roman" w:hAnsi="Times New Roman" w:cs="Times New Roman"/>
          <w:sz w:val="28"/>
          <w:szCs w:val="28"/>
          <w:lang w:val="ru-RU"/>
        </w:rPr>
      </w:pPr>
    </w:p>
    <w:p w:rsidR="00343D64" w:rsidRPr="00683FC8" w:rsidRDefault="00343D64">
      <w:pPr>
        <w:pStyle w:val="a3"/>
        <w:ind w:left="0" w:firstLine="0"/>
        <w:jc w:val="left"/>
        <w:rPr>
          <w:rFonts w:ascii="Times New Roman" w:hAnsi="Times New Roman" w:cs="Times New Roman"/>
          <w:sz w:val="28"/>
          <w:szCs w:val="28"/>
          <w:lang w:val="ru-RU"/>
        </w:rPr>
      </w:pPr>
    </w:p>
    <w:p w:rsidR="00343D64" w:rsidRPr="00683FC8" w:rsidRDefault="00343D64">
      <w:pPr>
        <w:pStyle w:val="a3"/>
        <w:ind w:left="0" w:firstLine="0"/>
        <w:jc w:val="left"/>
        <w:rPr>
          <w:rFonts w:ascii="Times New Roman" w:hAnsi="Times New Roman" w:cs="Times New Roman"/>
          <w:sz w:val="28"/>
          <w:szCs w:val="28"/>
          <w:lang w:val="ru-RU"/>
        </w:rPr>
      </w:pPr>
    </w:p>
    <w:p w:rsidR="00343D64" w:rsidRPr="00683FC8" w:rsidRDefault="00343D64">
      <w:pPr>
        <w:pStyle w:val="a3"/>
        <w:ind w:left="0" w:firstLine="0"/>
        <w:jc w:val="left"/>
        <w:rPr>
          <w:rFonts w:ascii="Times New Roman" w:hAnsi="Times New Roman" w:cs="Times New Roman"/>
          <w:sz w:val="28"/>
          <w:szCs w:val="28"/>
          <w:lang w:val="ru-RU"/>
        </w:rPr>
      </w:pPr>
    </w:p>
    <w:p w:rsidR="00343D64" w:rsidRPr="00683FC8" w:rsidRDefault="00343D64">
      <w:pPr>
        <w:pStyle w:val="a3"/>
        <w:ind w:left="0" w:firstLine="0"/>
        <w:jc w:val="left"/>
        <w:rPr>
          <w:rFonts w:ascii="Times New Roman" w:hAnsi="Times New Roman" w:cs="Times New Roman"/>
          <w:sz w:val="28"/>
          <w:szCs w:val="28"/>
          <w:lang w:val="ru-RU"/>
        </w:rPr>
      </w:pPr>
    </w:p>
    <w:p w:rsidR="00343D64" w:rsidRPr="00683FC8" w:rsidRDefault="00343D64">
      <w:pPr>
        <w:pStyle w:val="a3"/>
        <w:ind w:left="0" w:firstLine="0"/>
        <w:jc w:val="left"/>
        <w:rPr>
          <w:rFonts w:ascii="Times New Roman" w:hAnsi="Times New Roman" w:cs="Times New Roman"/>
          <w:sz w:val="28"/>
          <w:szCs w:val="28"/>
          <w:lang w:val="ru-RU"/>
        </w:rPr>
      </w:pPr>
    </w:p>
    <w:p w:rsidR="00343D64" w:rsidRPr="00683FC8" w:rsidRDefault="00343D64">
      <w:pPr>
        <w:pStyle w:val="a3"/>
        <w:ind w:left="0" w:firstLine="0"/>
        <w:jc w:val="left"/>
        <w:rPr>
          <w:rFonts w:ascii="Times New Roman" w:hAnsi="Times New Roman" w:cs="Times New Roman"/>
          <w:sz w:val="28"/>
          <w:szCs w:val="28"/>
          <w:lang w:val="ru-RU"/>
        </w:rPr>
      </w:pPr>
    </w:p>
    <w:p w:rsidR="00343D64" w:rsidRPr="00683FC8" w:rsidRDefault="00343D64">
      <w:pPr>
        <w:pStyle w:val="a3"/>
        <w:ind w:left="0" w:firstLine="0"/>
        <w:jc w:val="left"/>
        <w:rPr>
          <w:rFonts w:ascii="Times New Roman" w:hAnsi="Times New Roman" w:cs="Times New Roman"/>
          <w:sz w:val="28"/>
          <w:szCs w:val="28"/>
          <w:lang w:val="ru-RU"/>
        </w:rPr>
      </w:pPr>
    </w:p>
    <w:p w:rsidR="00343D64" w:rsidRPr="00683FC8" w:rsidRDefault="00343D64">
      <w:pPr>
        <w:pStyle w:val="a3"/>
        <w:spacing w:before="2"/>
        <w:ind w:left="0" w:firstLine="0"/>
        <w:jc w:val="left"/>
        <w:rPr>
          <w:rFonts w:ascii="Times New Roman" w:hAnsi="Times New Roman" w:cs="Times New Roman"/>
          <w:sz w:val="28"/>
          <w:szCs w:val="28"/>
          <w:lang w:val="ru-RU"/>
        </w:rPr>
      </w:pPr>
    </w:p>
    <w:p w:rsidR="00343D64" w:rsidRPr="00EB5DCF" w:rsidRDefault="00683FC8">
      <w:pPr>
        <w:pStyle w:val="1"/>
        <w:ind w:left="3822" w:right="3514" w:firstLine="6"/>
        <w:jc w:val="center"/>
        <w:rPr>
          <w:rFonts w:ascii="Times New Roman" w:hAnsi="Times New Roman" w:cs="Times New Roman"/>
          <w:sz w:val="44"/>
          <w:szCs w:val="44"/>
          <w:lang w:val="ru-RU"/>
        </w:rPr>
      </w:pPr>
      <w:r w:rsidRPr="00EB5DCF">
        <w:rPr>
          <w:rFonts w:ascii="Times New Roman" w:hAnsi="Times New Roman" w:cs="Times New Roman"/>
          <w:sz w:val="44"/>
          <w:szCs w:val="44"/>
          <w:lang w:val="ru-RU"/>
        </w:rPr>
        <w:t xml:space="preserve">УСТАВ </w:t>
      </w:r>
    </w:p>
    <w:p w:rsidR="00343D64" w:rsidRPr="00683FC8" w:rsidRDefault="00683FC8">
      <w:pPr>
        <w:spacing w:line="275" w:lineRule="exact"/>
        <w:ind w:left="2063" w:right="1756"/>
        <w:jc w:val="center"/>
        <w:rPr>
          <w:rFonts w:ascii="Times New Roman" w:hAnsi="Times New Roman" w:cs="Times New Roman"/>
          <w:b/>
          <w:sz w:val="32"/>
          <w:szCs w:val="32"/>
          <w:lang w:val="ru-RU"/>
        </w:rPr>
      </w:pPr>
      <w:r w:rsidRPr="00683FC8">
        <w:rPr>
          <w:rFonts w:ascii="Times New Roman" w:hAnsi="Times New Roman" w:cs="Times New Roman"/>
          <w:b/>
          <w:sz w:val="32"/>
          <w:szCs w:val="32"/>
          <w:lang w:val="ru-RU"/>
        </w:rPr>
        <w:t>Саморегулируемой организации Ассоциация</w:t>
      </w:r>
    </w:p>
    <w:p w:rsidR="00343D64" w:rsidRPr="00683FC8" w:rsidRDefault="00683FC8" w:rsidP="00EB5DCF">
      <w:pPr>
        <w:ind w:left="1560" w:right="1010" w:firstLine="571"/>
        <w:jc w:val="center"/>
        <w:rPr>
          <w:rFonts w:ascii="Times New Roman" w:hAnsi="Times New Roman" w:cs="Times New Roman"/>
          <w:b/>
          <w:sz w:val="32"/>
          <w:szCs w:val="32"/>
          <w:lang w:val="ru-RU"/>
        </w:rPr>
      </w:pPr>
      <w:r w:rsidRPr="00683FC8">
        <w:rPr>
          <w:rFonts w:ascii="Times New Roman" w:hAnsi="Times New Roman" w:cs="Times New Roman"/>
          <w:b/>
          <w:sz w:val="32"/>
          <w:szCs w:val="32"/>
          <w:lang w:val="ru-RU"/>
        </w:rPr>
        <w:t xml:space="preserve">«Уральское общество </w:t>
      </w:r>
      <w:r>
        <w:rPr>
          <w:rFonts w:ascii="Times New Roman" w:hAnsi="Times New Roman" w:cs="Times New Roman"/>
          <w:b/>
          <w:sz w:val="32"/>
          <w:szCs w:val="32"/>
          <w:lang w:val="ru-RU"/>
        </w:rPr>
        <w:t>и</w:t>
      </w:r>
      <w:r w:rsidRPr="00683FC8">
        <w:rPr>
          <w:rFonts w:ascii="Times New Roman" w:hAnsi="Times New Roman" w:cs="Times New Roman"/>
          <w:b/>
          <w:sz w:val="32"/>
          <w:szCs w:val="32"/>
          <w:lang w:val="ru-RU"/>
        </w:rPr>
        <w:t xml:space="preserve">зыскателей»                           </w:t>
      </w:r>
      <w:r>
        <w:rPr>
          <w:rFonts w:ascii="Times New Roman" w:hAnsi="Times New Roman" w:cs="Times New Roman"/>
          <w:b/>
          <w:sz w:val="32"/>
          <w:szCs w:val="32"/>
          <w:lang w:val="ru-RU"/>
        </w:rPr>
        <w:t xml:space="preserve">          </w:t>
      </w:r>
      <w:r w:rsidRPr="00683FC8">
        <w:rPr>
          <w:rFonts w:ascii="Times New Roman" w:hAnsi="Times New Roman" w:cs="Times New Roman"/>
          <w:b/>
          <w:sz w:val="32"/>
          <w:szCs w:val="32"/>
          <w:lang w:val="ru-RU"/>
        </w:rPr>
        <w:t>(СРОА «</w:t>
      </w:r>
      <w:proofErr w:type="spellStart"/>
      <w:r w:rsidRPr="00683FC8">
        <w:rPr>
          <w:rFonts w:ascii="Times New Roman" w:hAnsi="Times New Roman" w:cs="Times New Roman"/>
          <w:b/>
          <w:sz w:val="32"/>
          <w:szCs w:val="32"/>
          <w:lang w:val="ru-RU"/>
        </w:rPr>
        <w:t>УралОИЗ</w:t>
      </w:r>
      <w:proofErr w:type="spellEnd"/>
      <w:r w:rsidRPr="00683FC8">
        <w:rPr>
          <w:rFonts w:ascii="Times New Roman" w:hAnsi="Times New Roman" w:cs="Times New Roman"/>
          <w:b/>
          <w:sz w:val="32"/>
          <w:szCs w:val="32"/>
          <w:lang w:val="ru-RU"/>
        </w:rPr>
        <w:t>»)</w:t>
      </w: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ind w:left="0" w:firstLine="0"/>
        <w:jc w:val="left"/>
        <w:rPr>
          <w:rFonts w:ascii="Times New Roman" w:hAnsi="Times New Roman" w:cs="Times New Roman"/>
          <w:b/>
          <w:sz w:val="28"/>
          <w:szCs w:val="28"/>
          <w:lang w:val="ru-RU"/>
        </w:rPr>
      </w:pPr>
    </w:p>
    <w:p w:rsidR="00343D64" w:rsidRPr="00683FC8" w:rsidRDefault="00343D64">
      <w:pPr>
        <w:pStyle w:val="a3"/>
        <w:spacing w:before="4"/>
        <w:ind w:left="0" w:firstLine="0"/>
        <w:jc w:val="left"/>
        <w:rPr>
          <w:rFonts w:ascii="Times New Roman" w:hAnsi="Times New Roman" w:cs="Times New Roman"/>
          <w:b/>
          <w:sz w:val="28"/>
          <w:szCs w:val="28"/>
          <w:lang w:val="ru-RU"/>
        </w:rPr>
      </w:pPr>
    </w:p>
    <w:p w:rsidR="00343D64" w:rsidRPr="00683FC8" w:rsidRDefault="00683FC8">
      <w:pPr>
        <w:pStyle w:val="a3"/>
        <w:ind w:left="2075" w:right="1756" w:firstLine="0"/>
        <w:jc w:val="center"/>
        <w:rPr>
          <w:rFonts w:ascii="Times New Roman" w:hAnsi="Times New Roman" w:cs="Times New Roman"/>
          <w:sz w:val="28"/>
          <w:szCs w:val="28"/>
        </w:rPr>
      </w:pPr>
      <w:proofErr w:type="spellStart"/>
      <w:proofErr w:type="gramStart"/>
      <w:r w:rsidRPr="00683FC8">
        <w:rPr>
          <w:rFonts w:ascii="Times New Roman" w:hAnsi="Times New Roman" w:cs="Times New Roman"/>
          <w:sz w:val="28"/>
          <w:szCs w:val="28"/>
        </w:rPr>
        <w:t>г.Екатеринбург</w:t>
      </w:r>
      <w:proofErr w:type="spellEnd"/>
      <w:r w:rsidRPr="00683FC8">
        <w:rPr>
          <w:rFonts w:ascii="Times New Roman" w:hAnsi="Times New Roman" w:cs="Times New Roman"/>
          <w:sz w:val="28"/>
          <w:szCs w:val="28"/>
        </w:rPr>
        <w:t>, 2017 г.</w:t>
      </w:r>
      <w:proofErr w:type="gramEnd"/>
    </w:p>
    <w:p w:rsidR="00343D64" w:rsidRPr="00683FC8" w:rsidRDefault="00343D64">
      <w:pPr>
        <w:jc w:val="center"/>
        <w:rPr>
          <w:rFonts w:ascii="Times New Roman" w:hAnsi="Times New Roman" w:cs="Times New Roman"/>
          <w:sz w:val="28"/>
          <w:szCs w:val="28"/>
        </w:rPr>
        <w:sectPr w:rsidR="00343D64" w:rsidRPr="00683FC8">
          <w:type w:val="continuous"/>
          <w:pgSz w:w="11910" w:h="16840"/>
          <w:pgMar w:top="1080" w:right="1140" w:bottom="280" w:left="1680" w:header="720" w:footer="720" w:gutter="0"/>
          <w:cols w:space="720"/>
        </w:sectPr>
      </w:pPr>
    </w:p>
    <w:p w:rsidR="00343D64" w:rsidRPr="00683FC8" w:rsidRDefault="00343D64">
      <w:pPr>
        <w:pStyle w:val="a3"/>
        <w:spacing w:before="4"/>
        <w:ind w:left="0" w:firstLine="0"/>
        <w:jc w:val="left"/>
        <w:rPr>
          <w:rFonts w:ascii="Times New Roman" w:hAnsi="Times New Roman" w:cs="Times New Roman"/>
          <w:sz w:val="28"/>
          <w:szCs w:val="28"/>
        </w:rPr>
      </w:pPr>
    </w:p>
    <w:p w:rsidR="00343D64" w:rsidRPr="001A5442" w:rsidRDefault="00683FC8">
      <w:pPr>
        <w:pStyle w:val="a3"/>
        <w:spacing w:before="70"/>
        <w:ind w:left="220" w:firstLine="0"/>
        <w:jc w:val="left"/>
        <w:rPr>
          <w:rFonts w:ascii="Times New Roman" w:hAnsi="Times New Roman" w:cs="Times New Roman"/>
          <w:b/>
        </w:rPr>
      </w:pPr>
      <w:bookmarkStart w:id="0" w:name="Содержание"/>
      <w:bookmarkEnd w:id="0"/>
      <w:proofErr w:type="spellStart"/>
      <w:r w:rsidRPr="001A5442">
        <w:rPr>
          <w:rFonts w:ascii="Times New Roman" w:hAnsi="Times New Roman" w:cs="Times New Roman"/>
          <w:b/>
        </w:rPr>
        <w:t>Содержание</w:t>
      </w:r>
      <w:proofErr w:type="spellEnd"/>
    </w:p>
    <w:p w:rsidR="00343D64" w:rsidRPr="001A5442" w:rsidRDefault="00343D64">
      <w:pPr>
        <w:pStyle w:val="a3"/>
        <w:ind w:left="0" w:firstLine="0"/>
        <w:jc w:val="left"/>
        <w:rPr>
          <w:rFonts w:ascii="Times New Roman" w:hAnsi="Times New Roman" w:cs="Times New Roman"/>
        </w:rPr>
      </w:pPr>
    </w:p>
    <w:p w:rsidR="00343D64" w:rsidRPr="001A5442" w:rsidRDefault="00343D64">
      <w:pPr>
        <w:pStyle w:val="a3"/>
        <w:spacing w:before="4"/>
        <w:ind w:left="0" w:firstLine="0"/>
        <w:jc w:val="left"/>
        <w:rPr>
          <w:rFonts w:ascii="Times New Roman" w:hAnsi="Times New Roman" w:cs="Times New Roman"/>
        </w:rPr>
      </w:pPr>
    </w:p>
    <w:tbl>
      <w:tblPr>
        <w:tblStyle w:val="TableNormal"/>
        <w:tblW w:w="0" w:type="auto"/>
        <w:tblInd w:w="100" w:type="dxa"/>
        <w:tblBorders>
          <w:top w:val="nil"/>
          <w:left w:val="nil"/>
          <w:bottom w:val="nil"/>
          <w:right w:val="nil"/>
          <w:insideH w:val="nil"/>
          <w:insideV w:val="nil"/>
        </w:tblBorders>
        <w:tblLayout w:type="fixed"/>
        <w:tblLook w:val="01E0" w:firstRow="1" w:lastRow="1" w:firstColumn="1" w:lastColumn="1" w:noHBand="0" w:noVBand="0"/>
      </w:tblPr>
      <w:tblGrid>
        <w:gridCol w:w="578"/>
        <w:gridCol w:w="8487"/>
        <w:gridCol w:w="619"/>
      </w:tblGrid>
      <w:tr w:rsidR="00343D64" w:rsidRPr="001A5442">
        <w:trPr>
          <w:trHeight w:hRule="exact" w:val="378"/>
        </w:trPr>
        <w:tc>
          <w:tcPr>
            <w:tcW w:w="578" w:type="dxa"/>
          </w:tcPr>
          <w:p w:rsidR="00343D64" w:rsidRPr="001A5442" w:rsidRDefault="00683FC8">
            <w:pPr>
              <w:pStyle w:val="TableParagraph"/>
              <w:spacing w:before="0" w:line="245" w:lineRule="exact"/>
              <w:ind w:right="111"/>
              <w:rPr>
                <w:rFonts w:ascii="Times New Roman" w:hAnsi="Times New Roman" w:cs="Times New Roman"/>
                <w:sz w:val="24"/>
                <w:szCs w:val="24"/>
              </w:rPr>
            </w:pPr>
            <w:r w:rsidRPr="001A5442">
              <w:rPr>
                <w:rFonts w:ascii="Times New Roman" w:hAnsi="Times New Roman" w:cs="Times New Roman"/>
                <w:w w:val="99"/>
                <w:sz w:val="24"/>
                <w:szCs w:val="24"/>
              </w:rPr>
              <w:t>1</w:t>
            </w:r>
          </w:p>
        </w:tc>
        <w:tc>
          <w:tcPr>
            <w:tcW w:w="8487" w:type="dxa"/>
          </w:tcPr>
          <w:p w:rsidR="00343D64" w:rsidRPr="001A5442" w:rsidRDefault="00683FC8">
            <w:pPr>
              <w:pStyle w:val="TableParagraph"/>
              <w:spacing w:before="0" w:line="245" w:lineRule="exact"/>
              <w:ind w:left="107"/>
              <w:jc w:val="left"/>
              <w:rPr>
                <w:rFonts w:ascii="Times New Roman" w:hAnsi="Times New Roman" w:cs="Times New Roman"/>
                <w:sz w:val="24"/>
                <w:szCs w:val="24"/>
              </w:rPr>
            </w:pPr>
            <w:proofErr w:type="spellStart"/>
            <w:r w:rsidRPr="001A5442">
              <w:rPr>
                <w:rFonts w:ascii="Times New Roman" w:hAnsi="Times New Roman" w:cs="Times New Roman"/>
                <w:sz w:val="24"/>
                <w:szCs w:val="24"/>
              </w:rPr>
              <w:t>Общие</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положения</w:t>
            </w:r>
            <w:proofErr w:type="spellEnd"/>
          </w:p>
        </w:tc>
        <w:tc>
          <w:tcPr>
            <w:tcW w:w="619" w:type="dxa"/>
          </w:tcPr>
          <w:p w:rsidR="00343D64" w:rsidRPr="001A5442" w:rsidRDefault="00683FC8">
            <w:pPr>
              <w:pStyle w:val="TableParagraph"/>
              <w:spacing w:before="0" w:line="245" w:lineRule="exact"/>
              <w:ind w:right="204"/>
              <w:rPr>
                <w:rFonts w:ascii="Times New Roman" w:hAnsi="Times New Roman" w:cs="Times New Roman"/>
                <w:sz w:val="24"/>
                <w:szCs w:val="24"/>
              </w:rPr>
            </w:pPr>
            <w:r w:rsidRPr="001A5442">
              <w:rPr>
                <w:rFonts w:ascii="Times New Roman" w:hAnsi="Times New Roman" w:cs="Times New Roman"/>
                <w:w w:val="99"/>
                <w:sz w:val="24"/>
                <w:szCs w:val="24"/>
              </w:rPr>
              <w:t>3</w:t>
            </w:r>
          </w:p>
        </w:tc>
      </w:tr>
      <w:tr w:rsidR="00343D64" w:rsidRPr="001A5442">
        <w:trPr>
          <w:trHeight w:hRule="exact" w:val="540"/>
        </w:trPr>
        <w:tc>
          <w:tcPr>
            <w:tcW w:w="578" w:type="dxa"/>
          </w:tcPr>
          <w:p w:rsidR="00343D64" w:rsidRPr="001A5442" w:rsidRDefault="00683FC8">
            <w:pPr>
              <w:pStyle w:val="TableParagraph"/>
              <w:ind w:right="111"/>
              <w:rPr>
                <w:rFonts w:ascii="Times New Roman" w:hAnsi="Times New Roman" w:cs="Times New Roman"/>
                <w:sz w:val="24"/>
                <w:szCs w:val="24"/>
              </w:rPr>
            </w:pPr>
            <w:r w:rsidRPr="001A5442">
              <w:rPr>
                <w:rFonts w:ascii="Times New Roman" w:hAnsi="Times New Roman" w:cs="Times New Roman"/>
                <w:w w:val="99"/>
                <w:sz w:val="24"/>
                <w:szCs w:val="24"/>
              </w:rPr>
              <w:t>2</w:t>
            </w:r>
          </w:p>
        </w:tc>
        <w:tc>
          <w:tcPr>
            <w:tcW w:w="8487" w:type="dxa"/>
          </w:tcPr>
          <w:p w:rsidR="00343D64" w:rsidRPr="001A5442" w:rsidRDefault="00683FC8">
            <w:pPr>
              <w:pStyle w:val="TableParagraph"/>
              <w:spacing w:before="108"/>
              <w:ind w:left="107"/>
              <w:jc w:val="left"/>
              <w:rPr>
                <w:rFonts w:ascii="Times New Roman" w:hAnsi="Times New Roman" w:cs="Times New Roman"/>
                <w:sz w:val="24"/>
                <w:szCs w:val="24"/>
                <w:lang w:val="ru-RU"/>
              </w:rPr>
            </w:pPr>
            <w:r w:rsidRPr="001A5442">
              <w:rPr>
                <w:rFonts w:ascii="Times New Roman" w:hAnsi="Times New Roman" w:cs="Times New Roman"/>
                <w:sz w:val="24"/>
                <w:szCs w:val="24"/>
                <w:lang w:val="ru-RU"/>
              </w:rPr>
              <w:t>Предмет, содержание, цели и функции Ассоциации</w:t>
            </w:r>
          </w:p>
        </w:tc>
        <w:tc>
          <w:tcPr>
            <w:tcW w:w="619" w:type="dxa"/>
          </w:tcPr>
          <w:p w:rsidR="00343D64" w:rsidRPr="001A5442" w:rsidRDefault="00683FC8">
            <w:pPr>
              <w:pStyle w:val="TableParagraph"/>
              <w:ind w:right="204"/>
              <w:rPr>
                <w:rFonts w:ascii="Times New Roman" w:hAnsi="Times New Roman" w:cs="Times New Roman"/>
                <w:sz w:val="24"/>
                <w:szCs w:val="24"/>
              </w:rPr>
            </w:pPr>
            <w:r w:rsidRPr="001A5442">
              <w:rPr>
                <w:rFonts w:ascii="Times New Roman" w:hAnsi="Times New Roman" w:cs="Times New Roman"/>
                <w:w w:val="99"/>
                <w:sz w:val="24"/>
                <w:szCs w:val="24"/>
              </w:rPr>
              <w:t>4</w:t>
            </w:r>
          </w:p>
        </w:tc>
      </w:tr>
      <w:tr w:rsidR="00343D64" w:rsidRPr="001A5442">
        <w:trPr>
          <w:trHeight w:hRule="exact" w:val="538"/>
        </w:trPr>
        <w:tc>
          <w:tcPr>
            <w:tcW w:w="578" w:type="dxa"/>
          </w:tcPr>
          <w:p w:rsidR="00343D64" w:rsidRPr="001A5442" w:rsidRDefault="00683FC8">
            <w:pPr>
              <w:pStyle w:val="TableParagraph"/>
              <w:ind w:right="111"/>
              <w:rPr>
                <w:rFonts w:ascii="Times New Roman" w:hAnsi="Times New Roman" w:cs="Times New Roman"/>
                <w:sz w:val="24"/>
                <w:szCs w:val="24"/>
              </w:rPr>
            </w:pPr>
            <w:r w:rsidRPr="001A5442">
              <w:rPr>
                <w:rFonts w:ascii="Times New Roman" w:hAnsi="Times New Roman" w:cs="Times New Roman"/>
                <w:w w:val="99"/>
                <w:sz w:val="24"/>
                <w:szCs w:val="24"/>
              </w:rPr>
              <w:t>3</w:t>
            </w:r>
          </w:p>
        </w:tc>
        <w:tc>
          <w:tcPr>
            <w:tcW w:w="8487" w:type="dxa"/>
          </w:tcPr>
          <w:p w:rsidR="00343D64" w:rsidRPr="001A5442" w:rsidRDefault="00683FC8">
            <w:pPr>
              <w:pStyle w:val="TableParagraph"/>
              <w:spacing w:before="109"/>
              <w:ind w:left="107"/>
              <w:jc w:val="left"/>
              <w:rPr>
                <w:rFonts w:ascii="Times New Roman" w:hAnsi="Times New Roman" w:cs="Times New Roman"/>
                <w:sz w:val="24"/>
                <w:szCs w:val="24"/>
              </w:rPr>
            </w:pPr>
            <w:proofErr w:type="spellStart"/>
            <w:r w:rsidRPr="001A5442">
              <w:rPr>
                <w:rFonts w:ascii="Times New Roman" w:hAnsi="Times New Roman" w:cs="Times New Roman"/>
                <w:sz w:val="24"/>
                <w:szCs w:val="24"/>
              </w:rPr>
              <w:t>Права</w:t>
            </w:r>
            <w:proofErr w:type="spellEnd"/>
            <w:r w:rsidRPr="001A5442">
              <w:rPr>
                <w:rFonts w:ascii="Times New Roman" w:hAnsi="Times New Roman" w:cs="Times New Roman"/>
                <w:sz w:val="24"/>
                <w:szCs w:val="24"/>
              </w:rPr>
              <w:t xml:space="preserve"> и </w:t>
            </w:r>
            <w:proofErr w:type="spellStart"/>
            <w:r w:rsidRPr="001A5442">
              <w:rPr>
                <w:rFonts w:ascii="Times New Roman" w:hAnsi="Times New Roman" w:cs="Times New Roman"/>
                <w:sz w:val="24"/>
                <w:szCs w:val="24"/>
              </w:rPr>
              <w:t>обязанности</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Ассоциации</w:t>
            </w:r>
            <w:proofErr w:type="spellEnd"/>
          </w:p>
        </w:tc>
        <w:tc>
          <w:tcPr>
            <w:tcW w:w="619" w:type="dxa"/>
          </w:tcPr>
          <w:p w:rsidR="00343D64" w:rsidRPr="001A5442" w:rsidRDefault="00683FC8">
            <w:pPr>
              <w:pStyle w:val="TableParagraph"/>
              <w:ind w:right="204"/>
              <w:rPr>
                <w:rFonts w:ascii="Times New Roman" w:hAnsi="Times New Roman" w:cs="Times New Roman"/>
                <w:sz w:val="24"/>
                <w:szCs w:val="24"/>
              </w:rPr>
            </w:pPr>
            <w:r w:rsidRPr="001A5442">
              <w:rPr>
                <w:rFonts w:ascii="Times New Roman" w:hAnsi="Times New Roman" w:cs="Times New Roman"/>
                <w:w w:val="99"/>
                <w:sz w:val="24"/>
                <w:szCs w:val="24"/>
              </w:rPr>
              <w:t>5</w:t>
            </w:r>
          </w:p>
        </w:tc>
      </w:tr>
      <w:tr w:rsidR="00343D64" w:rsidRPr="001A5442">
        <w:trPr>
          <w:trHeight w:hRule="exact" w:val="538"/>
        </w:trPr>
        <w:tc>
          <w:tcPr>
            <w:tcW w:w="578" w:type="dxa"/>
          </w:tcPr>
          <w:p w:rsidR="00343D64" w:rsidRPr="001A5442" w:rsidRDefault="00683FC8">
            <w:pPr>
              <w:pStyle w:val="TableParagraph"/>
              <w:spacing w:before="105"/>
              <w:ind w:right="111"/>
              <w:rPr>
                <w:rFonts w:ascii="Times New Roman" w:hAnsi="Times New Roman" w:cs="Times New Roman"/>
                <w:sz w:val="24"/>
                <w:szCs w:val="24"/>
              </w:rPr>
            </w:pPr>
            <w:r w:rsidRPr="001A5442">
              <w:rPr>
                <w:rFonts w:ascii="Times New Roman" w:hAnsi="Times New Roman" w:cs="Times New Roman"/>
                <w:w w:val="99"/>
                <w:sz w:val="24"/>
                <w:szCs w:val="24"/>
              </w:rPr>
              <w:t>4</w:t>
            </w:r>
          </w:p>
        </w:tc>
        <w:tc>
          <w:tcPr>
            <w:tcW w:w="8487" w:type="dxa"/>
          </w:tcPr>
          <w:p w:rsidR="00343D64" w:rsidRPr="001A5442" w:rsidRDefault="00683FC8">
            <w:pPr>
              <w:pStyle w:val="TableParagraph"/>
              <w:spacing w:before="106"/>
              <w:ind w:left="107"/>
              <w:jc w:val="left"/>
              <w:rPr>
                <w:rFonts w:ascii="Times New Roman" w:hAnsi="Times New Roman" w:cs="Times New Roman"/>
                <w:sz w:val="24"/>
                <w:szCs w:val="24"/>
                <w:lang w:val="ru-RU"/>
              </w:rPr>
            </w:pPr>
            <w:r w:rsidRPr="001A5442">
              <w:rPr>
                <w:rFonts w:ascii="Times New Roman" w:hAnsi="Times New Roman" w:cs="Times New Roman"/>
                <w:sz w:val="24"/>
                <w:szCs w:val="24"/>
                <w:lang w:val="ru-RU"/>
              </w:rPr>
              <w:t>Стандарты и внутренние документы Ассоциации</w:t>
            </w:r>
          </w:p>
        </w:tc>
        <w:tc>
          <w:tcPr>
            <w:tcW w:w="619" w:type="dxa"/>
          </w:tcPr>
          <w:p w:rsidR="00343D64" w:rsidRPr="001A5442" w:rsidRDefault="00683FC8">
            <w:pPr>
              <w:pStyle w:val="TableParagraph"/>
              <w:spacing w:before="105"/>
              <w:ind w:right="204"/>
              <w:rPr>
                <w:rFonts w:ascii="Times New Roman" w:hAnsi="Times New Roman" w:cs="Times New Roman"/>
                <w:sz w:val="24"/>
                <w:szCs w:val="24"/>
              </w:rPr>
            </w:pPr>
            <w:r w:rsidRPr="001A5442">
              <w:rPr>
                <w:rFonts w:ascii="Times New Roman" w:hAnsi="Times New Roman" w:cs="Times New Roman"/>
                <w:w w:val="99"/>
                <w:sz w:val="24"/>
                <w:szCs w:val="24"/>
              </w:rPr>
              <w:t>6</w:t>
            </w:r>
          </w:p>
        </w:tc>
      </w:tr>
      <w:tr w:rsidR="00343D64" w:rsidRPr="001A5442">
        <w:trPr>
          <w:trHeight w:hRule="exact" w:val="540"/>
        </w:trPr>
        <w:tc>
          <w:tcPr>
            <w:tcW w:w="578" w:type="dxa"/>
          </w:tcPr>
          <w:p w:rsidR="00343D64" w:rsidRPr="001A5442" w:rsidRDefault="00683FC8">
            <w:pPr>
              <w:pStyle w:val="TableParagraph"/>
              <w:ind w:right="111"/>
              <w:rPr>
                <w:rFonts w:ascii="Times New Roman" w:hAnsi="Times New Roman" w:cs="Times New Roman"/>
                <w:sz w:val="24"/>
                <w:szCs w:val="24"/>
              </w:rPr>
            </w:pPr>
            <w:r w:rsidRPr="001A5442">
              <w:rPr>
                <w:rFonts w:ascii="Times New Roman" w:hAnsi="Times New Roman" w:cs="Times New Roman"/>
                <w:w w:val="99"/>
                <w:sz w:val="24"/>
                <w:szCs w:val="24"/>
              </w:rPr>
              <w:t>5</w:t>
            </w:r>
          </w:p>
        </w:tc>
        <w:tc>
          <w:tcPr>
            <w:tcW w:w="8487" w:type="dxa"/>
          </w:tcPr>
          <w:p w:rsidR="00343D64" w:rsidRPr="001A5442" w:rsidRDefault="00683FC8">
            <w:pPr>
              <w:pStyle w:val="TableParagraph"/>
              <w:spacing w:before="108"/>
              <w:ind w:left="107"/>
              <w:jc w:val="left"/>
              <w:rPr>
                <w:rFonts w:ascii="Times New Roman" w:hAnsi="Times New Roman" w:cs="Times New Roman"/>
                <w:sz w:val="24"/>
                <w:szCs w:val="24"/>
                <w:lang w:val="ru-RU"/>
              </w:rPr>
            </w:pPr>
            <w:r w:rsidRPr="001A5442">
              <w:rPr>
                <w:rFonts w:ascii="Times New Roman" w:hAnsi="Times New Roman" w:cs="Times New Roman"/>
                <w:sz w:val="24"/>
                <w:szCs w:val="24"/>
                <w:lang w:val="ru-RU"/>
              </w:rPr>
              <w:t>Прием в члены и прекращение членства в Ассоциации</w:t>
            </w:r>
          </w:p>
        </w:tc>
        <w:tc>
          <w:tcPr>
            <w:tcW w:w="619" w:type="dxa"/>
          </w:tcPr>
          <w:p w:rsidR="00343D64" w:rsidRPr="001A5442" w:rsidRDefault="00683FC8">
            <w:pPr>
              <w:pStyle w:val="TableParagraph"/>
              <w:ind w:right="204"/>
              <w:rPr>
                <w:rFonts w:ascii="Times New Roman" w:hAnsi="Times New Roman" w:cs="Times New Roman"/>
                <w:sz w:val="24"/>
                <w:szCs w:val="24"/>
              </w:rPr>
            </w:pPr>
            <w:r w:rsidRPr="001A5442">
              <w:rPr>
                <w:rFonts w:ascii="Times New Roman" w:hAnsi="Times New Roman" w:cs="Times New Roman"/>
                <w:w w:val="99"/>
                <w:sz w:val="24"/>
                <w:szCs w:val="24"/>
              </w:rPr>
              <w:t>8</w:t>
            </w:r>
          </w:p>
        </w:tc>
      </w:tr>
      <w:tr w:rsidR="00343D64" w:rsidRPr="001A5442">
        <w:trPr>
          <w:trHeight w:hRule="exact" w:val="516"/>
        </w:trPr>
        <w:tc>
          <w:tcPr>
            <w:tcW w:w="578" w:type="dxa"/>
          </w:tcPr>
          <w:p w:rsidR="00343D64" w:rsidRPr="001A5442" w:rsidRDefault="00683FC8">
            <w:pPr>
              <w:pStyle w:val="TableParagraph"/>
              <w:ind w:right="111"/>
              <w:rPr>
                <w:rFonts w:ascii="Times New Roman" w:hAnsi="Times New Roman" w:cs="Times New Roman"/>
                <w:sz w:val="24"/>
                <w:szCs w:val="24"/>
              </w:rPr>
            </w:pPr>
            <w:r w:rsidRPr="001A5442">
              <w:rPr>
                <w:rFonts w:ascii="Times New Roman" w:hAnsi="Times New Roman" w:cs="Times New Roman"/>
                <w:w w:val="99"/>
                <w:sz w:val="24"/>
                <w:szCs w:val="24"/>
              </w:rPr>
              <w:t>6</w:t>
            </w:r>
          </w:p>
        </w:tc>
        <w:tc>
          <w:tcPr>
            <w:tcW w:w="8487" w:type="dxa"/>
          </w:tcPr>
          <w:p w:rsidR="00343D64" w:rsidRPr="001A5442" w:rsidRDefault="00683FC8">
            <w:pPr>
              <w:pStyle w:val="TableParagraph"/>
              <w:ind w:left="107"/>
              <w:jc w:val="left"/>
              <w:rPr>
                <w:rFonts w:ascii="Times New Roman" w:hAnsi="Times New Roman" w:cs="Times New Roman"/>
                <w:sz w:val="24"/>
                <w:szCs w:val="24"/>
                <w:lang w:val="ru-RU"/>
              </w:rPr>
            </w:pPr>
            <w:r w:rsidRPr="001A5442">
              <w:rPr>
                <w:rFonts w:ascii="Times New Roman" w:hAnsi="Times New Roman" w:cs="Times New Roman"/>
                <w:sz w:val="24"/>
                <w:szCs w:val="24"/>
                <w:lang w:val="ru-RU"/>
              </w:rPr>
              <w:t>Право члена Ассоциации выполнять инженерные изыскания</w:t>
            </w:r>
          </w:p>
        </w:tc>
        <w:tc>
          <w:tcPr>
            <w:tcW w:w="619" w:type="dxa"/>
          </w:tcPr>
          <w:p w:rsidR="00343D64" w:rsidRPr="001A5442" w:rsidRDefault="00683FC8">
            <w:pPr>
              <w:pStyle w:val="TableParagraph"/>
              <w:ind w:right="199"/>
              <w:rPr>
                <w:rFonts w:ascii="Times New Roman" w:hAnsi="Times New Roman" w:cs="Times New Roman"/>
                <w:sz w:val="24"/>
                <w:szCs w:val="24"/>
              </w:rPr>
            </w:pPr>
            <w:r w:rsidRPr="001A5442">
              <w:rPr>
                <w:rFonts w:ascii="Times New Roman" w:hAnsi="Times New Roman" w:cs="Times New Roman"/>
                <w:sz w:val="24"/>
                <w:szCs w:val="24"/>
              </w:rPr>
              <w:t>11</w:t>
            </w:r>
          </w:p>
        </w:tc>
      </w:tr>
      <w:tr w:rsidR="00343D64" w:rsidRPr="001A5442">
        <w:trPr>
          <w:trHeight w:hRule="exact" w:val="840"/>
        </w:trPr>
        <w:tc>
          <w:tcPr>
            <w:tcW w:w="578" w:type="dxa"/>
          </w:tcPr>
          <w:p w:rsidR="00343D64" w:rsidRPr="001A5442" w:rsidRDefault="00683FC8">
            <w:pPr>
              <w:pStyle w:val="TableParagraph"/>
              <w:ind w:right="111"/>
              <w:rPr>
                <w:rFonts w:ascii="Times New Roman" w:hAnsi="Times New Roman" w:cs="Times New Roman"/>
                <w:sz w:val="24"/>
                <w:szCs w:val="24"/>
              </w:rPr>
            </w:pPr>
            <w:r w:rsidRPr="001A5442">
              <w:rPr>
                <w:rFonts w:ascii="Times New Roman" w:hAnsi="Times New Roman" w:cs="Times New Roman"/>
                <w:w w:val="99"/>
                <w:sz w:val="24"/>
                <w:szCs w:val="24"/>
              </w:rPr>
              <w:t>7</w:t>
            </w:r>
          </w:p>
        </w:tc>
        <w:tc>
          <w:tcPr>
            <w:tcW w:w="8487" w:type="dxa"/>
          </w:tcPr>
          <w:p w:rsidR="00343D64" w:rsidRPr="001A5442" w:rsidRDefault="00683FC8">
            <w:pPr>
              <w:pStyle w:val="TableParagraph"/>
              <w:tabs>
                <w:tab w:val="left" w:pos="1981"/>
                <w:tab w:val="left" w:pos="3835"/>
                <w:tab w:val="left" w:pos="5049"/>
                <w:tab w:val="left" w:pos="5423"/>
                <w:tab w:val="left" w:pos="7227"/>
                <w:tab w:val="left" w:pos="7627"/>
              </w:tabs>
              <w:spacing w:before="108"/>
              <w:ind w:left="107"/>
              <w:jc w:val="left"/>
              <w:rPr>
                <w:rFonts w:ascii="Times New Roman" w:hAnsi="Times New Roman" w:cs="Times New Roman"/>
                <w:sz w:val="24"/>
                <w:szCs w:val="24"/>
                <w:lang w:val="ru-RU"/>
              </w:rPr>
            </w:pPr>
            <w:r w:rsidRPr="001A5442">
              <w:rPr>
                <w:rFonts w:ascii="Times New Roman" w:hAnsi="Times New Roman" w:cs="Times New Roman"/>
                <w:sz w:val="24"/>
                <w:szCs w:val="24"/>
                <w:lang w:val="ru-RU"/>
              </w:rPr>
              <w:t>Обеспечение</w:t>
            </w:r>
            <w:r w:rsidRPr="001A5442">
              <w:rPr>
                <w:rFonts w:ascii="Times New Roman" w:hAnsi="Times New Roman" w:cs="Times New Roman"/>
                <w:sz w:val="24"/>
                <w:szCs w:val="24"/>
                <w:lang w:val="ru-RU"/>
              </w:rPr>
              <w:tab/>
              <w:t>Ассоциацией</w:t>
            </w:r>
            <w:r w:rsidRPr="001A5442">
              <w:rPr>
                <w:rFonts w:ascii="Times New Roman" w:hAnsi="Times New Roman" w:cs="Times New Roman"/>
                <w:sz w:val="24"/>
                <w:szCs w:val="24"/>
                <w:lang w:val="ru-RU"/>
              </w:rPr>
              <w:tab/>
              <w:t>доступа</w:t>
            </w:r>
            <w:r w:rsidRPr="001A5442">
              <w:rPr>
                <w:rFonts w:ascii="Times New Roman" w:hAnsi="Times New Roman" w:cs="Times New Roman"/>
                <w:sz w:val="24"/>
                <w:szCs w:val="24"/>
                <w:lang w:val="ru-RU"/>
              </w:rPr>
              <w:tab/>
              <w:t>к</w:t>
            </w:r>
            <w:r w:rsidRPr="001A5442">
              <w:rPr>
                <w:rFonts w:ascii="Times New Roman" w:hAnsi="Times New Roman" w:cs="Times New Roman"/>
                <w:sz w:val="24"/>
                <w:szCs w:val="24"/>
                <w:lang w:val="ru-RU"/>
              </w:rPr>
              <w:tab/>
              <w:t>информации</w:t>
            </w:r>
            <w:r w:rsidRPr="001A5442">
              <w:rPr>
                <w:rFonts w:ascii="Times New Roman" w:hAnsi="Times New Roman" w:cs="Times New Roman"/>
                <w:sz w:val="24"/>
                <w:szCs w:val="24"/>
                <w:lang w:val="ru-RU"/>
              </w:rPr>
              <w:tab/>
              <w:t>о</w:t>
            </w:r>
            <w:r w:rsidRPr="001A5442">
              <w:rPr>
                <w:rFonts w:ascii="Times New Roman" w:hAnsi="Times New Roman" w:cs="Times New Roman"/>
                <w:sz w:val="24"/>
                <w:szCs w:val="24"/>
                <w:lang w:val="ru-RU"/>
              </w:rPr>
              <w:tab/>
              <w:t>своей деятельности и деятельности своих</w:t>
            </w:r>
            <w:r w:rsidRPr="001A5442">
              <w:rPr>
                <w:rFonts w:ascii="Times New Roman" w:hAnsi="Times New Roman" w:cs="Times New Roman"/>
                <w:spacing w:val="-9"/>
                <w:sz w:val="24"/>
                <w:szCs w:val="24"/>
                <w:lang w:val="ru-RU"/>
              </w:rPr>
              <w:t xml:space="preserve"> </w:t>
            </w:r>
            <w:r w:rsidRPr="001A5442">
              <w:rPr>
                <w:rFonts w:ascii="Times New Roman" w:hAnsi="Times New Roman" w:cs="Times New Roman"/>
                <w:sz w:val="24"/>
                <w:szCs w:val="24"/>
                <w:lang w:val="ru-RU"/>
              </w:rPr>
              <w:t>членов</w:t>
            </w:r>
          </w:p>
        </w:tc>
        <w:tc>
          <w:tcPr>
            <w:tcW w:w="619" w:type="dxa"/>
          </w:tcPr>
          <w:p w:rsidR="00343D64" w:rsidRPr="001A5442" w:rsidRDefault="00683FC8">
            <w:pPr>
              <w:pStyle w:val="TableParagraph"/>
              <w:ind w:right="198"/>
              <w:rPr>
                <w:rFonts w:ascii="Times New Roman" w:hAnsi="Times New Roman" w:cs="Times New Roman"/>
                <w:sz w:val="24"/>
                <w:szCs w:val="24"/>
              </w:rPr>
            </w:pPr>
            <w:r w:rsidRPr="001A5442">
              <w:rPr>
                <w:rFonts w:ascii="Times New Roman" w:hAnsi="Times New Roman" w:cs="Times New Roman"/>
                <w:sz w:val="24"/>
                <w:szCs w:val="24"/>
              </w:rPr>
              <w:t>13</w:t>
            </w:r>
          </w:p>
        </w:tc>
      </w:tr>
      <w:tr w:rsidR="00343D64" w:rsidRPr="001A5442">
        <w:trPr>
          <w:trHeight w:hRule="exact" w:val="540"/>
        </w:trPr>
        <w:tc>
          <w:tcPr>
            <w:tcW w:w="578" w:type="dxa"/>
          </w:tcPr>
          <w:p w:rsidR="00343D64" w:rsidRPr="001A5442" w:rsidRDefault="00683FC8">
            <w:pPr>
              <w:pStyle w:val="TableParagraph"/>
              <w:ind w:right="111"/>
              <w:rPr>
                <w:rFonts w:ascii="Times New Roman" w:hAnsi="Times New Roman" w:cs="Times New Roman"/>
                <w:sz w:val="24"/>
                <w:szCs w:val="24"/>
              </w:rPr>
            </w:pPr>
            <w:r w:rsidRPr="001A5442">
              <w:rPr>
                <w:rFonts w:ascii="Times New Roman" w:hAnsi="Times New Roman" w:cs="Times New Roman"/>
                <w:w w:val="99"/>
                <w:sz w:val="24"/>
                <w:szCs w:val="24"/>
              </w:rPr>
              <w:t>8</w:t>
            </w:r>
          </w:p>
        </w:tc>
        <w:tc>
          <w:tcPr>
            <w:tcW w:w="8487" w:type="dxa"/>
          </w:tcPr>
          <w:p w:rsidR="00343D64" w:rsidRPr="001A5442" w:rsidRDefault="00683FC8">
            <w:pPr>
              <w:pStyle w:val="TableParagraph"/>
              <w:spacing w:before="109"/>
              <w:ind w:left="107"/>
              <w:jc w:val="left"/>
              <w:rPr>
                <w:rFonts w:ascii="Times New Roman" w:hAnsi="Times New Roman" w:cs="Times New Roman"/>
                <w:sz w:val="24"/>
                <w:szCs w:val="24"/>
              </w:rPr>
            </w:pPr>
            <w:proofErr w:type="spellStart"/>
            <w:r w:rsidRPr="001A5442">
              <w:rPr>
                <w:rFonts w:ascii="Times New Roman" w:hAnsi="Times New Roman" w:cs="Times New Roman"/>
                <w:sz w:val="24"/>
                <w:szCs w:val="24"/>
              </w:rPr>
              <w:t>Ведение</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реестра</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членов</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Ассоциации</w:t>
            </w:r>
            <w:proofErr w:type="spellEnd"/>
          </w:p>
        </w:tc>
        <w:tc>
          <w:tcPr>
            <w:tcW w:w="619" w:type="dxa"/>
          </w:tcPr>
          <w:p w:rsidR="00343D64" w:rsidRPr="001A5442" w:rsidRDefault="00683FC8">
            <w:pPr>
              <w:pStyle w:val="TableParagraph"/>
              <w:ind w:right="199"/>
              <w:rPr>
                <w:rFonts w:ascii="Times New Roman" w:hAnsi="Times New Roman" w:cs="Times New Roman"/>
                <w:sz w:val="24"/>
                <w:szCs w:val="24"/>
              </w:rPr>
            </w:pPr>
            <w:r w:rsidRPr="001A5442">
              <w:rPr>
                <w:rFonts w:ascii="Times New Roman" w:hAnsi="Times New Roman" w:cs="Times New Roman"/>
                <w:sz w:val="24"/>
                <w:szCs w:val="24"/>
              </w:rPr>
              <w:t>15</w:t>
            </w:r>
          </w:p>
        </w:tc>
      </w:tr>
      <w:tr w:rsidR="00343D64" w:rsidRPr="001A5442">
        <w:trPr>
          <w:trHeight w:hRule="exact" w:val="1136"/>
        </w:trPr>
        <w:tc>
          <w:tcPr>
            <w:tcW w:w="578" w:type="dxa"/>
          </w:tcPr>
          <w:p w:rsidR="00343D64" w:rsidRPr="001A5442" w:rsidRDefault="00683FC8">
            <w:pPr>
              <w:pStyle w:val="TableParagraph"/>
              <w:spacing w:before="108"/>
              <w:ind w:right="111"/>
              <w:rPr>
                <w:rFonts w:ascii="Times New Roman" w:hAnsi="Times New Roman" w:cs="Times New Roman"/>
                <w:sz w:val="24"/>
                <w:szCs w:val="24"/>
              </w:rPr>
            </w:pPr>
            <w:r w:rsidRPr="001A5442">
              <w:rPr>
                <w:rFonts w:ascii="Times New Roman" w:hAnsi="Times New Roman" w:cs="Times New Roman"/>
                <w:w w:val="99"/>
                <w:sz w:val="24"/>
                <w:szCs w:val="24"/>
              </w:rPr>
              <w:t>9</w:t>
            </w:r>
          </w:p>
        </w:tc>
        <w:tc>
          <w:tcPr>
            <w:tcW w:w="8487" w:type="dxa"/>
          </w:tcPr>
          <w:p w:rsidR="00343D64" w:rsidRPr="001A5442" w:rsidRDefault="00683FC8">
            <w:pPr>
              <w:pStyle w:val="TableParagraph"/>
              <w:spacing w:before="104"/>
              <w:ind w:left="107" w:right="151"/>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Способы обеспечения имущественной ответственности членов </w:t>
            </w:r>
            <w:proofErr w:type="gramStart"/>
            <w:r w:rsidRPr="001A5442">
              <w:rPr>
                <w:rFonts w:ascii="Times New Roman" w:hAnsi="Times New Roman" w:cs="Times New Roman"/>
                <w:sz w:val="24"/>
                <w:szCs w:val="24"/>
                <w:lang w:val="ru-RU"/>
              </w:rPr>
              <w:t>Ассоциации</w:t>
            </w:r>
            <w:proofErr w:type="gramEnd"/>
            <w:r w:rsidRPr="001A5442">
              <w:rPr>
                <w:rFonts w:ascii="Times New Roman" w:hAnsi="Times New Roman" w:cs="Times New Roman"/>
                <w:sz w:val="24"/>
                <w:szCs w:val="24"/>
                <w:lang w:val="ru-RU"/>
              </w:rPr>
              <w:t xml:space="preserve"> перед потребителями произведенных ими  инженерных изысканий (работ, услуг) и иными</w:t>
            </w:r>
            <w:r w:rsidRPr="001A5442">
              <w:rPr>
                <w:rFonts w:ascii="Times New Roman" w:hAnsi="Times New Roman" w:cs="Times New Roman"/>
                <w:spacing w:val="-20"/>
                <w:sz w:val="24"/>
                <w:szCs w:val="24"/>
                <w:lang w:val="ru-RU"/>
              </w:rPr>
              <w:t xml:space="preserve"> </w:t>
            </w:r>
            <w:r w:rsidRPr="001A5442">
              <w:rPr>
                <w:rFonts w:ascii="Times New Roman" w:hAnsi="Times New Roman" w:cs="Times New Roman"/>
                <w:sz w:val="24"/>
                <w:szCs w:val="24"/>
                <w:lang w:val="ru-RU"/>
              </w:rPr>
              <w:t>лицами</w:t>
            </w:r>
          </w:p>
        </w:tc>
        <w:tc>
          <w:tcPr>
            <w:tcW w:w="619" w:type="dxa"/>
          </w:tcPr>
          <w:p w:rsidR="00343D64" w:rsidRPr="001A5442" w:rsidRDefault="00683FC8">
            <w:pPr>
              <w:pStyle w:val="TableParagraph"/>
              <w:spacing w:before="108"/>
              <w:ind w:right="199"/>
              <w:rPr>
                <w:rFonts w:ascii="Times New Roman" w:hAnsi="Times New Roman" w:cs="Times New Roman"/>
                <w:sz w:val="24"/>
                <w:szCs w:val="24"/>
              </w:rPr>
            </w:pPr>
            <w:r w:rsidRPr="001A5442">
              <w:rPr>
                <w:rFonts w:ascii="Times New Roman" w:hAnsi="Times New Roman" w:cs="Times New Roman"/>
                <w:sz w:val="24"/>
                <w:szCs w:val="24"/>
              </w:rPr>
              <w:t>17</w:t>
            </w:r>
          </w:p>
        </w:tc>
      </w:tr>
      <w:tr w:rsidR="00343D64" w:rsidRPr="001A5442">
        <w:trPr>
          <w:trHeight w:hRule="exact" w:val="540"/>
        </w:trPr>
        <w:tc>
          <w:tcPr>
            <w:tcW w:w="578" w:type="dxa"/>
          </w:tcPr>
          <w:p w:rsidR="00343D64" w:rsidRPr="001A5442" w:rsidRDefault="00683FC8">
            <w:pPr>
              <w:pStyle w:val="TableParagraph"/>
              <w:ind w:right="105"/>
              <w:rPr>
                <w:rFonts w:ascii="Times New Roman" w:hAnsi="Times New Roman" w:cs="Times New Roman"/>
                <w:sz w:val="24"/>
                <w:szCs w:val="24"/>
              </w:rPr>
            </w:pPr>
            <w:r w:rsidRPr="001A5442">
              <w:rPr>
                <w:rFonts w:ascii="Times New Roman" w:hAnsi="Times New Roman" w:cs="Times New Roman"/>
                <w:sz w:val="24"/>
                <w:szCs w:val="24"/>
              </w:rPr>
              <w:t>10</w:t>
            </w:r>
          </w:p>
        </w:tc>
        <w:tc>
          <w:tcPr>
            <w:tcW w:w="8487" w:type="dxa"/>
          </w:tcPr>
          <w:p w:rsidR="00343D64" w:rsidRPr="001A5442" w:rsidRDefault="00683FC8">
            <w:pPr>
              <w:pStyle w:val="TableParagraph"/>
              <w:spacing w:before="109"/>
              <w:ind w:left="107"/>
              <w:jc w:val="left"/>
              <w:rPr>
                <w:rFonts w:ascii="Times New Roman" w:hAnsi="Times New Roman" w:cs="Times New Roman"/>
                <w:sz w:val="24"/>
                <w:szCs w:val="24"/>
              </w:rPr>
            </w:pPr>
            <w:proofErr w:type="spellStart"/>
            <w:r w:rsidRPr="001A5442">
              <w:rPr>
                <w:rFonts w:ascii="Times New Roman" w:hAnsi="Times New Roman" w:cs="Times New Roman"/>
                <w:sz w:val="24"/>
                <w:szCs w:val="24"/>
              </w:rPr>
              <w:t>Органы</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управления</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Ассоциации</w:t>
            </w:r>
            <w:proofErr w:type="spellEnd"/>
          </w:p>
        </w:tc>
        <w:tc>
          <w:tcPr>
            <w:tcW w:w="619" w:type="dxa"/>
          </w:tcPr>
          <w:p w:rsidR="00343D64" w:rsidRPr="001A5442" w:rsidRDefault="00683FC8">
            <w:pPr>
              <w:pStyle w:val="TableParagraph"/>
              <w:ind w:right="198"/>
              <w:rPr>
                <w:rFonts w:ascii="Times New Roman" w:hAnsi="Times New Roman" w:cs="Times New Roman"/>
                <w:sz w:val="24"/>
                <w:szCs w:val="24"/>
              </w:rPr>
            </w:pPr>
            <w:r w:rsidRPr="001A5442">
              <w:rPr>
                <w:rFonts w:ascii="Times New Roman" w:hAnsi="Times New Roman" w:cs="Times New Roman"/>
                <w:sz w:val="24"/>
                <w:szCs w:val="24"/>
              </w:rPr>
              <w:t>20</w:t>
            </w:r>
          </w:p>
        </w:tc>
      </w:tr>
      <w:tr w:rsidR="00343D64" w:rsidRPr="001A5442">
        <w:trPr>
          <w:trHeight w:hRule="exact" w:val="540"/>
        </w:trPr>
        <w:tc>
          <w:tcPr>
            <w:tcW w:w="578" w:type="dxa"/>
          </w:tcPr>
          <w:p w:rsidR="00343D64" w:rsidRPr="001A5442" w:rsidRDefault="00683FC8">
            <w:pPr>
              <w:pStyle w:val="TableParagraph"/>
              <w:ind w:right="106"/>
              <w:rPr>
                <w:rFonts w:ascii="Times New Roman" w:hAnsi="Times New Roman" w:cs="Times New Roman"/>
                <w:sz w:val="24"/>
                <w:szCs w:val="24"/>
              </w:rPr>
            </w:pPr>
            <w:r w:rsidRPr="001A5442">
              <w:rPr>
                <w:rFonts w:ascii="Times New Roman" w:hAnsi="Times New Roman" w:cs="Times New Roman"/>
                <w:sz w:val="24"/>
                <w:szCs w:val="24"/>
              </w:rPr>
              <w:t>11</w:t>
            </w:r>
          </w:p>
        </w:tc>
        <w:tc>
          <w:tcPr>
            <w:tcW w:w="8487" w:type="dxa"/>
          </w:tcPr>
          <w:p w:rsidR="00343D64" w:rsidRPr="001A5442" w:rsidRDefault="00683FC8">
            <w:pPr>
              <w:pStyle w:val="TableParagraph"/>
              <w:spacing w:before="108"/>
              <w:ind w:left="107"/>
              <w:jc w:val="left"/>
              <w:rPr>
                <w:rFonts w:ascii="Times New Roman" w:hAnsi="Times New Roman" w:cs="Times New Roman"/>
                <w:sz w:val="24"/>
                <w:szCs w:val="24"/>
              </w:rPr>
            </w:pPr>
            <w:proofErr w:type="spellStart"/>
            <w:r w:rsidRPr="001A5442">
              <w:rPr>
                <w:rFonts w:ascii="Times New Roman" w:hAnsi="Times New Roman" w:cs="Times New Roman"/>
                <w:sz w:val="24"/>
                <w:szCs w:val="24"/>
              </w:rPr>
              <w:t>Специализированные</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органы</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Ассоциации</w:t>
            </w:r>
            <w:proofErr w:type="spellEnd"/>
          </w:p>
        </w:tc>
        <w:tc>
          <w:tcPr>
            <w:tcW w:w="619" w:type="dxa"/>
          </w:tcPr>
          <w:p w:rsidR="00343D64" w:rsidRPr="001A5442" w:rsidRDefault="00683FC8">
            <w:pPr>
              <w:pStyle w:val="TableParagraph"/>
              <w:ind w:right="199"/>
              <w:rPr>
                <w:rFonts w:ascii="Times New Roman" w:hAnsi="Times New Roman" w:cs="Times New Roman"/>
                <w:sz w:val="24"/>
                <w:szCs w:val="24"/>
              </w:rPr>
            </w:pPr>
            <w:r w:rsidRPr="001A5442">
              <w:rPr>
                <w:rFonts w:ascii="Times New Roman" w:hAnsi="Times New Roman" w:cs="Times New Roman"/>
                <w:sz w:val="24"/>
                <w:szCs w:val="24"/>
              </w:rPr>
              <w:t>23</w:t>
            </w:r>
          </w:p>
        </w:tc>
      </w:tr>
      <w:tr w:rsidR="00343D64" w:rsidRPr="001A5442">
        <w:trPr>
          <w:trHeight w:hRule="exact" w:val="538"/>
        </w:trPr>
        <w:tc>
          <w:tcPr>
            <w:tcW w:w="578" w:type="dxa"/>
          </w:tcPr>
          <w:p w:rsidR="00343D64" w:rsidRPr="001A5442" w:rsidRDefault="00683FC8">
            <w:pPr>
              <w:pStyle w:val="TableParagraph"/>
              <w:ind w:right="106"/>
              <w:rPr>
                <w:rFonts w:ascii="Times New Roman" w:hAnsi="Times New Roman" w:cs="Times New Roman"/>
                <w:sz w:val="24"/>
                <w:szCs w:val="24"/>
              </w:rPr>
            </w:pPr>
            <w:r w:rsidRPr="001A5442">
              <w:rPr>
                <w:rFonts w:ascii="Times New Roman" w:hAnsi="Times New Roman" w:cs="Times New Roman"/>
                <w:sz w:val="24"/>
                <w:szCs w:val="24"/>
              </w:rPr>
              <w:t>12</w:t>
            </w:r>
          </w:p>
        </w:tc>
        <w:tc>
          <w:tcPr>
            <w:tcW w:w="8487" w:type="dxa"/>
          </w:tcPr>
          <w:p w:rsidR="00343D64" w:rsidRPr="001A5442" w:rsidRDefault="00683FC8">
            <w:pPr>
              <w:pStyle w:val="TableParagraph"/>
              <w:spacing w:before="108"/>
              <w:ind w:left="107"/>
              <w:jc w:val="left"/>
              <w:rPr>
                <w:rFonts w:ascii="Times New Roman" w:hAnsi="Times New Roman" w:cs="Times New Roman"/>
                <w:sz w:val="24"/>
                <w:szCs w:val="24"/>
                <w:lang w:val="ru-RU"/>
              </w:rPr>
            </w:pPr>
            <w:r w:rsidRPr="001A5442">
              <w:rPr>
                <w:rFonts w:ascii="Times New Roman" w:hAnsi="Times New Roman" w:cs="Times New Roman"/>
                <w:sz w:val="24"/>
                <w:szCs w:val="24"/>
                <w:lang w:val="ru-RU"/>
              </w:rPr>
              <w:t>Контроль Ассоциации за деятельностью своих членов</w:t>
            </w:r>
          </w:p>
        </w:tc>
        <w:tc>
          <w:tcPr>
            <w:tcW w:w="619" w:type="dxa"/>
          </w:tcPr>
          <w:p w:rsidR="00343D64" w:rsidRPr="001A5442" w:rsidRDefault="00683FC8">
            <w:pPr>
              <w:pStyle w:val="TableParagraph"/>
              <w:ind w:right="198"/>
              <w:rPr>
                <w:rFonts w:ascii="Times New Roman" w:hAnsi="Times New Roman" w:cs="Times New Roman"/>
                <w:sz w:val="24"/>
                <w:szCs w:val="24"/>
              </w:rPr>
            </w:pPr>
            <w:r w:rsidRPr="001A5442">
              <w:rPr>
                <w:rFonts w:ascii="Times New Roman" w:hAnsi="Times New Roman" w:cs="Times New Roman"/>
                <w:sz w:val="24"/>
                <w:szCs w:val="24"/>
              </w:rPr>
              <w:t>24</w:t>
            </w:r>
          </w:p>
        </w:tc>
      </w:tr>
      <w:tr w:rsidR="00343D64" w:rsidRPr="001A5442">
        <w:trPr>
          <w:trHeight w:hRule="exact" w:val="816"/>
        </w:trPr>
        <w:tc>
          <w:tcPr>
            <w:tcW w:w="578" w:type="dxa"/>
          </w:tcPr>
          <w:p w:rsidR="00343D64" w:rsidRPr="001A5442" w:rsidRDefault="00683FC8">
            <w:pPr>
              <w:pStyle w:val="TableParagraph"/>
              <w:spacing w:before="105"/>
              <w:ind w:right="106"/>
              <w:rPr>
                <w:rFonts w:ascii="Times New Roman" w:hAnsi="Times New Roman" w:cs="Times New Roman"/>
                <w:sz w:val="24"/>
                <w:szCs w:val="24"/>
              </w:rPr>
            </w:pPr>
            <w:r w:rsidRPr="001A5442">
              <w:rPr>
                <w:rFonts w:ascii="Times New Roman" w:hAnsi="Times New Roman" w:cs="Times New Roman"/>
                <w:sz w:val="24"/>
                <w:szCs w:val="24"/>
              </w:rPr>
              <w:t>13</w:t>
            </w:r>
          </w:p>
        </w:tc>
        <w:tc>
          <w:tcPr>
            <w:tcW w:w="8487" w:type="dxa"/>
          </w:tcPr>
          <w:p w:rsidR="00343D64" w:rsidRPr="001A5442" w:rsidRDefault="00683FC8">
            <w:pPr>
              <w:pStyle w:val="TableParagraph"/>
              <w:spacing w:before="105" w:line="244" w:lineRule="auto"/>
              <w:ind w:left="107"/>
              <w:jc w:val="left"/>
              <w:rPr>
                <w:rFonts w:ascii="Times New Roman" w:hAnsi="Times New Roman" w:cs="Times New Roman"/>
                <w:sz w:val="24"/>
                <w:szCs w:val="24"/>
                <w:lang w:val="ru-RU"/>
              </w:rPr>
            </w:pPr>
            <w:r w:rsidRPr="001A5442">
              <w:rPr>
                <w:rFonts w:ascii="Times New Roman" w:hAnsi="Times New Roman" w:cs="Times New Roman"/>
                <w:sz w:val="24"/>
                <w:szCs w:val="24"/>
                <w:lang w:val="ru-RU"/>
              </w:rPr>
              <w:t>Порядок применения мер дисциплинарного воздействия в отношении членов Ассоциации</w:t>
            </w:r>
          </w:p>
        </w:tc>
        <w:tc>
          <w:tcPr>
            <w:tcW w:w="619" w:type="dxa"/>
          </w:tcPr>
          <w:p w:rsidR="00343D64" w:rsidRPr="001A5442" w:rsidRDefault="00683FC8">
            <w:pPr>
              <w:pStyle w:val="TableParagraph"/>
              <w:spacing w:before="105"/>
              <w:ind w:right="199"/>
              <w:rPr>
                <w:rFonts w:ascii="Times New Roman" w:hAnsi="Times New Roman" w:cs="Times New Roman"/>
                <w:sz w:val="24"/>
                <w:szCs w:val="24"/>
              </w:rPr>
            </w:pPr>
            <w:r w:rsidRPr="001A5442">
              <w:rPr>
                <w:rFonts w:ascii="Times New Roman" w:hAnsi="Times New Roman" w:cs="Times New Roman"/>
                <w:sz w:val="24"/>
                <w:szCs w:val="24"/>
              </w:rPr>
              <w:t>26</w:t>
            </w:r>
          </w:p>
        </w:tc>
      </w:tr>
      <w:tr w:rsidR="00343D64" w:rsidRPr="001A5442">
        <w:trPr>
          <w:trHeight w:hRule="exact" w:val="516"/>
        </w:trPr>
        <w:tc>
          <w:tcPr>
            <w:tcW w:w="578" w:type="dxa"/>
          </w:tcPr>
          <w:p w:rsidR="00343D64" w:rsidRPr="001A5442" w:rsidRDefault="00683FC8">
            <w:pPr>
              <w:pStyle w:val="TableParagraph"/>
              <w:spacing w:before="105"/>
              <w:ind w:right="106"/>
              <w:rPr>
                <w:rFonts w:ascii="Times New Roman" w:hAnsi="Times New Roman" w:cs="Times New Roman"/>
                <w:sz w:val="24"/>
                <w:szCs w:val="24"/>
              </w:rPr>
            </w:pPr>
            <w:r w:rsidRPr="001A5442">
              <w:rPr>
                <w:rFonts w:ascii="Times New Roman" w:hAnsi="Times New Roman" w:cs="Times New Roman"/>
                <w:sz w:val="24"/>
                <w:szCs w:val="24"/>
              </w:rPr>
              <w:t>14</w:t>
            </w:r>
          </w:p>
        </w:tc>
        <w:tc>
          <w:tcPr>
            <w:tcW w:w="8487" w:type="dxa"/>
          </w:tcPr>
          <w:p w:rsidR="00343D64" w:rsidRPr="001A5442" w:rsidRDefault="00683FC8">
            <w:pPr>
              <w:pStyle w:val="TableParagraph"/>
              <w:spacing w:before="105"/>
              <w:ind w:left="107"/>
              <w:jc w:val="left"/>
              <w:rPr>
                <w:rFonts w:ascii="Times New Roman" w:hAnsi="Times New Roman" w:cs="Times New Roman"/>
                <w:sz w:val="24"/>
                <w:szCs w:val="24"/>
              </w:rPr>
            </w:pPr>
            <w:proofErr w:type="spellStart"/>
            <w:r w:rsidRPr="001A5442">
              <w:rPr>
                <w:rFonts w:ascii="Times New Roman" w:hAnsi="Times New Roman" w:cs="Times New Roman"/>
                <w:sz w:val="24"/>
                <w:szCs w:val="24"/>
              </w:rPr>
              <w:t>Заинтересованные</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лица</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Конфликт</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интересов</w:t>
            </w:r>
            <w:proofErr w:type="spellEnd"/>
          </w:p>
        </w:tc>
        <w:tc>
          <w:tcPr>
            <w:tcW w:w="619" w:type="dxa"/>
          </w:tcPr>
          <w:p w:rsidR="00343D64" w:rsidRPr="001A5442" w:rsidRDefault="00683FC8">
            <w:pPr>
              <w:pStyle w:val="TableParagraph"/>
              <w:spacing w:before="105"/>
              <w:ind w:right="199"/>
              <w:rPr>
                <w:rFonts w:ascii="Times New Roman" w:hAnsi="Times New Roman" w:cs="Times New Roman"/>
                <w:sz w:val="24"/>
                <w:szCs w:val="24"/>
              </w:rPr>
            </w:pPr>
            <w:r w:rsidRPr="001A5442">
              <w:rPr>
                <w:rFonts w:ascii="Times New Roman" w:hAnsi="Times New Roman" w:cs="Times New Roman"/>
                <w:sz w:val="24"/>
                <w:szCs w:val="24"/>
              </w:rPr>
              <w:t>26</w:t>
            </w:r>
          </w:p>
        </w:tc>
      </w:tr>
      <w:tr w:rsidR="00343D64" w:rsidRPr="001A5442">
        <w:trPr>
          <w:trHeight w:hRule="exact" w:val="540"/>
        </w:trPr>
        <w:tc>
          <w:tcPr>
            <w:tcW w:w="578" w:type="dxa"/>
          </w:tcPr>
          <w:p w:rsidR="00343D64" w:rsidRPr="001A5442" w:rsidRDefault="00683FC8">
            <w:pPr>
              <w:pStyle w:val="TableParagraph"/>
              <w:spacing w:before="109"/>
              <w:ind w:right="105"/>
              <w:rPr>
                <w:rFonts w:ascii="Times New Roman" w:hAnsi="Times New Roman" w:cs="Times New Roman"/>
                <w:sz w:val="24"/>
                <w:szCs w:val="24"/>
              </w:rPr>
            </w:pPr>
            <w:r w:rsidRPr="001A5442">
              <w:rPr>
                <w:rFonts w:ascii="Times New Roman" w:hAnsi="Times New Roman" w:cs="Times New Roman"/>
                <w:sz w:val="24"/>
                <w:szCs w:val="24"/>
              </w:rPr>
              <w:t>15</w:t>
            </w:r>
          </w:p>
        </w:tc>
        <w:tc>
          <w:tcPr>
            <w:tcW w:w="8487" w:type="dxa"/>
          </w:tcPr>
          <w:p w:rsidR="00343D64" w:rsidRPr="001A5442" w:rsidRDefault="00683FC8">
            <w:pPr>
              <w:pStyle w:val="TableParagraph"/>
              <w:spacing w:before="110"/>
              <w:ind w:left="107"/>
              <w:jc w:val="left"/>
              <w:rPr>
                <w:rFonts w:ascii="Times New Roman" w:hAnsi="Times New Roman" w:cs="Times New Roman"/>
                <w:sz w:val="24"/>
                <w:szCs w:val="24"/>
                <w:lang w:val="ru-RU"/>
              </w:rPr>
            </w:pPr>
            <w:r w:rsidRPr="001A5442">
              <w:rPr>
                <w:rFonts w:ascii="Times New Roman" w:hAnsi="Times New Roman" w:cs="Times New Roman"/>
                <w:sz w:val="24"/>
                <w:szCs w:val="24"/>
                <w:lang w:val="ru-RU"/>
              </w:rPr>
              <w:t>Имущество Ассоциации и источники его формирования</w:t>
            </w:r>
          </w:p>
        </w:tc>
        <w:tc>
          <w:tcPr>
            <w:tcW w:w="619" w:type="dxa"/>
          </w:tcPr>
          <w:p w:rsidR="00343D64" w:rsidRPr="001A5442" w:rsidRDefault="00683FC8">
            <w:pPr>
              <w:pStyle w:val="TableParagraph"/>
              <w:spacing w:before="109"/>
              <w:ind w:right="198"/>
              <w:rPr>
                <w:rFonts w:ascii="Times New Roman" w:hAnsi="Times New Roman" w:cs="Times New Roman"/>
                <w:sz w:val="24"/>
                <w:szCs w:val="24"/>
              </w:rPr>
            </w:pPr>
            <w:r w:rsidRPr="001A5442">
              <w:rPr>
                <w:rFonts w:ascii="Times New Roman" w:hAnsi="Times New Roman" w:cs="Times New Roman"/>
                <w:sz w:val="24"/>
                <w:szCs w:val="24"/>
              </w:rPr>
              <w:t>27</w:t>
            </w:r>
          </w:p>
        </w:tc>
      </w:tr>
      <w:tr w:rsidR="00343D64" w:rsidRPr="001A5442">
        <w:trPr>
          <w:trHeight w:hRule="exact" w:val="538"/>
        </w:trPr>
        <w:tc>
          <w:tcPr>
            <w:tcW w:w="578" w:type="dxa"/>
          </w:tcPr>
          <w:p w:rsidR="00343D64" w:rsidRPr="001A5442" w:rsidRDefault="00683FC8">
            <w:pPr>
              <w:pStyle w:val="TableParagraph"/>
              <w:spacing w:before="105"/>
              <w:ind w:right="105"/>
              <w:rPr>
                <w:rFonts w:ascii="Times New Roman" w:hAnsi="Times New Roman" w:cs="Times New Roman"/>
                <w:sz w:val="24"/>
                <w:szCs w:val="24"/>
              </w:rPr>
            </w:pPr>
            <w:r w:rsidRPr="001A5442">
              <w:rPr>
                <w:rFonts w:ascii="Times New Roman" w:hAnsi="Times New Roman" w:cs="Times New Roman"/>
                <w:sz w:val="24"/>
                <w:szCs w:val="24"/>
              </w:rPr>
              <w:t>16</w:t>
            </w:r>
          </w:p>
        </w:tc>
        <w:tc>
          <w:tcPr>
            <w:tcW w:w="8487" w:type="dxa"/>
          </w:tcPr>
          <w:p w:rsidR="00343D64" w:rsidRPr="001A5442" w:rsidRDefault="00683FC8">
            <w:pPr>
              <w:pStyle w:val="TableParagraph"/>
              <w:spacing w:before="106"/>
              <w:ind w:left="107"/>
              <w:jc w:val="left"/>
              <w:rPr>
                <w:rFonts w:ascii="Times New Roman" w:hAnsi="Times New Roman" w:cs="Times New Roman"/>
                <w:sz w:val="24"/>
                <w:szCs w:val="24"/>
              </w:rPr>
            </w:pPr>
            <w:proofErr w:type="spellStart"/>
            <w:r w:rsidRPr="001A5442">
              <w:rPr>
                <w:rFonts w:ascii="Times New Roman" w:hAnsi="Times New Roman" w:cs="Times New Roman"/>
                <w:sz w:val="24"/>
                <w:szCs w:val="24"/>
              </w:rPr>
              <w:t>Ревизионная</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комиссия</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Ассоциации</w:t>
            </w:r>
            <w:proofErr w:type="spellEnd"/>
          </w:p>
        </w:tc>
        <w:tc>
          <w:tcPr>
            <w:tcW w:w="619" w:type="dxa"/>
          </w:tcPr>
          <w:p w:rsidR="00343D64" w:rsidRPr="001A5442" w:rsidRDefault="00683FC8">
            <w:pPr>
              <w:pStyle w:val="TableParagraph"/>
              <w:spacing w:before="105"/>
              <w:ind w:right="198"/>
              <w:rPr>
                <w:rFonts w:ascii="Times New Roman" w:hAnsi="Times New Roman" w:cs="Times New Roman"/>
                <w:sz w:val="24"/>
                <w:szCs w:val="24"/>
              </w:rPr>
            </w:pPr>
            <w:r w:rsidRPr="001A5442">
              <w:rPr>
                <w:rFonts w:ascii="Times New Roman" w:hAnsi="Times New Roman" w:cs="Times New Roman"/>
                <w:sz w:val="24"/>
                <w:szCs w:val="24"/>
              </w:rPr>
              <w:t>27</w:t>
            </w:r>
          </w:p>
        </w:tc>
      </w:tr>
      <w:tr w:rsidR="00343D64" w:rsidRPr="001A5442">
        <w:trPr>
          <w:trHeight w:hRule="exact" w:val="402"/>
        </w:trPr>
        <w:tc>
          <w:tcPr>
            <w:tcW w:w="578" w:type="dxa"/>
          </w:tcPr>
          <w:p w:rsidR="00343D64" w:rsidRPr="001A5442" w:rsidRDefault="00683FC8">
            <w:pPr>
              <w:pStyle w:val="TableParagraph"/>
              <w:ind w:right="105"/>
              <w:rPr>
                <w:rFonts w:ascii="Times New Roman" w:hAnsi="Times New Roman" w:cs="Times New Roman"/>
                <w:sz w:val="24"/>
                <w:szCs w:val="24"/>
              </w:rPr>
            </w:pPr>
            <w:r w:rsidRPr="001A5442">
              <w:rPr>
                <w:rFonts w:ascii="Times New Roman" w:hAnsi="Times New Roman" w:cs="Times New Roman"/>
                <w:sz w:val="24"/>
                <w:szCs w:val="24"/>
              </w:rPr>
              <w:t>17</w:t>
            </w:r>
          </w:p>
        </w:tc>
        <w:tc>
          <w:tcPr>
            <w:tcW w:w="8487" w:type="dxa"/>
          </w:tcPr>
          <w:p w:rsidR="00343D64" w:rsidRPr="001A5442" w:rsidRDefault="00683FC8">
            <w:pPr>
              <w:pStyle w:val="TableParagraph"/>
              <w:spacing w:before="109"/>
              <w:ind w:left="107"/>
              <w:jc w:val="left"/>
              <w:rPr>
                <w:rFonts w:ascii="Times New Roman" w:hAnsi="Times New Roman" w:cs="Times New Roman"/>
                <w:sz w:val="24"/>
                <w:szCs w:val="24"/>
              </w:rPr>
            </w:pPr>
            <w:proofErr w:type="spellStart"/>
            <w:r w:rsidRPr="001A5442">
              <w:rPr>
                <w:rFonts w:ascii="Times New Roman" w:hAnsi="Times New Roman" w:cs="Times New Roman"/>
                <w:sz w:val="24"/>
                <w:szCs w:val="24"/>
              </w:rPr>
              <w:t>Ликвидация</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Ассоциации</w:t>
            </w:r>
            <w:proofErr w:type="spellEnd"/>
          </w:p>
        </w:tc>
        <w:tc>
          <w:tcPr>
            <w:tcW w:w="619" w:type="dxa"/>
          </w:tcPr>
          <w:p w:rsidR="00343D64" w:rsidRPr="001A5442" w:rsidRDefault="00683FC8">
            <w:pPr>
              <w:pStyle w:val="TableParagraph"/>
              <w:ind w:right="199"/>
              <w:rPr>
                <w:rFonts w:ascii="Times New Roman" w:hAnsi="Times New Roman" w:cs="Times New Roman"/>
                <w:sz w:val="24"/>
                <w:szCs w:val="24"/>
              </w:rPr>
            </w:pPr>
            <w:r w:rsidRPr="001A5442">
              <w:rPr>
                <w:rFonts w:ascii="Times New Roman" w:hAnsi="Times New Roman" w:cs="Times New Roman"/>
                <w:sz w:val="24"/>
                <w:szCs w:val="24"/>
              </w:rPr>
              <w:t>28</w:t>
            </w:r>
          </w:p>
        </w:tc>
      </w:tr>
    </w:tbl>
    <w:p w:rsidR="00343D64" w:rsidRPr="001A5442" w:rsidRDefault="00343D64">
      <w:pPr>
        <w:rPr>
          <w:rFonts w:ascii="Times New Roman" w:hAnsi="Times New Roman" w:cs="Times New Roman"/>
          <w:sz w:val="24"/>
          <w:szCs w:val="24"/>
        </w:rPr>
        <w:sectPr w:rsidR="00343D64" w:rsidRPr="001A5442">
          <w:headerReference w:type="default" r:id="rId8"/>
          <w:pgSz w:w="11910" w:h="16840"/>
          <w:pgMar w:top="920" w:right="540" w:bottom="280" w:left="1480" w:header="735" w:footer="0" w:gutter="0"/>
          <w:pgNumType w:start="2"/>
          <w:cols w:space="720"/>
        </w:sectPr>
      </w:pPr>
    </w:p>
    <w:p w:rsidR="00343D64" w:rsidRPr="001A5442" w:rsidRDefault="00343D64">
      <w:pPr>
        <w:pStyle w:val="a3"/>
        <w:spacing w:before="4"/>
        <w:ind w:left="0" w:firstLine="0"/>
        <w:jc w:val="left"/>
        <w:rPr>
          <w:rFonts w:ascii="Times New Roman" w:hAnsi="Times New Roman" w:cs="Times New Roman"/>
        </w:rPr>
      </w:pPr>
    </w:p>
    <w:p w:rsidR="00343D64" w:rsidRPr="001A5442" w:rsidRDefault="00683FC8">
      <w:pPr>
        <w:pStyle w:val="1"/>
        <w:numPr>
          <w:ilvl w:val="0"/>
          <w:numId w:val="44"/>
        </w:numPr>
        <w:tabs>
          <w:tab w:val="left" w:pos="1077"/>
        </w:tabs>
        <w:spacing w:before="70"/>
        <w:ind w:hanging="265"/>
        <w:jc w:val="left"/>
        <w:rPr>
          <w:rFonts w:ascii="Times New Roman" w:hAnsi="Times New Roman" w:cs="Times New Roman"/>
        </w:rPr>
      </w:pPr>
      <w:bookmarkStart w:id="1" w:name="1._Общие_положения"/>
      <w:bookmarkEnd w:id="1"/>
      <w:proofErr w:type="spellStart"/>
      <w:r w:rsidRPr="001A5442">
        <w:rPr>
          <w:rFonts w:ascii="Times New Roman" w:hAnsi="Times New Roman" w:cs="Times New Roman"/>
        </w:rPr>
        <w:t>Общие</w:t>
      </w:r>
      <w:proofErr w:type="spellEnd"/>
      <w:r w:rsidRPr="001A5442">
        <w:rPr>
          <w:rFonts w:ascii="Times New Roman" w:hAnsi="Times New Roman" w:cs="Times New Roman"/>
          <w:spacing w:val="2"/>
        </w:rPr>
        <w:t xml:space="preserve"> </w:t>
      </w:r>
      <w:proofErr w:type="spellStart"/>
      <w:r w:rsidRPr="001A5442">
        <w:rPr>
          <w:rFonts w:ascii="Times New Roman" w:hAnsi="Times New Roman" w:cs="Times New Roman"/>
        </w:rPr>
        <w:t>положения</w:t>
      </w:r>
      <w:proofErr w:type="spellEnd"/>
    </w:p>
    <w:p w:rsidR="00343D64" w:rsidRPr="001A5442" w:rsidRDefault="00343D64">
      <w:pPr>
        <w:pStyle w:val="a3"/>
        <w:spacing w:before="3"/>
        <w:ind w:left="0" w:firstLine="0"/>
        <w:jc w:val="left"/>
        <w:rPr>
          <w:rFonts w:ascii="Times New Roman" w:hAnsi="Times New Roman" w:cs="Times New Roman"/>
          <w:b/>
        </w:rPr>
      </w:pPr>
    </w:p>
    <w:p w:rsidR="00343D64" w:rsidRPr="001A5442" w:rsidRDefault="00683FC8">
      <w:pPr>
        <w:pStyle w:val="a4"/>
        <w:numPr>
          <w:ilvl w:val="1"/>
          <w:numId w:val="44"/>
        </w:numPr>
        <w:tabs>
          <w:tab w:val="left" w:pos="1397"/>
        </w:tabs>
        <w:ind w:right="100" w:firstLine="711"/>
        <w:rPr>
          <w:rFonts w:ascii="Times New Roman" w:hAnsi="Times New Roman" w:cs="Times New Roman"/>
          <w:sz w:val="24"/>
          <w:szCs w:val="24"/>
          <w:lang w:val="ru-RU"/>
        </w:rPr>
      </w:pPr>
      <w:r w:rsidRPr="006F7B82">
        <w:rPr>
          <w:rFonts w:ascii="Times New Roman" w:hAnsi="Times New Roman" w:cs="Times New Roman"/>
          <w:sz w:val="24"/>
          <w:szCs w:val="24"/>
          <w:lang w:val="ru-RU"/>
        </w:rPr>
        <w:t xml:space="preserve">Саморегулируемая организация Ассоциация «Уральское общество изыскателей» (далее именуемая «Ассоциация»), </w:t>
      </w:r>
      <w:r w:rsidRPr="001A5442">
        <w:rPr>
          <w:rFonts w:ascii="Times New Roman" w:hAnsi="Times New Roman" w:cs="Times New Roman"/>
          <w:sz w:val="24"/>
          <w:szCs w:val="24"/>
          <w:lang w:val="ru-RU"/>
        </w:rPr>
        <w:t xml:space="preserve">является некоммерческой организацией, основанной на членстве юридических лиц и индивидуальных предпринимателей для содействия </w:t>
      </w:r>
      <w:r w:rsidRPr="001A5442">
        <w:rPr>
          <w:rFonts w:ascii="Times New Roman" w:hAnsi="Times New Roman" w:cs="Times New Roman"/>
          <w:spacing w:val="3"/>
          <w:sz w:val="24"/>
          <w:szCs w:val="24"/>
          <w:lang w:val="ru-RU"/>
        </w:rPr>
        <w:t xml:space="preserve">ее </w:t>
      </w:r>
      <w:r w:rsidRPr="001A5442">
        <w:rPr>
          <w:rFonts w:ascii="Times New Roman" w:hAnsi="Times New Roman" w:cs="Times New Roman"/>
          <w:sz w:val="24"/>
          <w:szCs w:val="24"/>
          <w:lang w:val="ru-RU"/>
        </w:rPr>
        <w:t>членам в осуществлении деятельности в области инженерных изысканий для строительства, направленной на достижение целей, предусмотренных настоящим</w:t>
      </w:r>
      <w:r w:rsidRPr="001A5442">
        <w:rPr>
          <w:rFonts w:ascii="Times New Roman" w:hAnsi="Times New Roman" w:cs="Times New Roman"/>
          <w:spacing w:val="-8"/>
          <w:sz w:val="24"/>
          <w:szCs w:val="24"/>
          <w:lang w:val="ru-RU"/>
        </w:rPr>
        <w:t xml:space="preserve"> </w:t>
      </w:r>
      <w:r w:rsidRPr="001A5442">
        <w:rPr>
          <w:rFonts w:ascii="Times New Roman" w:hAnsi="Times New Roman" w:cs="Times New Roman"/>
          <w:sz w:val="24"/>
          <w:szCs w:val="24"/>
          <w:lang w:val="ru-RU"/>
        </w:rPr>
        <w:t>Уставом.</w:t>
      </w:r>
    </w:p>
    <w:p w:rsidR="00343D64" w:rsidRPr="001A5442" w:rsidRDefault="00683FC8">
      <w:pPr>
        <w:pStyle w:val="a4"/>
        <w:numPr>
          <w:ilvl w:val="1"/>
          <w:numId w:val="44"/>
        </w:numPr>
        <w:tabs>
          <w:tab w:val="left" w:pos="1276"/>
        </w:tabs>
        <w:spacing w:before="59"/>
        <w:ind w:left="1275" w:hanging="464"/>
        <w:rPr>
          <w:rFonts w:ascii="Times New Roman" w:hAnsi="Times New Roman" w:cs="Times New Roman"/>
          <w:sz w:val="24"/>
          <w:szCs w:val="24"/>
        </w:rPr>
      </w:pPr>
      <w:proofErr w:type="spellStart"/>
      <w:r w:rsidRPr="001A5442">
        <w:rPr>
          <w:rFonts w:ascii="Times New Roman" w:hAnsi="Times New Roman" w:cs="Times New Roman"/>
          <w:sz w:val="24"/>
          <w:szCs w:val="24"/>
        </w:rPr>
        <w:t>Официальное</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наименование</w:t>
      </w:r>
      <w:proofErr w:type="spellEnd"/>
      <w:r w:rsidRPr="001A5442">
        <w:rPr>
          <w:rFonts w:ascii="Times New Roman" w:hAnsi="Times New Roman" w:cs="Times New Roman"/>
          <w:spacing w:val="-6"/>
          <w:sz w:val="24"/>
          <w:szCs w:val="24"/>
        </w:rPr>
        <w:t xml:space="preserve"> </w:t>
      </w:r>
      <w:proofErr w:type="spellStart"/>
      <w:r w:rsidRPr="001A5442">
        <w:rPr>
          <w:rFonts w:ascii="Times New Roman" w:hAnsi="Times New Roman" w:cs="Times New Roman"/>
          <w:sz w:val="24"/>
          <w:szCs w:val="24"/>
        </w:rPr>
        <w:t>Ассоциации</w:t>
      </w:r>
      <w:proofErr w:type="spellEnd"/>
      <w:r w:rsidRPr="001A5442">
        <w:rPr>
          <w:rFonts w:ascii="Times New Roman" w:hAnsi="Times New Roman" w:cs="Times New Roman"/>
          <w:sz w:val="24"/>
          <w:szCs w:val="24"/>
        </w:rPr>
        <w:t>:</w:t>
      </w:r>
    </w:p>
    <w:p w:rsidR="00343D64" w:rsidRPr="001A5442" w:rsidRDefault="00683FC8">
      <w:pPr>
        <w:pStyle w:val="a3"/>
        <w:spacing w:before="4" w:line="276" w:lineRule="exact"/>
        <w:ind w:left="811" w:firstLine="0"/>
        <w:jc w:val="left"/>
        <w:rPr>
          <w:rFonts w:ascii="Times New Roman" w:hAnsi="Times New Roman" w:cs="Times New Roman"/>
          <w:lang w:val="ru-RU"/>
        </w:rPr>
      </w:pPr>
      <w:r w:rsidRPr="001A5442">
        <w:rPr>
          <w:rFonts w:ascii="Times New Roman" w:hAnsi="Times New Roman" w:cs="Times New Roman"/>
          <w:lang w:val="ru-RU"/>
        </w:rPr>
        <w:t>–полное наименование на русском языке:</w:t>
      </w:r>
    </w:p>
    <w:p w:rsidR="00343D64" w:rsidRPr="001A5442" w:rsidRDefault="00683FC8">
      <w:pPr>
        <w:pStyle w:val="a3"/>
        <w:ind w:right="100" w:firstLine="710"/>
        <w:rPr>
          <w:rFonts w:ascii="Times New Roman" w:hAnsi="Times New Roman" w:cs="Times New Roman"/>
          <w:lang w:val="ru-RU"/>
        </w:rPr>
      </w:pPr>
      <w:r w:rsidRPr="001A5442">
        <w:rPr>
          <w:rFonts w:ascii="Times New Roman" w:hAnsi="Times New Roman" w:cs="Times New Roman"/>
          <w:lang w:val="ru-RU"/>
        </w:rPr>
        <w:t>Саморегулируемая организация ассоциация «Уральское общество изыскателей»;</w:t>
      </w:r>
    </w:p>
    <w:p w:rsidR="00343D64" w:rsidRPr="001A5442" w:rsidRDefault="00683FC8">
      <w:pPr>
        <w:pStyle w:val="a3"/>
        <w:spacing w:line="275" w:lineRule="exact"/>
        <w:ind w:left="811" w:firstLine="0"/>
        <w:jc w:val="left"/>
        <w:rPr>
          <w:rFonts w:ascii="Times New Roman" w:hAnsi="Times New Roman" w:cs="Times New Roman"/>
          <w:lang w:val="ru-RU"/>
        </w:rPr>
      </w:pPr>
      <w:r w:rsidRPr="001A5442">
        <w:rPr>
          <w:rFonts w:ascii="Times New Roman" w:hAnsi="Times New Roman" w:cs="Times New Roman"/>
          <w:lang w:val="ru-RU"/>
        </w:rPr>
        <w:t>-сокращенное наименование на русском языке: СРОА «</w:t>
      </w:r>
      <w:proofErr w:type="spellStart"/>
      <w:r w:rsidRPr="001A5442">
        <w:rPr>
          <w:rFonts w:ascii="Times New Roman" w:hAnsi="Times New Roman" w:cs="Times New Roman"/>
          <w:lang w:val="ru-RU"/>
        </w:rPr>
        <w:t>УралОИЗ</w:t>
      </w:r>
      <w:proofErr w:type="spellEnd"/>
      <w:r w:rsidRPr="001A5442">
        <w:rPr>
          <w:rFonts w:ascii="Times New Roman" w:hAnsi="Times New Roman" w:cs="Times New Roman"/>
          <w:lang w:val="ru-RU"/>
        </w:rPr>
        <w:t>».</w:t>
      </w:r>
    </w:p>
    <w:p w:rsidR="00343D64" w:rsidRPr="001A5442" w:rsidRDefault="004627DE">
      <w:pPr>
        <w:pStyle w:val="a3"/>
        <w:spacing w:line="275" w:lineRule="exact"/>
        <w:ind w:left="811" w:firstLine="0"/>
        <w:jc w:val="left"/>
        <w:rPr>
          <w:rFonts w:ascii="Times New Roman" w:hAnsi="Times New Roman" w:cs="Times New Roman"/>
          <w:lang w:val="ru-RU"/>
        </w:rPr>
      </w:pPr>
      <w:r w:rsidRPr="001A5442">
        <w:rPr>
          <w:rFonts w:ascii="Times New Roman" w:hAnsi="Times New Roman" w:cs="Times New Roman"/>
          <w:lang w:val="ru-RU"/>
        </w:rPr>
        <w:t>-</w:t>
      </w:r>
      <w:r w:rsidR="00683FC8" w:rsidRPr="001A5442">
        <w:rPr>
          <w:rFonts w:ascii="Times New Roman" w:hAnsi="Times New Roman" w:cs="Times New Roman"/>
          <w:lang w:val="ru-RU"/>
        </w:rPr>
        <w:t>полное наименование на английском языке:</w:t>
      </w:r>
    </w:p>
    <w:p w:rsidR="00343D64" w:rsidRPr="006F7B82" w:rsidRDefault="004627DE">
      <w:pPr>
        <w:pStyle w:val="a3"/>
        <w:spacing w:before="4"/>
        <w:ind w:right="106" w:firstLine="710"/>
        <w:rPr>
          <w:rFonts w:ascii="Times New Roman" w:hAnsi="Times New Roman" w:cs="Times New Roman"/>
        </w:rPr>
      </w:pPr>
      <w:r w:rsidRPr="006F7B82">
        <w:rPr>
          <w:rFonts w:ascii="Times New Roman" w:hAnsi="Times New Roman" w:cs="Times New Roman"/>
        </w:rPr>
        <w:t>-</w:t>
      </w:r>
      <w:r w:rsidR="00683FC8" w:rsidRPr="006F7B82">
        <w:rPr>
          <w:rFonts w:ascii="Times New Roman" w:hAnsi="Times New Roman" w:cs="Times New Roman"/>
        </w:rPr>
        <w:t xml:space="preserve">Self-Regulatory Organization </w:t>
      </w:r>
      <w:proofErr w:type="spellStart"/>
      <w:r w:rsidR="00683FC8" w:rsidRPr="006F7B82">
        <w:rPr>
          <w:rFonts w:ascii="Times New Roman" w:hAnsi="Times New Roman" w:cs="Times New Roman"/>
        </w:rPr>
        <w:t>Аssociation</w:t>
      </w:r>
      <w:proofErr w:type="spellEnd"/>
      <w:r w:rsidR="00683FC8" w:rsidRPr="006F7B82">
        <w:rPr>
          <w:rFonts w:ascii="Times New Roman" w:hAnsi="Times New Roman" w:cs="Times New Roman"/>
        </w:rPr>
        <w:t xml:space="preserve"> «Urals surveys Society»;</w:t>
      </w:r>
    </w:p>
    <w:p w:rsidR="00343D64" w:rsidRPr="001A5442" w:rsidRDefault="00683FC8">
      <w:pPr>
        <w:pStyle w:val="a3"/>
        <w:spacing w:line="275" w:lineRule="exact"/>
        <w:ind w:left="811" w:firstLine="0"/>
        <w:jc w:val="left"/>
        <w:rPr>
          <w:rFonts w:ascii="Times New Roman" w:hAnsi="Times New Roman" w:cs="Times New Roman"/>
          <w:lang w:val="ru-RU"/>
        </w:rPr>
      </w:pPr>
      <w:r w:rsidRPr="006F7B82">
        <w:rPr>
          <w:rFonts w:ascii="Times New Roman" w:hAnsi="Times New Roman" w:cs="Times New Roman"/>
          <w:lang w:val="ru-RU"/>
        </w:rPr>
        <w:t xml:space="preserve">-сокращенное наименование на английском языке: </w:t>
      </w:r>
      <w:r w:rsidRPr="006F7B82">
        <w:rPr>
          <w:rFonts w:ascii="Times New Roman" w:hAnsi="Times New Roman" w:cs="Times New Roman"/>
        </w:rPr>
        <w:t>SROA</w:t>
      </w:r>
      <w:r w:rsidRPr="006F7B82">
        <w:rPr>
          <w:rFonts w:ascii="Times New Roman" w:hAnsi="Times New Roman" w:cs="Times New Roman"/>
          <w:lang w:val="ru-RU"/>
        </w:rPr>
        <w:t xml:space="preserve"> «</w:t>
      </w:r>
      <w:proofErr w:type="spellStart"/>
      <w:r w:rsidRPr="006F7B82">
        <w:rPr>
          <w:rFonts w:ascii="Times New Roman" w:hAnsi="Times New Roman" w:cs="Times New Roman"/>
        </w:rPr>
        <w:t>UralOIZ</w:t>
      </w:r>
      <w:proofErr w:type="spellEnd"/>
      <w:r w:rsidRPr="001A5442">
        <w:rPr>
          <w:rFonts w:ascii="Times New Roman" w:hAnsi="Times New Roman" w:cs="Times New Roman"/>
          <w:lang w:val="ru-RU"/>
        </w:rPr>
        <w:t>».</w:t>
      </w:r>
    </w:p>
    <w:p w:rsidR="00343D64" w:rsidRPr="001A5442" w:rsidRDefault="00683FC8" w:rsidP="004847C4">
      <w:pPr>
        <w:pStyle w:val="a4"/>
        <w:numPr>
          <w:ilvl w:val="1"/>
          <w:numId w:val="44"/>
        </w:numPr>
        <w:tabs>
          <w:tab w:val="left" w:pos="1276"/>
        </w:tabs>
        <w:spacing w:before="59"/>
        <w:ind w:right="101" w:firstLine="711"/>
        <w:rPr>
          <w:rFonts w:ascii="Times New Roman" w:hAnsi="Times New Roman" w:cs="Times New Roman"/>
          <w:color w:val="FF0000"/>
          <w:sz w:val="24"/>
          <w:szCs w:val="24"/>
          <w:lang w:val="ru-RU"/>
        </w:rPr>
      </w:pPr>
      <w:r w:rsidRPr="001A5442">
        <w:rPr>
          <w:rFonts w:ascii="Times New Roman" w:hAnsi="Times New Roman" w:cs="Times New Roman"/>
          <w:sz w:val="24"/>
          <w:szCs w:val="24"/>
          <w:lang w:val="ru-RU"/>
        </w:rPr>
        <w:t xml:space="preserve">Место нахождения Ассоциации: 620075, Российская Федерация, Свердловская область, </w:t>
      </w:r>
      <w:proofErr w:type="spellStart"/>
      <w:r w:rsidRPr="001A5442">
        <w:rPr>
          <w:rFonts w:ascii="Times New Roman" w:hAnsi="Times New Roman" w:cs="Times New Roman"/>
          <w:sz w:val="24"/>
          <w:szCs w:val="24"/>
          <w:lang w:val="ru-RU"/>
        </w:rPr>
        <w:t>г</w:t>
      </w:r>
      <w:proofErr w:type="gramStart"/>
      <w:r w:rsidRPr="001A5442">
        <w:rPr>
          <w:rFonts w:ascii="Times New Roman" w:hAnsi="Times New Roman" w:cs="Times New Roman"/>
          <w:sz w:val="24"/>
          <w:szCs w:val="24"/>
          <w:lang w:val="ru-RU"/>
        </w:rPr>
        <w:t>.Е</w:t>
      </w:r>
      <w:proofErr w:type="gramEnd"/>
      <w:r w:rsidRPr="001A5442">
        <w:rPr>
          <w:rFonts w:ascii="Times New Roman" w:hAnsi="Times New Roman" w:cs="Times New Roman"/>
          <w:sz w:val="24"/>
          <w:szCs w:val="24"/>
          <w:lang w:val="ru-RU"/>
        </w:rPr>
        <w:t>катеринбург</w:t>
      </w:r>
      <w:proofErr w:type="spellEnd"/>
      <w:r w:rsidRPr="001A5442">
        <w:rPr>
          <w:rFonts w:ascii="Times New Roman" w:hAnsi="Times New Roman" w:cs="Times New Roman"/>
          <w:sz w:val="24"/>
          <w:szCs w:val="24"/>
          <w:lang w:val="ru-RU"/>
        </w:rPr>
        <w:t>,</w:t>
      </w:r>
      <w:r w:rsidRPr="001A5442">
        <w:rPr>
          <w:rFonts w:ascii="Times New Roman" w:hAnsi="Times New Roman" w:cs="Times New Roman"/>
          <w:spacing w:val="-11"/>
          <w:sz w:val="24"/>
          <w:szCs w:val="24"/>
          <w:lang w:val="ru-RU"/>
        </w:rPr>
        <w:t xml:space="preserve"> </w:t>
      </w:r>
      <w:r w:rsidRPr="001A5442">
        <w:rPr>
          <w:rFonts w:ascii="Times New Roman" w:hAnsi="Times New Roman" w:cs="Times New Roman"/>
          <w:sz w:val="24"/>
          <w:szCs w:val="24"/>
          <w:lang w:val="ru-RU"/>
        </w:rPr>
        <w:t xml:space="preserve">ул.Бажова,79, </w:t>
      </w:r>
      <w:r w:rsidRPr="006F7B82">
        <w:rPr>
          <w:rFonts w:ascii="Times New Roman" w:hAnsi="Times New Roman" w:cs="Times New Roman"/>
          <w:sz w:val="24"/>
          <w:szCs w:val="24"/>
          <w:lang w:val="ru-RU"/>
        </w:rPr>
        <w:t>оф.211.</w:t>
      </w:r>
    </w:p>
    <w:p w:rsidR="00343D64" w:rsidRPr="001A5442" w:rsidRDefault="00683FC8" w:rsidP="004847C4">
      <w:pPr>
        <w:pStyle w:val="a4"/>
        <w:numPr>
          <w:ilvl w:val="1"/>
          <w:numId w:val="44"/>
        </w:numPr>
        <w:tabs>
          <w:tab w:val="left" w:pos="1276"/>
        </w:tabs>
        <w:spacing w:before="64"/>
        <w:ind w:right="100"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Ассоциация создана в результате ее </w:t>
      </w:r>
      <w:r w:rsidRPr="001A5442">
        <w:rPr>
          <w:rFonts w:ascii="Times New Roman" w:hAnsi="Times New Roman" w:cs="Times New Roman"/>
          <w:spacing w:val="-3"/>
          <w:sz w:val="24"/>
          <w:szCs w:val="24"/>
          <w:lang w:val="ru-RU"/>
        </w:rPr>
        <w:t xml:space="preserve">учреждения по решению </w:t>
      </w:r>
      <w:r w:rsidRPr="001A5442">
        <w:rPr>
          <w:rFonts w:ascii="Times New Roman" w:hAnsi="Times New Roman" w:cs="Times New Roman"/>
          <w:sz w:val="24"/>
          <w:szCs w:val="24"/>
          <w:lang w:val="ru-RU"/>
        </w:rPr>
        <w:t xml:space="preserve">учредителей, действует на основании Конституции Российской Федерации, Гражданского кодекса Российской Федерации, Градостроительного кодекса Российской Федерации, Федерального закона «О некоммерческих организациях», Федерального закона «О саморегулируемых организациях», </w:t>
      </w:r>
      <w:r w:rsidRPr="001A5442">
        <w:rPr>
          <w:rFonts w:ascii="Times New Roman" w:hAnsi="Times New Roman" w:cs="Times New Roman"/>
          <w:spacing w:val="-3"/>
          <w:sz w:val="24"/>
          <w:szCs w:val="24"/>
          <w:lang w:val="ru-RU"/>
        </w:rPr>
        <w:t xml:space="preserve">законодательства Российской Федерации, настоящего </w:t>
      </w:r>
      <w:r w:rsidRPr="001A5442">
        <w:rPr>
          <w:rFonts w:ascii="Times New Roman" w:hAnsi="Times New Roman" w:cs="Times New Roman"/>
          <w:sz w:val="24"/>
          <w:szCs w:val="24"/>
          <w:lang w:val="ru-RU"/>
        </w:rPr>
        <w:t>Устава и принимаемыми в соответствии с ним положениями, правилами и</w:t>
      </w:r>
      <w:r w:rsidRPr="001A5442">
        <w:rPr>
          <w:rFonts w:ascii="Times New Roman" w:hAnsi="Times New Roman" w:cs="Times New Roman"/>
          <w:spacing w:val="-4"/>
          <w:sz w:val="24"/>
          <w:szCs w:val="24"/>
          <w:lang w:val="ru-RU"/>
        </w:rPr>
        <w:t xml:space="preserve"> </w:t>
      </w:r>
      <w:r w:rsidRPr="001A5442">
        <w:rPr>
          <w:rFonts w:ascii="Times New Roman" w:hAnsi="Times New Roman" w:cs="Times New Roman"/>
          <w:sz w:val="24"/>
          <w:szCs w:val="24"/>
          <w:lang w:val="ru-RU"/>
        </w:rPr>
        <w:t>стандартами.</w:t>
      </w:r>
    </w:p>
    <w:p w:rsidR="00343D64" w:rsidRPr="001A5442" w:rsidRDefault="00683FC8">
      <w:pPr>
        <w:pStyle w:val="a4"/>
        <w:numPr>
          <w:ilvl w:val="1"/>
          <w:numId w:val="44"/>
        </w:numPr>
        <w:tabs>
          <w:tab w:val="left" w:pos="1311"/>
        </w:tabs>
        <w:spacing w:before="59"/>
        <w:ind w:right="99" w:firstLine="711"/>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Ассоциация является юридическим лицом с момента государственной регистрации, от своего имени вступает в гражданские правоотношения, может приобретать имущественные права и нести обязанности, быть истцом и ответчиком в судах, обладает правом собственности на имущество, имеет самостоятельный баланс и (или) смету, расчетные и иные счета в банках в российской и иностранной валюте, печать со своим полным наименованием на русском языке, штампы, фирменные</w:t>
      </w:r>
      <w:proofErr w:type="gramEnd"/>
      <w:r w:rsidRPr="001A5442">
        <w:rPr>
          <w:rFonts w:ascii="Times New Roman" w:hAnsi="Times New Roman" w:cs="Times New Roman"/>
          <w:sz w:val="24"/>
          <w:szCs w:val="24"/>
          <w:lang w:val="ru-RU"/>
        </w:rPr>
        <w:t xml:space="preserve"> бланки и другие реквизиты, утверждаемые в </w:t>
      </w:r>
      <w:proofErr w:type="gramStart"/>
      <w:r w:rsidRPr="001A5442">
        <w:rPr>
          <w:rFonts w:ascii="Times New Roman" w:hAnsi="Times New Roman" w:cs="Times New Roman"/>
          <w:sz w:val="24"/>
          <w:szCs w:val="24"/>
          <w:lang w:val="ru-RU"/>
        </w:rPr>
        <w:t>порядке</w:t>
      </w:r>
      <w:proofErr w:type="gramEnd"/>
      <w:r w:rsidRPr="001A5442">
        <w:rPr>
          <w:rFonts w:ascii="Times New Roman" w:hAnsi="Times New Roman" w:cs="Times New Roman"/>
          <w:sz w:val="24"/>
          <w:szCs w:val="24"/>
          <w:lang w:val="ru-RU"/>
        </w:rPr>
        <w:t xml:space="preserve"> установленном законодательством Российской</w:t>
      </w:r>
      <w:r w:rsidRPr="001A5442">
        <w:rPr>
          <w:rFonts w:ascii="Times New Roman" w:hAnsi="Times New Roman" w:cs="Times New Roman"/>
          <w:spacing w:val="-13"/>
          <w:sz w:val="24"/>
          <w:szCs w:val="24"/>
          <w:lang w:val="ru-RU"/>
        </w:rPr>
        <w:t xml:space="preserve"> </w:t>
      </w:r>
      <w:r w:rsidRPr="001A5442">
        <w:rPr>
          <w:rFonts w:ascii="Times New Roman" w:hAnsi="Times New Roman" w:cs="Times New Roman"/>
          <w:sz w:val="24"/>
          <w:szCs w:val="24"/>
          <w:lang w:val="ru-RU"/>
        </w:rPr>
        <w:t>Федерации.</w:t>
      </w:r>
    </w:p>
    <w:p w:rsidR="00343D64" w:rsidRPr="001A5442" w:rsidRDefault="00683FC8">
      <w:pPr>
        <w:pStyle w:val="a4"/>
        <w:numPr>
          <w:ilvl w:val="1"/>
          <w:numId w:val="44"/>
        </w:numPr>
        <w:tabs>
          <w:tab w:val="left" w:pos="1276"/>
        </w:tabs>
        <w:spacing w:before="59"/>
        <w:ind w:left="1276" w:hanging="465"/>
        <w:rPr>
          <w:rFonts w:ascii="Times New Roman" w:hAnsi="Times New Roman" w:cs="Times New Roman"/>
          <w:sz w:val="24"/>
          <w:szCs w:val="24"/>
          <w:lang w:val="ru-RU"/>
        </w:rPr>
      </w:pPr>
      <w:r w:rsidRPr="001A5442">
        <w:rPr>
          <w:rFonts w:ascii="Times New Roman" w:hAnsi="Times New Roman" w:cs="Times New Roman"/>
          <w:sz w:val="24"/>
          <w:szCs w:val="24"/>
          <w:lang w:val="ru-RU"/>
        </w:rPr>
        <w:t>Ассоциация создается без ограничения срока</w:t>
      </w:r>
      <w:r w:rsidRPr="001A5442">
        <w:rPr>
          <w:rFonts w:ascii="Times New Roman" w:hAnsi="Times New Roman" w:cs="Times New Roman"/>
          <w:spacing w:val="-32"/>
          <w:sz w:val="24"/>
          <w:szCs w:val="24"/>
          <w:lang w:val="ru-RU"/>
        </w:rPr>
        <w:t xml:space="preserve"> </w:t>
      </w:r>
      <w:r w:rsidRPr="001A5442">
        <w:rPr>
          <w:rFonts w:ascii="Times New Roman" w:hAnsi="Times New Roman" w:cs="Times New Roman"/>
          <w:sz w:val="24"/>
          <w:szCs w:val="24"/>
          <w:lang w:val="ru-RU"/>
        </w:rPr>
        <w:t>деятельности.</w:t>
      </w:r>
    </w:p>
    <w:p w:rsidR="00343D64" w:rsidRPr="001A5442" w:rsidRDefault="00683FC8" w:rsidP="004847C4">
      <w:pPr>
        <w:pStyle w:val="a4"/>
        <w:numPr>
          <w:ilvl w:val="1"/>
          <w:numId w:val="44"/>
        </w:numPr>
        <w:tabs>
          <w:tab w:val="left" w:pos="1276"/>
        </w:tabs>
        <w:spacing w:before="64"/>
        <w:ind w:right="99"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Изменения и дополнения в Уставе </w:t>
      </w:r>
      <w:r w:rsidRPr="001A5442">
        <w:rPr>
          <w:rFonts w:ascii="Times New Roman" w:hAnsi="Times New Roman" w:cs="Times New Roman"/>
          <w:spacing w:val="-3"/>
          <w:sz w:val="24"/>
          <w:szCs w:val="24"/>
          <w:lang w:val="ru-RU"/>
        </w:rPr>
        <w:t xml:space="preserve">Ассоциации </w:t>
      </w:r>
      <w:r w:rsidRPr="001A5442">
        <w:rPr>
          <w:rFonts w:ascii="Times New Roman" w:hAnsi="Times New Roman" w:cs="Times New Roman"/>
          <w:sz w:val="24"/>
          <w:szCs w:val="24"/>
          <w:lang w:val="ru-RU"/>
        </w:rPr>
        <w:t xml:space="preserve">подлежат государственной регистрации в том же порядке, что и государственная регистрация самой </w:t>
      </w:r>
      <w:r w:rsidRPr="001A5442">
        <w:rPr>
          <w:rFonts w:ascii="Times New Roman" w:hAnsi="Times New Roman" w:cs="Times New Roman"/>
          <w:spacing w:val="-3"/>
          <w:sz w:val="24"/>
          <w:szCs w:val="24"/>
          <w:lang w:val="ru-RU"/>
        </w:rPr>
        <w:t xml:space="preserve">Ассоциации, </w:t>
      </w:r>
      <w:r w:rsidRPr="001A5442">
        <w:rPr>
          <w:rFonts w:ascii="Times New Roman" w:hAnsi="Times New Roman" w:cs="Times New Roman"/>
          <w:sz w:val="24"/>
          <w:szCs w:val="24"/>
          <w:lang w:val="ru-RU"/>
        </w:rPr>
        <w:t>и приобретают юридическую силу с момента  такой</w:t>
      </w:r>
      <w:r w:rsidRPr="001A5442">
        <w:rPr>
          <w:rFonts w:ascii="Times New Roman" w:hAnsi="Times New Roman" w:cs="Times New Roman"/>
          <w:spacing w:val="1"/>
          <w:sz w:val="24"/>
          <w:szCs w:val="24"/>
          <w:lang w:val="ru-RU"/>
        </w:rPr>
        <w:t xml:space="preserve"> </w:t>
      </w:r>
      <w:r w:rsidRPr="001A5442">
        <w:rPr>
          <w:rFonts w:ascii="Times New Roman" w:hAnsi="Times New Roman" w:cs="Times New Roman"/>
          <w:sz w:val="24"/>
          <w:szCs w:val="24"/>
          <w:lang w:val="ru-RU"/>
        </w:rPr>
        <w:t>регистрации.</w:t>
      </w:r>
    </w:p>
    <w:p w:rsidR="00343D64" w:rsidRPr="001A5442" w:rsidRDefault="00683FC8">
      <w:pPr>
        <w:pStyle w:val="a4"/>
        <w:numPr>
          <w:ilvl w:val="1"/>
          <w:numId w:val="44"/>
        </w:numPr>
        <w:tabs>
          <w:tab w:val="left" w:pos="1316"/>
        </w:tabs>
        <w:spacing w:before="59"/>
        <w:ind w:right="99"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Ассоциация отвечает по своим обязательствам всем принадлежащим </w:t>
      </w:r>
      <w:r w:rsidRPr="006F7B82">
        <w:rPr>
          <w:rFonts w:ascii="Times New Roman" w:hAnsi="Times New Roman" w:cs="Times New Roman"/>
          <w:sz w:val="24"/>
          <w:szCs w:val="24"/>
          <w:lang w:val="ru-RU"/>
        </w:rPr>
        <w:t>ей</w:t>
      </w:r>
      <w:r w:rsidRPr="001A5442">
        <w:rPr>
          <w:rFonts w:ascii="Times New Roman" w:hAnsi="Times New Roman" w:cs="Times New Roman"/>
          <w:color w:val="FF0000"/>
          <w:sz w:val="24"/>
          <w:szCs w:val="24"/>
          <w:lang w:val="ru-RU"/>
        </w:rPr>
        <w:t xml:space="preserve"> </w:t>
      </w:r>
      <w:r w:rsidRPr="001A5442">
        <w:rPr>
          <w:rFonts w:ascii="Times New Roman" w:hAnsi="Times New Roman" w:cs="Times New Roman"/>
          <w:sz w:val="24"/>
          <w:szCs w:val="24"/>
          <w:lang w:val="ru-RU"/>
        </w:rPr>
        <w:t xml:space="preserve">имуществом. Члены Ассоциации не сохраняют прав на переданное ими Ассоциации в собственность имущество, в том числе на членские взносы. Ассоциация не отвечает по обязательствам своих членов, а члены не отвечают </w:t>
      </w:r>
      <w:r w:rsidRPr="001A5442">
        <w:rPr>
          <w:rFonts w:ascii="Times New Roman" w:hAnsi="Times New Roman" w:cs="Times New Roman"/>
          <w:spacing w:val="-3"/>
          <w:sz w:val="24"/>
          <w:szCs w:val="24"/>
          <w:lang w:val="ru-RU"/>
        </w:rPr>
        <w:t xml:space="preserve">по </w:t>
      </w:r>
      <w:r w:rsidRPr="001A5442">
        <w:rPr>
          <w:rFonts w:ascii="Times New Roman" w:hAnsi="Times New Roman" w:cs="Times New Roman"/>
          <w:sz w:val="24"/>
          <w:szCs w:val="24"/>
          <w:lang w:val="ru-RU"/>
        </w:rPr>
        <w:t>обязательствам</w:t>
      </w:r>
      <w:r w:rsidRPr="001A5442">
        <w:rPr>
          <w:rFonts w:ascii="Times New Roman" w:hAnsi="Times New Roman" w:cs="Times New Roman"/>
          <w:spacing w:val="11"/>
          <w:sz w:val="24"/>
          <w:szCs w:val="24"/>
          <w:lang w:val="ru-RU"/>
        </w:rPr>
        <w:t xml:space="preserve"> </w:t>
      </w:r>
      <w:r w:rsidRPr="001A5442">
        <w:rPr>
          <w:rFonts w:ascii="Times New Roman" w:hAnsi="Times New Roman" w:cs="Times New Roman"/>
          <w:spacing w:val="-3"/>
          <w:sz w:val="24"/>
          <w:szCs w:val="24"/>
          <w:lang w:val="ru-RU"/>
        </w:rPr>
        <w:t>Ассоциации.</w:t>
      </w:r>
    </w:p>
    <w:p w:rsidR="00343D64" w:rsidRPr="001A5442" w:rsidRDefault="00683FC8">
      <w:pPr>
        <w:pStyle w:val="a4"/>
        <w:numPr>
          <w:ilvl w:val="1"/>
          <w:numId w:val="44"/>
        </w:numPr>
        <w:tabs>
          <w:tab w:val="left" w:pos="1421"/>
        </w:tabs>
        <w:spacing w:before="59"/>
        <w:ind w:right="99"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Вмешательство государственных органов и должностных лиц в деятельность </w:t>
      </w:r>
      <w:r w:rsidRPr="001A5442">
        <w:rPr>
          <w:rFonts w:ascii="Times New Roman" w:hAnsi="Times New Roman" w:cs="Times New Roman"/>
          <w:spacing w:val="-3"/>
          <w:sz w:val="24"/>
          <w:szCs w:val="24"/>
          <w:lang w:val="ru-RU"/>
        </w:rPr>
        <w:t xml:space="preserve">Ассоциации, </w:t>
      </w:r>
      <w:r w:rsidRPr="001A5442">
        <w:rPr>
          <w:rFonts w:ascii="Times New Roman" w:hAnsi="Times New Roman" w:cs="Times New Roman"/>
          <w:sz w:val="24"/>
          <w:szCs w:val="24"/>
          <w:lang w:val="ru-RU"/>
        </w:rPr>
        <w:t xml:space="preserve">равно как и вмешательство </w:t>
      </w:r>
      <w:r w:rsidRPr="001A5442">
        <w:rPr>
          <w:rFonts w:ascii="Times New Roman" w:hAnsi="Times New Roman" w:cs="Times New Roman"/>
          <w:spacing w:val="-3"/>
          <w:sz w:val="24"/>
          <w:szCs w:val="24"/>
          <w:lang w:val="ru-RU"/>
        </w:rPr>
        <w:t xml:space="preserve">Ассоциации </w:t>
      </w:r>
      <w:r w:rsidRPr="001A5442">
        <w:rPr>
          <w:rFonts w:ascii="Times New Roman" w:hAnsi="Times New Roman" w:cs="Times New Roman"/>
          <w:sz w:val="24"/>
          <w:szCs w:val="24"/>
          <w:lang w:val="ru-RU"/>
        </w:rPr>
        <w:t>в деятельность государственных органов и должностных лиц, не допускается, кроме случаев, предусмотренных</w:t>
      </w:r>
      <w:r w:rsidRPr="001A5442">
        <w:rPr>
          <w:rFonts w:ascii="Times New Roman" w:hAnsi="Times New Roman" w:cs="Times New Roman"/>
          <w:spacing w:val="-2"/>
          <w:sz w:val="24"/>
          <w:szCs w:val="24"/>
          <w:lang w:val="ru-RU"/>
        </w:rPr>
        <w:t xml:space="preserve"> </w:t>
      </w:r>
      <w:r w:rsidRPr="001A5442">
        <w:rPr>
          <w:rFonts w:ascii="Times New Roman" w:hAnsi="Times New Roman" w:cs="Times New Roman"/>
          <w:sz w:val="24"/>
          <w:szCs w:val="24"/>
          <w:lang w:val="ru-RU"/>
        </w:rPr>
        <w:t>законом.</w:t>
      </w:r>
    </w:p>
    <w:p w:rsidR="00343D64" w:rsidRDefault="00683FC8" w:rsidP="00683FC8">
      <w:pPr>
        <w:pStyle w:val="a4"/>
        <w:numPr>
          <w:ilvl w:val="1"/>
          <w:numId w:val="44"/>
        </w:numPr>
        <w:spacing w:before="70"/>
        <w:ind w:left="0" w:right="98" w:firstLine="851"/>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 xml:space="preserve">Ассоциация приобретает статус саморегулируемой организации, основанной   на   членстве   лиц,   выполняющих   инженерные   изыскания      </w:t>
      </w:r>
      <w:r w:rsidRPr="001A5442">
        <w:rPr>
          <w:rFonts w:ascii="Times New Roman" w:hAnsi="Times New Roman" w:cs="Times New Roman"/>
          <w:spacing w:val="3"/>
          <w:sz w:val="24"/>
          <w:szCs w:val="24"/>
          <w:lang w:val="ru-RU"/>
        </w:rPr>
        <w:t xml:space="preserve"> </w:t>
      </w:r>
      <w:r w:rsidRPr="001A5442">
        <w:rPr>
          <w:rFonts w:ascii="Times New Roman" w:hAnsi="Times New Roman" w:cs="Times New Roman"/>
          <w:sz w:val="24"/>
          <w:szCs w:val="24"/>
          <w:lang w:val="ru-RU"/>
        </w:rPr>
        <w:t xml:space="preserve">для строительства, </w:t>
      </w:r>
      <w:r w:rsidR="004847C4">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при условии ее соответствия требованиям, установленным частями 1 и 2 статьи 55.4 Градостроительного Кодекса Российской Федерации, с даты внесения сведений о ней в государственный реестр саморегулируемых организаций и утрачивает статус саморегулируемой организации с даты исключения сведений о не</w:t>
      </w:r>
      <w:r w:rsidR="004847C4">
        <w:rPr>
          <w:rFonts w:ascii="Times New Roman" w:hAnsi="Times New Roman" w:cs="Times New Roman"/>
          <w:sz w:val="24"/>
          <w:szCs w:val="24"/>
          <w:lang w:val="ru-RU"/>
        </w:rPr>
        <w:t xml:space="preserve">й </w:t>
      </w:r>
      <w:r w:rsidRPr="001A5442">
        <w:rPr>
          <w:rFonts w:ascii="Times New Roman" w:hAnsi="Times New Roman" w:cs="Times New Roman"/>
          <w:sz w:val="24"/>
          <w:szCs w:val="24"/>
          <w:lang w:val="ru-RU"/>
        </w:rPr>
        <w:t xml:space="preserve"> из указанного реестра.</w:t>
      </w:r>
      <w:proofErr w:type="gramEnd"/>
    </w:p>
    <w:p w:rsidR="004847C4" w:rsidRPr="004847C4" w:rsidRDefault="004847C4" w:rsidP="004847C4">
      <w:pPr>
        <w:spacing w:before="70"/>
        <w:ind w:left="851" w:right="98"/>
        <w:rPr>
          <w:rFonts w:ascii="Times New Roman" w:hAnsi="Times New Roman" w:cs="Times New Roman"/>
          <w:sz w:val="24"/>
          <w:szCs w:val="24"/>
          <w:lang w:val="ru-RU"/>
        </w:rPr>
      </w:pPr>
    </w:p>
    <w:p w:rsidR="00343D64" w:rsidRPr="001A5442" w:rsidRDefault="00683FC8">
      <w:pPr>
        <w:pStyle w:val="a4"/>
        <w:numPr>
          <w:ilvl w:val="1"/>
          <w:numId w:val="44"/>
        </w:numPr>
        <w:tabs>
          <w:tab w:val="left" w:pos="1641"/>
        </w:tabs>
        <w:ind w:right="100"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Под саморегулированием в настоящем Уставе понимается самостоятельная и инициативная деятельность, которая осуществляется субъектами предпринимательской деятельности в области инженерных изысканий и содержанием которой являются разработка и установление стандартов и  правил указанной деятельности, а также </w:t>
      </w:r>
      <w:proofErr w:type="gramStart"/>
      <w:r w:rsidRPr="001A5442">
        <w:rPr>
          <w:rFonts w:ascii="Times New Roman" w:hAnsi="Times New Roman" w:cs="Times New Roman"/>
          <w:sz w:val="24"/>
          <w:szCs w:val="24"/>
          <w:lang w:val="ru-RU"/>
        </w:rPr>
        <w:lastRenderedPageBreak/>
        <w:t xml:space="preserve">контроль </w:t>
      </w:r>
      <w:r w:rsidRPr="001A5442">
        <w:rPr>
          <w:rFonts w:ascii="Times New Roman" w:hAnsi="Times New Roman" w:cs="Times New Roman"/>
          <w:spacing w:val="-3"/>
          <w:sz w:val="24"/>
          <w:szCs w:val="24"/>
          <w:lang w:val="ru-RU"/>
        </w:rPr>
        <w:t>за</w:t>
      </w:r>
      <w:proofErr w:type="gramEnd"/>
      <w:r w:rsidRPr="001A5442">
        <w:rPr>
          <w:rFonts w:ascii="Times New Roman" w:hAnsi="Times New Roman" w:cs="Times New Roman"/>
          <w:spacing w:val="-3"/>
          <w:sz w:val="24"/>
          <w:szCs w:val="24"/>
          <w:lang w:val="ru-RU"/>
        </w:rPr>
        <w:t xml:space="preserve"> </w:t>
      </w:r>
      <w:r w:rsidRPr="001A5442">
        <w:rPr>
          <w:rFonts w:ascii="Times New Roman" w:hAnsi="Times New Roman" w:cs="Times New Roman"/>
          <w:sz w:val="24"/>
          <w:szCs w:val="24"/>
          <w:lang w:val="ru-RU"/>
        </w:rPr>
        <w:t>соблюдением требований указанных стандартов и правил членами</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1"/>
          <w:numId w:val="44"/>
        </w:numPr>
        <w:tabs>
          <w:tab w:val="left" w:pos="1536"/>
        </w:tabs>
        <w:ind w:right="108"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Под субъектами предпринимательской деятельности понимаются индивидуальные предприниматели и юридические лица, зарегистрированные в установленном порядке и осуществляющие определяемую в соответствии с Гражданским кодексом Российской Федерации предпринимательскую деятельность.</w:t>
      </w:r>
    </w:p>
    <w:p w:rsidR="00D507AD" w:rsidRPr="006F7B82" w:rsidRDefault="00D507AD">
      <w:pPr>
        <w:pStyle w:val="a4"/>
        <w:numPr>
          <w:ilvl w:val="1"/>
          <w:numId w:val="44"/>
        </w:numPr>
        <w:tabs>
          <w:tab w:val="left" w:pos="1456"/>
        </w:tabs>
        <w:spacing w:before="59"/>
        <w:ind w:right="112" w:firstLine="711"/>
        <w:rPr>
          <w:rFonts w:ascii="Times New Roman" w:hAnsi="Times New Roman" w:cs="Times New Roman"/>
          <w:sz w:val="24"/>
          <w:szCs w:val="24"/>
          <w:lang w:val="ru-RU"/>
        </w:rPr>
      </w:pPr>
      <w:r w:rsidRPr="006F7B82">
        <w:rPr>
          <w:rFonts w:ascii="Times New Roman" w:hAnsi="Times New Roman" w:cs="Times New Roman"/>
          <w:sz w:val="24"/>
          <w:szCs w:val="24"/>
          <w:lang w:val="ru-RU"/>
        </w:rPr>
        <w:t>Ассоциация вправе создавать филиалы и открывать представительства на территории Российской Федерации. Филиалы и представительства не являются юридическими лицами и осуществляют свою деятельность от имени Ассоциации. Ответственность за деятельность своих филиалов и представительств несет Ассоциация.</w:t>
      </w:r>
    </w:p>
    <w:p w:rsidR="00343D64" w:rsidRPr="001A5442" w:rsidRDefault="00683FC8">
      <w:pPr>
        <w:pStyle w:val="a4"/>
        <w:numPr>
          <w:ilvl w:val="1"/>
          <w:numId w:val="44"/>
        </w:numPr>
        <w:tabs>
          <w:tab w:val="left" w:pos="1456"/>
        </w:tabs>
        <w:spacing w:before="59"/>
        <w:ind w:right="112"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Контроль и надзор за деятельностью Ассоциации осуществляется в порядке, установленном федеральными</w:t>
      </w:r>
      <w:r w:rsidRPr="001A5442">
        <w:rPr>
          <w:rFonts w:ascii="Times New Roman" w:hAnsi="Times New Roman" w:cs="Times New Roman"/>
          <w:spacing w:val="-10"/>
          <w:sz w:val="24"/>
          <w:szCs w:val="24"/>
          <w:lang w:val="ru-RU"/>
        </w:rPr>
        <w:t xml:space="preserve"> </w:t>
      </w:r>
      <w:r w:rsidRPr="001A5442">
        <w:rPr>
          <w:rFonts w:ascii="Times New Roman" w:hAnsi="Times New Roman" w:cs="Times New Roman"/>
          <w:sz w:val="24"/>
          <w:szCs w:val="24"/>
          <w:lang w:val="ru-RU"/>
        </w:rPr>
        <w:t>законами.</w:t>
      </w:r>
    </w:p>
    <w:p w:rsidR="00343D64" w:rsidRPr="001A5442" w:rsidRDefault="00343D64">
      <w:pPr>
        <w:pStyle w:val="a3"/>
        <w:spacing w:before="9"/>
        <w:ind w:left="0" w:firstLine="0"/>
        <w:jc w:val="left"/>
        <w:rPr>
          <w:rFonts w:ascii="Times New Roman" w:hAnsi="Times New Roman" w:cs="Times New Roman"/>
          <w:lang w:val="ru-RU"/>
        </w:rPr>
      </w:pPr>
    </w:p>
    <w:p w:rsidR="00343D64" w:rsidRPr="001A5442" w:rsidRDefault="00683FC8">
      <w:pPr>
        <w:pStyle w:val="1"/>
        <w:numPr>
          <w:ilvl w:val="0"/>
          <w:numId w:val="44"/>
        </w:numPr>
        <w:tabs>
          <w:tab w:val="left" w:pos="1086"/>
        </w:tabs>
        <w:ind w:left="1086" w:hanging="265"/>
        <w:jc w:val="left"/>
        <w:rPr>
          <w:rFonts w:ascii="Times New Roman" w:hAnsi="Times New Roman" w:cs="Times New Roman"/>
          <w:lang w:val="ru-RU"/>
        </w:rPr>
      </w:pPr>
      <w:bookmarkStart w:id="2" w:name="2._Предмет,_содержание,_цели_и_функции_А"/>
      <w:bookmarkEnd w:id="2"/>
      <w:r w:rsidRPr="001A5442">
        <w:rPr>
          <w:rFonts w:ascii="Times New Roman" w:hAnsi="Times New Roman" w:cs="Times New Roman"/>
          <w:lang w:val="ru-RU"/>
        </w:rPr>
        <w:t>Предмет, содержание, цели и функции</w:t>
      </w:r>
      <w:r w:rsidRPr="001A5442">
        <w:rPr>
          <w:rFonts w:ascii="Times New Roman" w:hAnsi="Times New Roman" w:cs="Times New Roman"/>
          <w:spacing w:val="-8"/>
          <w:lang w:val="ru-RU"/>
        </w:rPr>
        <w:t xml:space="preserve"> </w:t>
      </w:r>
      <w:r w:rsidRPr="001A5442">
        <w:rPr>
          <w:rFonts w:ascii="Times New Roman" w:hAnsi="Times New Roman" w:cs="Times New Roman"/>
          <w:lang w:val="ru-RU"/>
        </w:rPr>
        <w:t>Ассоциации</w:t>
      </w:r>
    </w:p>
    <w:p w:rsidR="00343D64" w:rsidRPr="001A5442" w:rsidRDefault="00343D64">
      <w:pPr>
        <w:pStyle w:val="a3"/>
        <w:spacing w:before="2"/>
        <w:ind w:left="0" w:firstLine="0"/>
        <w:jc w:val="left"/>
        <w:rPr>
          <w:rFonts w:ascii="Times New Roman" w:hAnsi="Times New Roman" w:cs="Times New Roman"/>
          <w:b/>
          <w:lang w:val="ru-RU"/>
        </w:rPr>
      </w:pPr>
    </w:p>
    <w:p w:rsidR="00343D64" w:rsidRPr="001A5442" w:rsidRDefault="00683FC8">
      <w:pPr>
        <w:pStyle w:val="a4"/>
        <w:numPr>
          <w:ilvl w:val="1"/>
          <w:numId w:val="44"/>
        </w:numPr>
        <w:tabs>
          <w:tab w:val="left" w:pos="1521"/>
        </w:tabs>
        <w:ind w:right="102"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Предметом саморегулирования является предпринимательская деятельность членов Ассоциации в области инженерных изысканий, объединенных в саморегулируемую</w:t>
      </w:r>
      <w:r w:rsidRPr="001A5442">
        <w:rPr>
          <w:rFonts w:ascii="Times New Roman" w:hAnsi="Times New Roman" w:cs="Times New Roman"/>
          <w:spacing w:val="-18"/>
          <w:sz w:val="24"/>
          <w:szCs w:val="24"/>
          <w:lang w:val="ru-RU"/>
        </w:rPr>
        <w:t xml:space="preserve"> </w:t>
      </w:r>
      <w:r w:rsidRPr="001A5442">
        <w:rPr>
          <w:rFonts w:ascii="Times New Roman" w:hAnsi="Times New Roman" w:cs="Times New Roman"/>
          <w:sz w:val="24"/>
          <w:szCs w:val="24"/>
          <w:lang w:val="ru-RU"/>
        </w:rPr>
        <w:t>организацию.</w:t>
      </w:r>
    </w:p>
    <w:p w:rsidR="00343D64" w:rsidRPr="001A5442" w:rsidRDefault="00683FC8">
      <w:pPr>
        <w:pStyle w:val="a4"/>
        <w:numPr>
          <w:ilvl w:val="1"/>
          <w:numId w:val="44"/>
        </w:numPr>
        <w:tabs>
          <w:tab w:val="left" w:pos="1436"/>
        </w:tabs>
        <w:ind w:right="99"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Содержанием деятельности Ассоциации являются разработка и утверждение документов, предусмотренных статьей 55.5 Градостроительного Кодекса Российской Федерации, а также </w:t>
      </w:r>
      <w:proofErr w:type="gramStart"/>
      <w:r w:rsidRPr="001A5442">
        <w:rPr>
          <w:rFonts w:ascii="Times New Roman" w:hAnsi="Times New Roman" w:cs="Times New Roman"/>
          <w:sz w:val="24"/>
          <w:szCs w:val="24"/>
          <w:lang w:val="ru-RU"/>
        </w:rPr>
        <w:t xml:space="preserve">контроль </w:t>
      </w:r>
      <w:r w:rsidRPr="001A5442">
        <w:rPr>
          <w:rFonts w:ascii="Times New Roman" w:hAnsi="Times New Roman" w:cs="Times New Roman"/>
          <w:spacing w:val="-3"/>
          <w:sz w:val="24"/>
          <w:szCs w:val="24"/>
          <w:lang w:val="ru-RU"/>
        </w:rPr>
        <w:t>за</w:t>
      </w:r>
      <w:proofErr w:type="gramEnd"/>
      <w:r w:rsidRPr="001A5442">
        <w:rPr>
          <w:rFonts w:ascii="Times New Roman" w:hAnsi="Times New Roman" w:cs="Times New Roman"/>
          <w:spacing w:val="-3"/>
          <w:sz w:val="24"/>
          <w:szCs w:val="24"/>
          <w:lang w:val="ru-RU"/>
        </w:rPr>
        <w:t xml:space="preserve"> </w:t>
      </w:r>
      <w:r w:rsidRPr="001A5442">
        <w:rPr>
          <w:rFonts w:ascii="Times New Roman" w:hAnsi="Times New Roman" w:cs="Times New Roman"/>
          <w:sz w:val="24"/>
          <w:szCs w:val="24"/>
          <w:lang w:val="ru-RU"/>
        </w:rPr>
        <w:t>соблюдением членами Ассоциации требований этих</w:t>
      </w:r>
      <w:r w:rsidRPr="001A5442">
        <w:rPr>
          <w:rFonts w:ascii="Times New Roman" w:hAnsi="Times New Roman" w:cs="Times New Roman"/>
          <w:spacing w:val="-9"/>
          <w:sz w:val="24"/>
          <w:szCs w:val="24"/>
          <w:lang w:val="ru-RU"/>
        </w:rPr>
        <w:t xml:space="preserve"> </w:t>
      </w:r>
      <w:r w:rsidRPr="001A5442">
        <w:rPr>
          <w:rFonts w:ascii="Times New Roman" w:hAnsi="Times New Roman" w:cs="Times New Roman"/>
          <w:sz w:val="24"/>
          <w:szCs w:val="24"/>
          <w:lang w:val="ru-RU"/>
        </w:rPr>
        <w:t>документов.</w:t>
      </w:r>
    </w:p>
    <w:p w:rsidR="00343D64" w:rsidRPr="001A5442" w:rsidRDefault="00683FC8">
      <w:pPr>
        <w:pStyle w:val="a4"/>
        <w:numPr>
          <w:ilvl w:val="1"/>
          <w:numId w:val="44"/>
        </w:numPr>
        <w:tabs>
          <w:tab w:val="left" w:pos="1286"/>
        </w:tabs>
        <w:spacing w:line="275" w:lineRule="exact"/>
        <w:ind w:left="1285" w:hanging="464"/>
        <w:rPr>
          <w:rFonts w:ascii="Times New Roman" w:hAnsi="Times New Roman" w:cs="Times New Roman"/>
          <w:sz w:val="24"/>
          <w:szCs w:val="24"/>
        </w:rPr>
      </w:pPr>
      <w:proofErr w:type="spellStart"/>
      <w:r w:rsidRPr="001A5442">
        <w:rPr>
          <w:rFonts w:ascii="Times New Roman" w:hAnsi="Times New Roman" w:cs="Times New Roman"/>
          <w:sz w:val="24"/>
          <w:szCs w:val="24"/>
        </w:rPr>
        <w:t>Основными</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целями</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Ассоциации</w:t>
      </w:r>
      <w:proofErr w:type="spellEnd"/>
      <w:r w:rsidRPr="001A5442">
        <w:rPr>
          <w:rFonts w:ascii="Times New Roman" w:hAnsi="Times New Roman" w:cs="Times New Roman"/>
          <w:spacing w:val="-2"/>
          <w:sz w:val="24"/>
          <w:szCs w:val="24"/>
        </w:rPr>
        <w:t xml:space="preserve"> </w:t>
      </w:r>
      <w:proofErr w:type="spellStart"/>
      <w:r w:rsidRPr="001A5442">
        <w:rPr>
          <w:rFonts w:ascii="Times New Roman" w:hAnsi="Times New Roman" w:cs="Times New Roman"/>
          <w:sz w:val="24"/>
          <w:szCs w:val="24"/>
        </w:rPr>
        <w:t>являются</w:t>
      </w:r>
      <w:proofErr w:type="spellEnd"/>
      <w:r w:rsidRPr="001A5442">
        <w:rPr>
          <w:rFonts w:ascii="Times New Roman" w:hAnsi="Times New Roman" w:cs="Times New Roman"/>
          <w:sz w:val="24"/>
          <w:szCs w:val="24"/>
        </w:rPr>
        <w:t>:</w:t>
      </w:r>
    </w:p>
    <w:p w:rsidR="00343D64" w:rsidRPr="001A5442" w:rsidRDefault="00683FC8">
      <w:pPr>
        <w:pStyle w:val="a4"/>
        <w:numPr>
          <w:ilvl w:val="0"/>
          <w:numId w:val="43"/>
        </w:numPr>
        <w:tabs>
          <w:tab w:val="left" w:pos="1106"/>
        </w:tabs>
        <w:ind w:right="106" w:firstLine="721"/>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предупреждение причинения вреда жизни или здоровью физических лиц, имуществу физических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(далее - вред) вследствие недостатков работ, которые оказывают влияние на безопасность объектов капитального строительства и выполняются членами</w:t>
      </w:r>
      <w:r w:rsidRPr="001A5442">
        <w:rPr>
          <w:rFonts w:ascii="Times New Roman" w:hAnsi="Times New Roman" w:cs="Times New Roman"/>
          <w:spacing w:val="-4"/>
          <w:sz w:val="24"/>
          <w:szCs w:val="24"/>
          <w:lang w:val="ru-RU"/>
        </w:rPr>
        <w:t xml:space="preserve"> </w:t>
      </w:r>
      <w:r w:rsidRPr="001A5442">
        <w:rPr>
          <w:rFonts w:ascii="Times New Roman" w:hAnsi="Times New Roman" w:cs="Times New Roman"/>
          <w:sz w:val="24"/>
          <w:szCs w:val="24"/>
          <w:lang w:val="ru-RU"/>
        </w:rPr>
        <w:t>Ассоциации;</w:t>
      </w:r>
      <w:proofErr w:type="gramEnd"/>
    </w:p>
    <w:p w:rsidR="00343D64" w:rsidRPr="001A5442" w:rsidRDefault="00683FC8">
      <w:pPr>
        <w:pStyle w:val="a4"/>
        <w:numPr>
          <w:ilvl w:val="0"/>
          <w:numId w:val="43"/>
        </w:numPr>
        <w:tabs>
          <w:tab w:val="left" w:pos="1101"/>
        </w:tabs>
        <w:spacing w:line="275" w:lineRule="exact"/>
        <w:ind w:left="1100" w:hanging="279"/>
        <w:rPr>
          <w:rFonts w:ascii="Times New Roman" w:hAnsi="Times New Roman" w:cs="Times New Roman"/>
          <w:sz w:val="24"/>
          <w:szCs w:val="24"/>
          <w:lang w:val="ru-RU"/>
        </w:rPr>
      </w:pPr>
      <w:r w:rsidRPr="001A5442">
        <w:rPr>
          <w:rFonts w:ascii="Times New Roman" w:hAnsi="Times New Roman" w:cs="Times New Roman"/>
          <w:sz w:val="24"/>
          <w:szCs w:val="24"/>
          <w:lang w:val="ru-RU"/>
        </w:rPr>
        <w:t>повышение качества выполнения инженерных</w:t>
      </w:r>
      <w:r w:rsidRPr="001A5442">
        <w:rPr>
          <w:rFonts w:ascii="Times New Roman" w:hAnsi="Times New Roman" w:cs="Times New Roman"/>
          <w:spacing w:val="-20"/>
          <w:sz w:val="24"/>
          <w:szCs w:val="24"/>
          <w:lang w:val="ru-RU"/>
        </w:rPr>
        <w:t xml:space="preserve"> </w:t>
      </w:r>
      <w:r w:rsidRPr="001A5442">
        <w:rPr>
          <w:rFonts w:ascii="Times New Roman" w:hAnsi="Times New Roman" w:cs="Times New Roman"/>
          <w:sz w:val="24"/>
          <w:szCs w:val="24"/>
          <w:lang w:val="ru-RU"/>
        </w:rPr>
        <w:t>изысканий.</w:t>
      </w:r>
    </w:p>
    <w:p w:rsidR="00343D64" w:rsidRPr="001A5442" w:rsidRDefault="00683FC8" w:rsidP="004847C4">
      <w:pPr>
        <w:pStyle w:val="a4"/>
        <w:numPr>
          <w:ilvl w:val="0"/>
          <w:numId w:val="43"/>
        </w:numPr>
        <w:tabs>
          <w:tab w:val="left" w:pos="1134"/>
        </w:tabs>
        <w:spacing w:before="4"/>
        <w:ind w:right="100" w:firstLine="721"/>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 xml:space="preserve">обеспечение исполнения членами Ассоциации обязательств по договорам подряда на выполнение инженерных изысканий, заключенным с использованием конкурентных способов определения поставщиков (подрядчиков, исполнителей) в соответствии с законодательством Российской Федерации о контрактной системе в сфере закупок товаров, работ, </w:t>
      </w:r>
      <w:r w:rsidRPr="001A5442">
        <w:rPr>
          <w:rFonts w:ascii="Times New Roman" w:hAnsi="Times New Roman" w:cs="Times New Roman"/>
          <w:spacing w:val="-3"/>
          <w:sz w:val="24"/>
          <w:szCs w:val="24"/>
          <w:lang w:val="ru-RU"/>
        </w:rPr>
        <w:t xml:space="preserve">услуг </w:t>
      </w:r>
      <w:r w:rsidRPr="001A5442">
        <w:rPr>
          <w:rFonts w:ascii="Times New Roman" w:hAnsi="Times New Roman" w:cs="Times New Roman"/>
          <w:sz w:val="24"/>
          <w:szCs w:val="24"/>
          <w:lang w:val="ru-RU"/>
        </w:rPr>
        <w:t xml:space="preserve">для обеспечения государственных и муниципальных нужд, законодательством Российской Федерации о закупках товаров, работ, </w:t>
      </w:r>
      <w:r w:rsidRPr="001A5442">
        <w:rPr>
          <w:rFonts w:ascii="Times New Roman" w:hAnsi="Times New Roman" w:cs="Times New Roman"/>
          <w:spacing w:val="-3"/>
          <w:sz w:val="24"/>
          <w:szCs w:val="24"/>
          <w:lang w:val="ru-RU"/>
        </w:rPr>
        <w:t xml:space="preserve">услуг </w:t>
      </w:r>
      <w:r w:rsidRPr="001A5442">
        <w:rPr>
          <w:rFonts w:ascii="Times New Roman" w:hAnsi="Times New Roman" w:cs="Times New Roman"/>
          <w:sz w:val="24"/>
          <w:szCs w:val="24"/>
          <w:lang w:val="ru-RU"/>
        </w:rPr>
        <w:t>отдельными  видами  юридических лиц, или в иных случаях по результатам</w:t>
      </w:r>
      <w:proofErr w:type="gramEnd"/>
      <w:r w:rsidRPr="001A5442">
        <w:rPr>
          <w:rFonts w:ascii="Times New Roman" w:hAnsi="Times New Roman" w:cs="Times New Roman"/>
          <w:sz w:val="24"/>
          <w:szCs w:val="24"/>
          <w:lang w:val="ru-RU"/>
        </w:rPr>
        <w:t xml:space="preserve"> торгов (конкурсов, аукционов), если в соответствии с законодательством Российской Федерации проведение торгов (конкурсов, аукционов) для заключения соответствующих договоров является обязательным (далее - с использованием конкурентных способов заключения договоров).</w:t>
      </w:r>
    </w:p>
    <w:p w:rsidR="00343D64" w:rsidRPr="001A5442" w:rsidRDefault="00683FC8">
      <w:pPr>
        <w:pStyle w:val="a4"/>
        <w:numPr>
          <w:ilvl w:val="1"/>
          <w:numId w:val="44"/>
        </w:numPr>
        <w:tabs>
          <w:tab w:val="left" w:pos="1431"/>
        </w:tabs>
        <w:ind w:right="101"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Для достижения уставных целей Ассоциация в соответствии с действующим законодательством осуществляет следующие основные</w:t>
      </w:r>
      <w:r w:rsidRPr="001A5442">
        <w:rPr>
          <w:rFonts w:ascii="Times New Roman" w:hAnsi="Times New Roman" w:cs="Times New Roman"/>
          <w:spacing w:val="-17"/>
          <w:sz w:val="24"/>
          <w:szCs w:val="24"/>
          <w:lang w:val="ru-RU"/>
        </w:rPr>
        <w:t xml:space="preserve"> </w:t>
      </w:r>
      <w:r w:rsidRPr="001A5442">
        <w:rPr>
          <w:rFonts w:ascii="Times New Roman" w:hAnsi="Times New Roman" w:cs="Times New Roman"/>
          <w:sz w:val="24"/>
          <w:szCs w:val="24"/>
          <w:lang w:val="ru-RU"/>
        </w:rPr>
        <w:t>функции:</w:t>
      </w:r>
    </w:p>
    <w:p w:rsidR="00343D64" w:rsidRPr="001A5442" w:rsidRDefault="00683FC8">
      <w:pPr>
        <w:pStyle w:val="a4"/>
        <w:numPr>
          <w:ilvl w:val="0"/>
          <w:numId w:val="42"/>
        </w:numPr>
        <w:tabs>
          <w:tab w:val="left" w:pos="1346"/>
        </w:tabs>
        <w:spacing w:before="70"/>
        <w:ind w:right="110"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разрабатывает и </w:t>
      </w:r>
      <w:proofErr w:type="gramStart"/>
      <w:r w:rsidRPr="001A5442">
        <w:rPr>
          <w:rFonts w:ascii="Times New Roman" w:hAnsi="Times New Roman" w:cs="Times New Roman"/>
          <w:sz w:val="24"/>
          <w:szCs w:val="24"/>
          <w:lang w:val="ru-RU"/>
        </w:rPr>
        <w:t>устанавливает условия</w:t>
      </w:r>
      <w:proofErr w:type="gramEnd"/>
      <w:r w:rsidRPr="001A5442">
        <w:rPr>
          <w:rFonts w:ascii="Times New Roman" w:hAnsi="Times New Roman" w:cs="Times New Roman"/>
          <w:sz w:val="24"/>
          <w:szCs w:val="24"/>
          <w:lang w:val="ru-RU"/>
        </w:rPr>
        <w:t xml:space="preserve"> членства субъектов предпринимательской деятельности в</w:t>
      </w:r>
      <w:r w:rsidRPr="001A5442">
        <w:rPr>
          <w:rFonts w:ascii="Times New Roman" w:hAnsi="Times New Roman" w:cs="Times New Roman"/>
          <w:spacing w:val="-11"/>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0"/>
          <w:numId w:val="42"/>
        </w:numPr>
        <w:tabs>
          <w:tab w:val="left" w:pos="1266"/>
        </w:tabs>
        <w:spacing w:line="242" w:lineRule="auto"/>
        <w:ind w:right="101"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применяет меры дисциплинарного воздействия, предусмотренные федеральным законодательством и внутренними документами Ассоциации, в отношении своих</w:t>
      </w:r>
      <w:r w:rsidRPr="001A5442">
        <w:rPr>
          <w:rFonts w:ascii="Times New Roman" w:hAnsi="Times New Roman" w:cs="Times New Roman"/>
          <w:spacing w:val="-7"/>
          <w:sz w:val="24"/>
          <w:szCs w:val="24"/>
          <w:lang w:val="ru-RU"/>
        </w:rPr>
        <w:t xml:space="preserve"> </w:t>
      </w:r>
      <w:r w:rsidRPr="001A5442">
        <w:rPr>
          <w:rFonts w:ascii="Times New Roman" w:hAnsi="Times New Roman" w:cs="Times New Roman"/>
          <w:sz w:val="24"/>
          <w:szCs w:val="24"/>
          <w:lang w:val="ru-RU"/>
        </w:rPr>
        <w:t>членов;</w:t>
      </w:r>
    </w:p>
    <w:p w:rsidR="00343D64" w:rsidRPr="001A5442" w:rsidRDefault="00683FC8">
      <w:pPr>
        <w:pStyle w:val="a4"/>
        <w:numPr>
          <w:ilvl w:val="0"/>
          <w:numId w:val="42"/>
        </w:numPr>
        <w:tabs>
          <w:tab w:val="left" w:pos="1271"/>
        </w:tabs>
        <w:spacing w:before="1" w:line="276" w:lineRule="exact"/>
        <w:ind w:right="104"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осуществляет анализ деятельности своих членов на основании информации, представляемой ими в Ассоциацию в форме отчетов в порядке, установленном уставом Ассоциации или иным документом, утвержденным решением общего собрания членов</w:t>
      </w:r>
      <w:r w:rsidRPr="001A5442">
        <w:rPr>
          <w:rFonts w:ascii="Times New Roman" w:hAnsi="Times New Roman" w:cs="Times New Roman"/>
          <w:spacing w:val="-5"/>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0"/>
          <w:numId w:val="42"/>
        </w:numPr>
        <w:tabs>
          <w:tab w:val="left" w:pos="1121"/>
        </w:tabs>
        <w:ind w:right="102"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представляет интересы членов Ассоциации в их отношениях с органами государственной власти Российской Федерации, органами государственной власти субъектов Российской Федерации, органами местного</w:t>
      </w:r>
      <w:r w:rsidRPr="001A5442">
        <w:rPr>
          <w:rFonts w:ascii="Times New Roman" w:hAnsi="Times New Roman" w:cs="Times New Roman"/>
          <w:spacing w:val="-23"/>
          <w:sz w:val="24"/>
          <w:szCs w:val="24"/>
          <w:lang w:val="ru-RU"/>
        </w:rPr>
        <w:t xml:space="preserve"> </w:t>
      </w:r>
      <w:r w:rsidRPr="001A5442">
        <w:rPr>
          <w:rFonts w:ascii="Times New Roman" w:hAnsi="Times New Roman" w:cs="Times New Roman"/>
          <w:sz w:val="24"/>
          <w:szCs w:val="24"/>
          <w:lang w:val="ru-RU"/>
        </w:rPr>
        <w:t>самоуправления;</w:t>
      </w:r>
    </w:p>
    <w:p w:rsidR="00343D64" w:rsidRPr="001A5442" w:rsidRDefault="00683FC8">
      <w:pPr>
        <w:pStyle w:val="a4"/>
        <w:numPr>
          <w:ilvl w:val="0"/>
          <w:numId w:val="42"/>
        </w:numPr>
        <w:tabs>
          <w:tab w:val="left" w:pos="1131"/>
        </w:tabs>
        <w:spacing w:line="242" w:lineRule="auto"/>
        <w:ind w:right="107"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обеспечивает информационную открытость деятельности своих членов, </w:t>
      </w:r>
      <w:r w:rsidRPr="001A5442">
        <w:rPr>
          <w:rFonts w:ascii="Times New Roman" w:hAnsi="Times New Roman" w:cs="Times New Roman"/>
          <w:sz w:val="24"/>
          <w:szCs w:val="24"/>
          <w:lang w:val="ru-RU"/>
        </w:rPr>
        <w:lastRenderedPageBreak/>
        <w:t>опубликовывает информацию об этой деятельности в порядке, установленном Федеральным законодательством и внутренними документами</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0"/>
          <w:numId w:val="42"/>
        </w:numPr>
        <w:tabs>
          <w:tab w:val="left" w:pos="1156"/>
        </w:tabs>
        <w:spacing w:line="276" w:lineRule="exact"/>
        <w:ind w:right="108"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осуществляет </w:t>
      </w:r>
      <w:proofErr w:type="gramStart"/>
      <w:r w:rsidRPr="001A5442">
        <w:rPr>
          <w:rFonts w:ascii="Times New Roman" w:hAnsi="Times New Roman" w:cs="Times New Roman"/>
          <w:sz w:val="24"/>
          <w:szCs w:val="24"/>
          <w:lang w:val="ru-RU"/>
        </w:rPr>
        <w:t>контроль за</w:t>
      </w:r>
      <w:proofErr w:type="gramEnd"/>
      <w:r w:rsidRPr="001A5442">
        <w:rPr>
          <w:rFonts w:ascii="Times New Roman" w:hAnsi="Times New Roman" w:cs="Times New Roman"/>
          <w:sz w:val="24"/>
          <w:szCs w:val="24"/>
          <w:lang w:val="ru-RU"/>
        </w:rPr>
        <w:t xml:space="preserve"> предпринимательской деятельностью своих членов в части соблюдения ими требований стандартов и правил Ассоциации, условий членства в</w:t>
      </w:r>
      <w:r w:rsidRPr="001A5442">
        <w:rPr>
          <w:rFonts w:ascii="Times New Roman" w:hAnsi="Times New Roman" w:cs="Times New Roman"/>
          <w:spacing w:val="-5"/>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0"/>
          <w:numId w:val="42"/>
        </w:numPr>
        <w:tabs>
          <w:tab w:val="left" w:pos="1211"/>
        </w:tabs>
        <w:spacing w:line="242" w:lineRule="auto"/>
        <w:ind w:right="106"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рассматривает жалобы на действия членов Ассоциации и дела о нарушении его членами требований стандартов и правил Ассоциации, условий членства в</w:t>
      </w:r>
      <w:r w:rsidRPr="001A5442">
        <w:rPr>
          <w:rFonts w:ascii="Times New Roman" w:hAnsi="Times New Roman" w:cs="Times New Roman"/>
          <w:spacing w:val="-5"/>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0"/>
          <w:numId w:val="42"/>
        </w:numPr>
        <w:tabs>
          <w:tab w:val="left" w:pos="1216"/>
        </w:tabs>
        <w:spacing w:line="276" w:lineRule="exact"/>
        <w:ind w:right="108"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ведет реестр членов Ассоциации в соответствии с требованиями, установленными Федеральным</w:t>
      </w:r>
      <w:r w:rsidRPr="001A5442">
        <w:rPr>
          <w:rFonts w:ascii="Times New Roman" w:hAnsi="Times New Roman" w:cs="Times New Roman"/>
          <w:spacing w:val="-16"/>
          <w:sz w:val="24"/>
          <w:szCs w:val="24"/>
          <w:lang w:val="ru-RU"/>
        </w:rPr>
        <w:t xml:space="preserve"> </w:t>
      </w:r>
      <w:r w:rsidRPr="001A5442">
        <w:rPr>
          <w:rFonts w:ascii="Times New Roman" w:hAnsi="Times New Roman" w:cs="Times New Roman"/>
          <w:sz w:val="24"/>
          <w:szCs w:val="24"/>
          <w:lang w:val="ru-RU"/>
        </w:rPr>
        <w:t>законодательством;</w:t>
      </w:r>
    </w:p>
    <w:p w:rsidR="00343D64" w:rsidRPr="001A5442" w:rsidRDefault="00683FC8">
      <w:pPr>
        <w:pStyle w:val="a4"/>
        <w:numPr>
          <w:ilvl w:val="0"/>
          <w:numId w:val="42"/>
        </w:numPr>
        <w:tabs>
          <w:tab w:val="left" w:pos="1511"/>
        </w:tabs>
        <w:spacing w:line="242" w:lineRule="auto"/>
        <w:ind w:right="103"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осуществляет общественный </w:t>
      </w:r>
      <w:proofErr w:type="gramStart"/>
      <w:r w:rsidRPr="001A5442">
        <w:rPr>
          <w:rFonts w:ascii="Times New Roman" w:hAnsi="Times New Roman" w:cs="Times New Roman"/>
          <w:sz w:val="24"/>
          <w:szCs w:val="24"/>
          <w:lang w:val="ru-RU"/>
        </w:rPr>
        <w:t>контроль за</w:t>
      </w:r>
      <w:proofErr w:type="gramEnd"/>
      <w:r w:rsidRPr="001A5442">
        <w:rPr>
          <w:rFonts w:ascii="Times New Roman" w:hAnsi="Times New Roman" w:cs="Times New Roman"/>
          <w:sz w:val="24"/>
          <w:szCs w:val="24"/>
          <w:lang w:val="ru-RU"/>
        </w:rPr>
        <w:t xml:space="preserve"> соблюдением законодательства Российской Федерации и иных нормативных правовых актов о контрактной системе в сфере</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закупок.</w:t>
      </w:r>
    </w:p>
    <w:p w:rsidR="00EB5DCF" w:rsidRPr="001A5442" w:rsidRDefault="00F91511">
      <w:pPr>
        <w:pStyle w:val="a4"/>
        <w:numPr>
          <w:ilvl w:val="0"/>
          <w:numId w:val="42"/>
        </w:numPr>
        <w:tabs>
          <w:tab w:val="left" w:pos="1511"/>
        </w:tabs>
        <w:spacing w:line="242" w:lineRule="auto"/>
        <w:ind w:right="103" w:firstLine="721"/>
        <w:rPr>
          <w:rFonts w:ascii="Times New Roman" w:hAnsi="Times New Roman" w:cs="Times New Roman"/>
          <w:sz w:val="24"/>
          <w:szCs w:val="24"/>
          <w:lang w:val="ru-RU"/>
        </w:rPr>
      </w:pPr>
      <w:r w:rsidRPr="006F7B82">
        <w:rPr>
          <w:rFonts w:ascii="Times New Roman" w:hAnsi="Times New Roman" w:cs="Times New Roman"/>
          <w:sz w:val="24"/>
          <w:szCs w:val="24"/>
          <w:lang w:val="ru-RU"/>
        </w:rPr>
        <w:t>п</w:t>
      </w:r>
      <w:r w:rsidR="00EB5DCF" w:rsidRPr="006F7B82">
        <w:rPr>
          <w:rFonts w:ascii="Times New Roman" w:hAnsi="Times New Roman" w:cs="Times New Roman"/>
          <w:sz w:val="24"/>
          <w:szCs w:val="24"/>
          <w:lang w:val="ru-RU"/>
        </w:rPr>
        <w:t>роводит конференции, семинары, совещания, круглые столы и другие мероприятия для обсуждения вопросов в сфере предпринимательской деятельности членов Ассоциации</w:t>
      </w:r>
      <w:r w:rsidR="00EB5DCF" w:rsidRPr="001A5442">
        <w:rPr>
          <w:rFonts w:ascii="Times New Roman" w:hAnsi="Times New Roman" w:cs="Times New Roman"/>
          <w:color w:val="FF0000"/>
          <w:sz w:val="24"/>
          <w:szCs w:val="24"/>
          <w:lang w:val="ru-RU"/>
        </w:rPr>
        <w:t>.</w:t>
      </w:r>
    </w:p>
    <w:p w:rsidR="00343D64" w:rsidRPr="001A5442" w:rsidRDefault="00683FC8" w:rsidP="00EB5DCF">
      <w:pPr>
        <w:pStyle w:val="a3"/>
        <w:ind w:right="101" w:firstLine="720"/>
        <w:rPr>
          <w:rFonts w:ascii="Times New Roman" w:hAnsi="Times New Roman" w:cs="Times New Roman"/>
          <w:lang w:val="ru-RU"/>
        </w:rPr>
      </w:pPr>
      <w:r w:rsidRPr="001A5442">
        <w:rPr>
          <w:rFonts w:ascii="Times New Roman" w:hAnsi="Times New Roman" w:cs="Times New Roman"/>
          <w:b/>
          <w:lang w:val="ru-RU"/>
        </w:rPr>
        <w:t>2.5.</w:t>
      </w:r>
      <w:r w:rsidRPr="001A5442">
        <w:rPr>
          <w:rFonts w:ascii="Times New Roman" w:hAnsi="Times New Roman" w:cs="Times New Roman"/>
          <w:lang w:val="ru-RU"/>
        </w:rPr>
        <w:t>Ассоциация наряду с установленными п.2.4 настоящего Устава основными функциями вправе осуществлять иные предусмотренные федеральными законами функции.</w:t>
      </w:r>
    </w:p>
    <w:p w:rsidR="00EB5DCF" w:rsidRPr="006F7B82" w:rsidRDefault="00EB5DCF" w:rsidP="00EB5DCF">
      <w:pPr>
        <w:pStyle w:val="a3"/>
        <w:ind w:right="101" w:firstLine="720"/>
        <w:rPr>
          <w:rFonts w:ascii="Times New Roman" w:hAnsi="Times New Roman" w:cs="Times New Roman"/>
          <w:lang w:val="ru-RU"/>
        </w:rPr>
      </w:pPr>
      <w:r w:rsidRPr="006F7B82">
        <w:rPr>
          <w:rFonts w:ascii="Times New Roman" w:hAnsi="Times New Roman" w:cs="Times New Roman"/>
          <w:b/>
          <w:lang w:val="ru-RU"/>
        </w:rPr>
        <w:t xml:space="preserve">2.6. </w:t>
      </w:r>
      <w:r w:rsidRPr="006F7B82">
        <w:rPr>
          <w:rFonts w:ascii="Times New Roman" w:hAnsi="Times New Roman" w:cs="Times New Roman"/>
          <w:lang w:val="ru-RU"/>
        </w:rPr>
        <w:t>Ассоциация не имеет целей извлечения прибыли</w:t>
      </w:r>
      <w:r w:rsidRPr="006F7B82">
        <w:rPr>
          <w:rFonts w:ascii="Times New Roman" w:hAnsi="Times New Roman" w:cs="Times New Roman"/>
          <w:b/>
          <w:lang w:val="ru-RU"/>
        </w:rPr>
        <w:t xml:space="preserve"> </w:t>
      </w:r>
      <w:r w:rsidR="00F91511" w:rsidRPr="006F7B82">
        <w:rPr>
          <w:rFonts w:ascii="Times New Roman" w:hAnsi="Times New Roman" w:cs="Times New Roman"/>
          <w:b/>
          <w:lang w:val="ru-RU"/>
        </w:rPr>
        <w:t xml:space="preserve">и не </w:t>
      </w:r>
      <w:r w:rsidR="00F91511" w:rsidRPr="006F7B82">
        <w:rPr>
          <w:rFonts w:ascii="Times New Roman" w:hAnsi="Times New Roman" w:cs="Times New Roman"/>
          <w:lang w:val="ru-RU"/>
        </w:rPr>
        <w:t>распределяет прибыль между своими членами</w:t>
      </w:r>
      <w:r w:rsidR="00F91511" w:rsidRPr="006F7B82">
        <w:rPr>
          <w:rFonts w:ascii="Times New Roman" w:hAnsi="Times New Roman" w:cs="Times New Roman"/>
          <w:b/>
          <w:lang w:val="ru-RU"/>
        </w:rPr>
        <w:t>.</w:t>
      </w:r>
    </w:p>
    <w:p w:rsidR="00EB5DCF" w:rsidRPr="006F7B82" w:rsidRDefault="00EB5DCF" w:rsidP="00EB5DCF">
      <w:pPr>
        <w:pStyle w:val="a3"/>
        <w:ind w:left="1540" w:right="101" w:firstLine="0"/>
        <w:rPr>
          <w:rFonts w:ascii="Times New Roman" w:hAnsi="Times New Roman" w:cs="Times New Roman"/>
          <w:lang w:val="ru-RU"/>
        </w:rPr>
      </w:pPr>
    </w:p>
    <w:p w:rsidR="00343D64" w:rsidRPr="001A5442" w:rsidRDefault="00343D64" w:rsidP="00EB5DCF">
      <w:pPr>
        <w:pStyle w:val="a3"/>
        <w:spacing w:before="10"/>
        <w:ind w:left="0" w:firstLine="0"/>
        <w:jc w:val="left"/>
        <w:rPr>
          <w:rFonts w:ascii="Times New Roman" w:hAnsi="Times New Roman" w:cs="Times New Roman"/>
          <w:lang w:val="ru-RU"/>
        </w:rPr>
      </w:pPr>
    </w:p>
    <w:p w:rsidR="00343D64" w:rsidRPr="001A5442" w:rsidRDefault="00683FC8">
      <w:pPr>
        <w:pStyle w:val="1"/>
        <w:numPr>
          <w:ilvl w:val="0"/>
          <w:numId w:val="44"/>
        </w:numPr>
        <w:tabs>
          <w:tab w:val="left" w:pos="3237"/>
        </w:tabs>
        <w:spacing w:before="1" w:line="275" w:lineRule="exact"/>
        <w:ind w:left="3236" w:hanging="264"/>
        <w:jc w:val="left"/>
        <w:rPr>
          <w:rFonts w:ascii="Times New Roman" w:hAnsi="Times New Roman" w:cs="Times New Roman"/>
        </w:rPr>
      </w:pPr>
      <w:bookmarkStart w:id="3" w:name="3._Права_и_обязанности_Ассоциации"/>
      <w:bookmarkEnd w:id="3"/>
      <w:proofErr w:type="spellStart"/>
      <w:r w:rsidRPr="001A5442">
        <w:rPr>
          <w:rFonts w:ascii="Times New Roman" w:hAnsi="Times New Roman" w:cs="Times New Roman"/>
        </w:rPr>
        <w:t>Права</w:t>
      </w:r>
      <w:proofErr w:type="spellEnd"/>
      <w:r w:rsidRPr="001A5442">
        <w:rPr>
          <w:rFonts w:ascii="Times New Roman" w:hAnsi="Times New Roman" w:cs="Times New Roman"/>
        </w:rPr>
        <w:t xml:space="preserve"> и </w:t>
      </w:r>
      <w:proofErr w:type="spellStart"/>
      <w:r w:rsidRPr="001A5442">
        <w:rPr>
          <w:rFonts w:ascii="Times New Roman" w:hAnsi="Times New Roman" w:cs="Times New Roman"/>
        </w:rPr>
        <w:t>обязанности</w:t>
      </w:r>
      <w:proofErr w:type="spellEnd"/>
      <w:r w:rsidRPr="001A5442">
        <w:rPr>
          <w:rFonts w:ascii="Times New Roman" w:hAnsi="Times New Roman" w:cs="Times New Roman"/>
          <w:spacing w:val="-7"/>
        </w:rPr>
        <w:t xml:space="preserve"> </w:t>
      </w:r>
      <w:proofErr w:type="spellStart"/>
      <w:r w:rsidRPr="001A5442">
        <w:rPr>
          <w:rFonts w:ascii="Times New Roman" w:hAnsi="Times New Roman" w:cs="Times New Roman"/>
        </w:rPr>
        <w:t>Ассоциации</w:t>
      </w:r>
      <w:proofErr w:type="spellEnd"/>
    </w:p>
    <w:p w:rsidR="00F91511" w:rsidRPr="001A5442" w:rsidRDefault="00F91511" w:rsidP="00F91511">
      <w:pPr>
        <w:pStyle w:val="1"/>
        <w:tabs>
          <w:tab w:val="left" w:pos="3237"/>
        </w:tabs>
        <w:spacing w:before="1" w:line="275" w:lineRule="exact"/>
        <w:ind w:left="2972" w:firstLine="0"/>
        <w:jc w:val="right"/>
        <w:rPr>
          <w:rFonts w:ascii="Times New Roman" w:hAnsi="Times New Roman" w:cs="Times New Roman"/>
        </w:rPr>
      </w:pPr>
    </w:p>
    <w:p w:rsidR="00343D64" w:rsidRPr="001A5442" w:rsidRDefault="00683FC8">
      <w:pPr>
        <w:pStyle w:val="a4"/>
        <w:numPr>
          <w:ilvl w:val="1"/>
          <w:numId w:val="41"/>
        </w:numPr>
        <w:tabs>
          <w:tab w:val="left" w:pos="1286"/>
        </w:tabs>
        <w:spacing w:line="275" w:lineRule="exact"/>
        <w:ind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Для осуществления своей деятельности Ассоциация имеет</w:t>
      </w:r>
      <w:r w:rsidRPr="001A5442">
        <w:rPr>
          <w:rFonts w:ascii="Times New Roman" w:hAnsi="Times New Roman" w:cs="Times New Roman"/>
          <w:spacing w:val="-10"/>
          <w:sz w:val="24"/>
          <w:szCs w:val="24"/>
          <w:lang w:val="ru-RU"/>
        </w:rPr>
        <w:t xml:space="preserve"> </w:t>
      </w:r>
      <w:r w:rsidRPr="001A5442">
        <w:rPr>
          <w:rFonts w:ascii="Times New Roman" w:hAnsi="Times New Roman" w:cs="Times New Roman"/>
          <w:sz w:val="24"/>
          <w:szCs w:val="24"/>
          <w:lang w:val="ru-RU"/>
        </w:rPr>
        <w:t>право:</w:t>
      </w:r>
    </w:p>
    <w:p w:rsidR="00343D64" w:rsidRPr="001A5442" w:rsidRDefault="00683FC8">
      <w:pPr>
        <w:pStyle w:val="a4"/>
        <w:numPr>
          <w:ilvl w:val="0"/>
          <w:numId w:val="40"/>
        </w:numPr>
        <w:tabs>
          <w:tab w:val="left" w:pos="1241"/>
        </w:tabs>
        <w:ind w:right="101" w:firstLine="721"/>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 xml:space="preserve">от своего имени оспаривать в установленном законодательством Российской Федерации порядке любые акты, </w:t>
      </w:r>
      <w:r w:rsidRPr="001A5442">
        <w:rPr>
          <w:rFonts w:ascii="Times New Roman" w:hAnsi="Times New Roman" w:cs="Times New Roman"/>
          <w:spacing w:val="2"/>
          <w:sz w:val="24"/>
          <w:szCs w:val="24"/>
          <w:lang w:val="ru-RU"/>
        </w:rPr>
        <w:t xml:space="preserve">решения </w:t>
      </w:r>
      <w:r w:rsidRPr="001A5442">
        <w:rPr>
          <w:rFonts w:ascii="Times New Roman" w:hAnsi="Times New Roman" w:cs="Times New Roman"/>
          <w:sz w:val="24"/>
          <w:szCs w:val="24"/>
          <w:lang w:val="ru-RU"/>
        </w:rPr>
        <w:t>и (или) действия (бездействие)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нарушающие права и законные интересы Ассоциации, ее члена или членов либо создающие угрозу такого</w:t>
      </w:r>
      <w:r w:rsidRPr="001A5442">
        <w:rPr>
          <w:rFonts w:ascii="Times New Roman" w:hAnsi="Times New Roman" w:cs="Times New Roman"/>
          <w:spacing w:val="-14"/>
          <w:sz w:val="24"/>
          <w:szCs w:val="24"/>
          <w:lang w:val="ru-RU"/>
        </w:rPr>
        <w:t xml:space="preserve"> </w:t>
      </w:r>
      <w:r w:rsidRPr="001A5442">
        <w:rPr>
          <w:rFonts w:ascii="Times New Roman" w:hAnsi="Times New Roman" w:cs="Times New Roman"/>
          <w:sz w:val="24"/>
          <w:szCs w:val="24"/>
          <w:lang w:val="ru-RU"/>
        </w:rPr>
        <w:t>нарушения;</w:t>
      </w:r>
      <w:proofErr w:type="gramEnd"/>
    </w:p>
    <w:p w:rsidR="00343D64" w:rsidRPr="001A5442" w:rsidRDefault="00683FC8">
      <w:pPr>
        <w:pStyle w:val="a4"/>
        <w:numPr>
          <w:ilvl w:val="0"/>
          <w:numId w:val="40"/>
        </w:numPr>
        <w:tabs>
          <w:tab w:val="left" w:pos="1216"/>
        </w:tabs>
        <w:ind w:right="99" w:firstLine="721"/>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участвовать в обсуждении проектов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государственных программ по вопросам, связанным с деятельностью в области инженерных изысканий, а также направлять в органы государственной власти Российской Федерации, органы государственной власти субъектов Российской Федерации и органы местного самоуправления заключения о результатах проводимых Ассоциацией независимых экспертиз проектов</w:t>
      </w:r>
      <w:proofErr w:type="gramEnd"/>
      <w:r w:rsidRPr="001A5442">
        <w:rPr>
          <w:rFonts w:ascii="Times New Roman" w:hAnsi="Times New Roman" w:cs="Times New Roman"/>
          <w:sz w:val="24"/>
          <w:szCs w:val="24"/>
          <w:lang w:val="ru-RU"/>
        </w:rPr>
        <w:t xml:space="preserve"> нормативных правовых</w:t>
      </w:r>
      <w:r w:rsidRPr="001A5442">
        <w:rPr>
          <w:rFonts w:ascii="Times New Roman" w:hAnsi="Times New Roman" w:cs="Times New Roman"/>
          <w:spacing w:val="-21"/>
          <w:sz w:val="24"/>
          <w:szCs w:val="24"/>
          <w:lang w:val="ru-RU"/>
        </w:rPr>
        <w:t xml:space="preserve"> </w:t>
      </w:r>
      <w:r w:rsidRPr="001A5442">
        <w:rPr>
          <w:rFonts w:ascii="Times New Roman" w:hAnsi="Times New Roman" w:cs="Times New Roman"/>
          <w:sz w:val="24"/>
          <w:szCs w:val="24"/>
          <w:lang w:val="ru-RU"/>
        </w:rPr>
        <w:t>актов;</w:t>
      </w:r>
    </w:p>
    <w:p w:rsidR="00343D64" w:rsidRPr="001A5442" w:rsidRDefault="00683FC8">
      <w:pPr>
        <w:pStyle w:val="a4"/>
        <w:numPr>
          <w:ilvl w:val="0"/>
          <w:numId w:val="40"/>
        </w:numPr>
        <w:tabs>
          <w:tab w:val="left" w:pos="1156"/>
        </w:tabs>
        <w:ind w:right="109"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вносить на рассмотрение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предложения по вопросам формирования и реализации соответственно государственной политики и осуществляемой органами местного самоуправления политики в отношении деятельности в области инженерных</w:t>
      </w:r>
      <w:r w:rsidRPr="001A5442">
        <w:rPr>
          <w:rFonts w:ascii="Times New Roman" w:hAnsi="Times New Roman" w:cs="Times New Roman"/>
          <w:spacing w:val="-5"/>
          <w:sz w:val="24"/>
          <w:szCs w:val="24"/>
          <w:lang w:val="ru-RU"/>
        </w:rPr>
        <w:t xml:space="preserve"> </w:t>
      </w:r>
      <w:r w:rsidRPr="001A5442">
        <w:rPr>
          <w:rFonts w:ascii="Times New Roman" w:hAnsi="Times New Roman" w:cs="Times New Roman"/>
          <w:sz w:val="24"/>
          <w:szCs w:val="24"/>
          <w:lang w:val="ru-RU"/>
        </w:rPr>
        <w:t>изысканий;</w:t>
      </w:r>
    </w:p>
    <w:p w:rsidR="00343D64" w:rsidRPr="001A5442" w:rsidRDefault="00683FC8">
      <w:pPr>
        <w:pStyle w:val="a4"/>
        <w:numPr>
          <w:ilvl w:val="0"/>
          <w:numId w:val="40"/>
        </w:numPr>
        <w:tabs>
          <w:tab w:val="left" w:pos="1131"/>
        </w:tabs>
        <w:spacing w:before="70"/>
        <w:ind w:right="120"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запрашивать в органах государственной власти Российской Федерации, органах государственной власти субъектов Российской Федерации и органах местного самоуправления информацию и получать от этих органов информацию, необходимую для выполнения Ассоциацией возложенных на нее федеральными законами функций, в установленном федеральными законами</w:t>
      </w:r>
      <w:r w:rsidRPr="001A5442">
        <w:rPr>
          <w:rFonts w:ascii="Times New Roman" w:hAnsi="Times New Roman" w:cs="Times New Roman"/>
          <w:spacing w:val="-17"/>
          <w:sz w:val="24"/>
          <w:szCs w:val="24"/>
          <w:lang w:val="ru-RU"/>
        </w:rPr>
        <w:t xml:space="preserve"> </w:t>
      </w:r>
      <w:r w:rsidRPr="001A5442">
        <w:rPr>
          <w:rFonts w:ascii="Times New Roman" w:hAnsi="Times New Roman" w:cs="Times New Roman"/>
          <w:sz w:val="24"/>
          <w:szCs w:val="24"/>
          <w:lang w:val="ru-RU"/>
        </w:rPr>
        <w:t>порядке</w:t>
      </w:r>
      <w:r w:rsidR="00C25F7B" w:rsidRPr="001A5442">
        <w:rPr>
          <w:rFonts w:ascii="Times New Roman" w:hAnsi="Times New Roman" w:cs="Times New Roman"/>
          <w:sz w:val="24"/>
          <w:szCs w:val="24"/>
          <w:lang w:val="ru-RU"/>
        </w:rPr>
        <w:t>;</w:t>
      </w:r>
    </w:p>
    <w:p w:rsidR="00C25F7B" w:rsidRPr="006F7B82" w:rsidRDefault="00F91511">
      <w:pPr>
        <w:pStyle w:val="a4"/>
        <w:numPr>
          <w:ilvl w:val="0"/>
          <w:numId w:val="40"/>
        </w:numPr>
        <w:tabs>
          <w:tab w:val="left" w:pos="1131"/>
        </w:tabs>
        <w:spacing w:before="70"/>
        <w:ind w:right="120" w:firstLine="721"/>
        <w:rPr>
          <w:rFonts w:ascii="Times New Roman" w:hAnsi="Times New Roman" w:cs="Times New Roman"/>
          <w:sz w:val="24"/>
          <w:szCs w:val="24"/>
          <w:lang w:val="ru-RU"/>
        </w:rPr>
      </w:pPr>
      <w:r w:rsidRPr="006F7B82">
        <w:rPr>
          <w:rFonts w:ascii="Times New Roman" w:hAnsi="Times New Roman" w:cs="Times New Roman"/>
          <w:sz w:val="24"/>
          <w:szCs w:val="24"/>
          <w:lang w:val="ru-RU"/>
        </w:rPr>
        <w:t>заключать любые договоры, совершать сделки</w:t>
      </w:r>
      <w:r w:rsidR="00C25F7B" w:rsidRPr="006F7B82">
        <w:rPr>
          <w:rFonts w:ascii="Times New Roman" w:hAnsi="Times New Roman" w:cs="Times New Roman"/>
          <w:sz w:val="24"/>
          <w:szCs w:val="24"/>
          <w:lang w:val="ru-RU"/>
        </w:rPr>
        <w:t>,</w:t>
      </w:r>
      <w:r w:rsidRPr="006F7B82">
        <w:rPr>
          <w:rFonts w:ascii="Times New Roman" w:hAnsi="Times New Roman" w:cs="Times New Roman"/>
          <w:sz w:val="24"/>
          <w:szCs w:val="24"/>
          <w:lang w:val="ru-RU"/>
        </w:rPr>
        <w:t xml:space="preserve"> </w:t>
      </w:r>
      <w:r w:rsidR="00F7462D" w:rsidRPr="006F7B82">
        <w:rPr>
          <w:rFonts w:ascii="Times New Roman" w:hAnsi="Times New Roman" w:cs="Times New Roman"/>
          <w:sz w:val="24"/>
          <w:szCs w:val="24"/>
          <w:lang w:val="ru-RU"/>
        </w:rPr>
        <w:t>не противоречащие законодательс</w:t>
      </w:r>
      <w:r w:rsidRPr="006F7B82">
        <w:rPr>
          <w:rFonts w:ascii="Times New Roman" w:hAnsi="Times New Roman" w:cs="Times New Roman"/>
          <w:sz w:val="24"/>
          <w:szCs w:val="24"/>
          <w:lang w:val="ru-RU"/>
        </w:rPr>
        <w:t xml:space="preserve">тву </w:t>
      </w:r>
      <w:r w:rsidR="00C25F7B" w:rsidRPr="006F7B82">
        <w:rPr>
          <w:rFonts w:ascii="Times New Roman" w:hAnsi="Times New Roman" w:cs="Times New Roman"/>
          <w:sz w:val="24"/>
          <w:szCs w:val="24"/>
          <w:lang w:val="ru-RU"/>
        </w:rPr>
        <w:t>и целям деятельности Ассоциации;</w:t>
      </w:r>
    </w:p>
    <w:p w:rsidR="00F91511" w:rsidRPr="006F7B82" w:rsidRDefault="004627DE">
      <w:pPr>
        <w:pStyle w:val="a4"/>
        <w:numPr>
          <w:ilvl w:val="0"/>
          <w:numId w:val="40"/>
        </w:numPr>
        <w:tabs>
          <w:tab w:val="left" w:pos="1131"/>
        </w:tabs>
        <w:spacing w:before="70"/>
        <w:ind w:right="120" w:firstLine="721"/>
        <w:rPr>
          <w:rFonts w:ascii="Times New Roman" w:hAnsi="Times New Roman" w:cs="Times New Roman"/>
          <w:sz w:val="24"/>
          <w:szCs w:val="24"/>
          <w:lang w:val="ru-RU"/>
        </w:rPr>
      </w:pPr>
      <w:r w:rsidRPr="006F7B82">
        <w:rPr>
          <w:rFonts w:ascii="Times New Roman" w:hAnsi="Times New Roman" w:cs="Times New Roman"/>
          <w:sz w:val="24"/>
          <w:szCs w:val="24"/>
          <w:lang w:val="ru-RU"/>
        </w:rPr>
        <w:t>п</w:t>
      </w:r>
      <w:r w:rsidR="00C25F7B" w:rsidRPr="006F7B82">
        <w:rPr>
          <w:rFonts w:ascii="Times New Roman" w:hAnsi="Times New Roman" w:cs="Times New Roman"/>
          <w:sz w:val="24"/>
          <w:szCs w:val="24"/>
          <w:lang w:val="ru-RU"/>
        </w:rPr>
        <w:t xml:space="preserve">олучать вступительные, членские и целевые взносы от членов Ассоциации, устанавливаемые в соответствии с настоящим Уставом. </w:t>
      </w:r>
    </w:p>
    <w:p w:rsidR="00343D64" w:rsidRPr="001A5442" w:rsidRDefault="00683FC8">
      <w:pPr>
        <w:pStyle w:val="a4"/>
        <w:numPr>
          <w:ilvl w:val="1"/>
          <w:numId w:val="41"/>
        </w:numPr>
        <w:tabs>
          <w:tab w:val="left" w:pos="1326"/>
        </w:tabs>
        <w:ind w:right="130" w:firstLine="721"/>
        <w:rPr>
          <w:rFonts w:ascii="Times New Roman" w:hAnsi="Times New Roman" w:cs="Times New Roman"/>
          <w:sz w:val="24"/>
          <w:szCs w:val="24"/>
          <w:lang w:val="ru-RU"/>
        </w:rPr>
      </w:pPr>
      <w:r w:rsidRPr="006F7B82">
        <w:rPr>
          <w:rFonts w:ascii="Times New Roman" w:hAnsi="Times New Roman" w:cs="Times New Roman"/>
          <w:sz w:val="24"/>
          <w:szCs w:val="24"/>
          <w:lang w:val="ru-RU"/>
        </w:rPr>
        <w:t xml:space="preserve">Ассоциация наряду </w:t>
      </w:r>
      <w:r w:rsidRPr="001A5442">
        <w:rPr>
          <w:rFonts w:ascii="Times New Roman" w:hAnsi="Times New Roman" w:cs="Times New Roman"/>
          <w:sz w:val="24"/>
          <w:szCs w:val="24"/>
          <w:lang w:val="ru-RU"/>
        </w:rPr>
        <w:t xml:space="preserve">с определенными пунктом 3.1 настоящего Устава правами имеет иные права, если ограничение ее прав не предусмотрено федеральным законом и </w:t>
      </w:r>
      <w:r w:rsidRPr="001A5442">
        <w:rPr>
          <w:rFonts w:ascii="Times New Roman" w:hAnsi="Times New Roman" w:cs="Times New Roman"/>
          <w:sz w:val="24"/>
          <w:szCs w:val="24"/>
          <w:lang w:val="ru-RU"/>
        </w:rPr>
        <w:lastRenderedPageBreak/>
        <w:t>(или) ее учредительными</w:t>
      </w:r>
      <w:r w:rsidRPr="001A5442">
        <w:rPr>
          <w:rFonts w:ascii="Times New Roman" w:hAnsi="Times New Roman" w:cs="Times New Roman"/>
          <w:spacing w:val="-16"/>
          <w:sz w:val="24"/>
          <w:szCs w:val="24"/>
          <w:lang w:val="ru-RU"/>
        </w:rPr>
        <w:t xml:space="preserve"> </w:t>
      </w:r>
      <w:r w:rsidRPr="001A5442">
        <w:rPr>
          <w:rFonts w:ascii="Times New Roman" w:hAnsi="Times New Roman" w:cs="Times New Roman"/>
          <w:sz w:val="24"/>
          <w:szCs w:val="24"/>
          <w:lang w:val="ru-RU"/>
        </w:rPr>
        <w:t>документами.</w:t>
      </w:r>
    </w:p>
    <w:p w:rsidR="00343D64" w:rsidRPr="001A5442" w:rsidRDefault="00683FC8">
      <w:pPr>
        <w:pStyle w:val="a4"/>
        <w:numPr>
          <w:ilvl w:val="1"/>
          <w:numId w:val="41"/>
        </w:numPr>
        <w:tabs>
          <w:tab w:val="left" w:pos="1296"/>
        </w:tabs>
        <w:spacing w:line="242" w:lineRule="auto"/>
        <w:ind w:right="127"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Ассоциация не вправе осуществлять следующие действия и совершать следующие сделки, если иное не предусмотрено федеральными</w:t>
      </w:r>
      <w:r w:rsidRPr="001A5442">
        <w:rPr>
          <w:rFonts w:ascii="Times New Roman" w:hAnsi="Times New Roman" w:cs="Times New Roman"/>
          <w:spacing w:val="-22"/>
          <w:sz w:val="24"/>
          <w:szCs w:val="24"/>
          <w:lang w:val="ru-RU"/>
        </w:rPr>
        <w:t xml:space="preserve"> </w:t>
      </w:r>
      <w:r w:rsidRPr="001A5442">
        <w:rPr>
          <w:rFonts w:ascii="Times New Roman" w:hAnsi="Times New Roman" w:cs="Times New Roman"/>
          <w:sz w:val="24"/>
          <w:szCs w:val="24"/>
          <w:lang w:val="ru-RU"/>
        </w:rPr>
        <w:t>законами:</w:t>
      </w:r>
    </w:p>
    <w:p w:rsidR="00343D64" w:rsidRPr="001A5442" w:rsidRDefault="00683FC8">
      <w:pPr>
        <w:pStyle w:val="a4"/>
        <w:numPr>
          <w:ilvl w:val="0"/>
          <w:numId w:val="39"/>
        </w:numPr>
        <w:tabs>
          <w:tab w:val="left" w:pos="1101"/>
        </w:tabs>
        <w:spacing w:line="272" w:lineRule="exact"/>
        <w:ind w:firstLine="721"/>
        <w:rPr>
          <w:rFonts w:ascii="Times New Roman" w:hAnsi="Times New Roman" w:cs="Times New Roman"/>
          <w:sz w:val="24"/>
          <w:szCs w:val="24"/>
        </w:rPr>
      </w:pPr>
      <w:proofErr w:type="spellStart"/>
      <w:r w:rsidRPr="001A5442">
        <w:rPr>
          <w:rFonts w:ascii="Times New Roman" w:hAnsi="Times New Roman" w:cs="Times New Roman"/>
          <w:sz w:val="24"/>
          <w:szCs w:val="24"/>
        </w:rPr>
        <w:t>предпринимательскую</w:t>
      </w:r>
      <w:proofErr w:type="spellEnd"/>
      <w:r w:rsidRPr="001A5442">
        <w:rPr>
          <w:rFonts w:ascii="Times New Roman" w:hAnsi="Times New Roman" w:cs="Times New Roman"/>
          <w:spacing w:val="-2"/>
          <w:sz w:val="24"/>
          <w:szCs w:val="24"/>
        </w:rPr>
        <w:t xml:space="preserve"> </w:t>
      </w:r>
      <w:proofErr w:type="spellStart"/>
      <w:r w:rsidRPr="001A5442">
        <w:rPr>
          <w:rFonts w:ascii="Times New Roman" w:hAnsi="Times New Roman" w:cs="Times New Roman"/>
          <w:sz w:val="24"/>
          <w:szCs w:val="24"/>
        </w:rPr>
        <w:t>деятельность</w:t>
      </w:r>
      <w:proofErr w:type="spellEnd"/>
      <w:r w:rsidRPr="001A5442">
        <w:rPr>
          <w:rFonts w:ascii="Times New Roman" w:hAnsi="Times New Roman" w:cs="Times New Roman"/>
          <w:sz w:val="24"/>
          <w:szCs w:val="24"/>
        </w:rPr>
        <w:t>;</w:t>
      </w:r>
    </w:p>
    <w:p w:rsidR="00343D64" w:rsidRPr="001A5442" w:rsidRDefault="00683FC8">
      <w:pPr>
        <w:pStyle w:val="a4"/>
        <w:numPr>
          <w:ilvl w:val="0"/>
          <w:numId w:val="39"/>
        </w:numPr>
        <w:tabs>
          <w:tab w:val="left" w:pos="1151"/>
        </w:tabs>
        <w:ind w:right="128"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учреждать хозяйственные товарищества и общества, осуществляющие предпринимательскую деятельность в области инженерных изысканий, и становиться участником таких хозяйственных товариществ и</w:t>
      </w:r>
      <w:r w:rsidRPr="001A5442">
        <w:rPr>
          <w:rFonts w:ascii="Times New Roman" w:hAnsi="Times New Roman" w:cs="Times New Roman"/>
          <w:spacing w:val="-16"/>
          <w:sz w:val="24"/>
          <w:szCs w:val="24"/>
          <w:lang w:val="ru-RU"/>
        </w:rPr>
        <w:t xml:space="preserve"> </w:t>
      </w:r>
      <w:r w:rsidRPr="001A5442">
        <w:rPr>
          <w:rFonts w:ascii="Times New Roman" w:hAnsi="Times New Roman" w:cs="Times New Roman"/>
          <w:sz w:val="24"/>
          <w:szCs w:val="24"/>
          <w:lang w:val="ru-RU"/>
        </w:rPr>
        <w:t>обществ;</w:t>
      </w:r>
    </w:p>
    <w:p w:rsidR="00343D64" w:rsidRPr="001A5442" w:rsidRDefault="00683FC8">
      <w:pPr>
        <w:pStyle w:val="a4"/>
        <w:numPr>
          <w:ilvl w:val="0"/>
          <w:numId w:val="39"/>
        </w:numPr>
        <w:tabs>
          <w:tab w:val="left" w:pos="1171"/>
        </w:tabs>
        <w:spacing w:before="4"/>
        <w:ind w:right="130"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предоставлять принадлежащее ей имущество в залог в обеспечение исполнения обязательств иных</w:t>
      </w:r>
      <w:r w:rsidRPr="001A5442">
        <w:rPr>
          <w:rFonts w:ascii="Times New Roman" w:hAnsi="Times New Roman" w:cs="Times New Roman"/>
          <w:spacing w:val="-8"/>
          <w:sz w:val="24"/>
          <w:szCs w:val="24"/>
          <w:lang w:val="ru-RU"/>
        </w:rPr>
        <w:t xml:space="preserve"> </w:t>
      </w:r>
      <w:r w:rsidRPr="001A5442">
        <w:rPr>
          <w:rFonts w:ascii="Times New Roman" w:hAnsi="Times New Roman" w:cs="Times New Roman"/>
          <w:sz w:val="24"/>
          <w:szCs w:val="24"/>
          <w:lang w:val="ru-RU"/>
        </w:rPr>
        <w:t>лиц;</w:t>
      </w:r>
    </w:p>
    <w:p w:rsidR="00343D64" w:rsidRPr="001A5442" w:rsidRDefault="00683FC8">
      <w:pPr>
        <w:pStyle w:val="a4"/>
        <w:numPr>
          <w:ilvl w:val="0"/>
          <w:numId w:val="39"/>
        </w:numPr>
        <w:tabs>
          <w:tab w:val="left" w:pos="1276"/>
        </w:tabs>
        <w:ind w:right="120"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выдавать поручительства за иных лиц, за исключением своих работников;</w:t>
      </w:r>
    </w:p>
    <w:p w:rsidR="00343D64" w:rsidRPr="001A5442" w:rsidRDefault="00683FC8">
      <w:pPr>
        <w:pStyle w:val="a4"/>
        <w:numPr>
          <w:ilvl w:val="0"/>
          <w:numId w:val="39"/>
        </w:numPr>
        <w:tabs>
          <w:tab w:val="left" w:pos="1146"/>
        </w:tabs>
        <w:spacing w:line="242" w:lineRule="auto"/>
        <w:ind w:right="131"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приобретать акции, облигации и иные ценные бумаги, выпущенные ее членами, за исключением случаев, если такие ценные бумаги обращаются на организованных</w:t>
      </w:r>
      <w:r w:rsidRPr="001A5442">
        <w:rPr>
          <w:rFonts w:ascii="Times New Roman" w:hAnsi="Times New Roman" w:cs="Times New Roman"/>
          <w:spacing w:val="-6"/>
          <w:sz w:val="24"/>
          <w:szCs w:val="24"/>
          <w:lang w:val="ru-RU"/>
        </w:rPr>
        <w:t xml:space="preserve"> </w:t>
      </w:r>
      <w:r w:rsidRPr="001A5442">
        <w:rPr>
          <w:rFonts w:ascii="Times New Roman" w:hAnsi="Times New Roman" w:cs="Times New Roman"/>
          <w:sz w:val="24"/>
          <w:szCs w:val="24"/>
          <w:lang w:val="ru-RU"/>
        </w:rPr>
        <w:t>торгах;</w:t>
      </w:r>
    </w:p>
    <w:p w:rsidR="00343D64" w:rsidRPr="001A5442" w:rsidRDefault="00683FC8">
      <w:pPr>
        <w:pStyle w:val="a4"/>
        <w:numPr>
          <w:ilvl w:val="0"/>
          <w:numId w:val="39"/>
        </w:numPr>
        <w:tabs>
          <w:tab w:val="left" w:pos="1126"/>
        </w:tabs>
        <w:spacing w:line="276" w:lineRule="exact"/>
        <w:ind w:right="129"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обеспечивать исполнение своих обязательств залогом имущества своих членов, выданными ими гарантиями и</w:t>
      </w:r>
      <w:r w:rsidRPr="001A5442">
        <w:rPr>
          <w:rFonts w:ascii="Times New Roman" w:hAnsi="Times New Roman" w:cs="Times New Roman"/>
          <w:spacing w:val="-13"/>
          <w:sz w:val="24"/>
          <w:szCs w:val="24"/>
          <w:lang w:val="ru-RU"/>
        </w:rPr>
        <w:t xml:space="preserve"> </w:t>
      </w:r>
      <w:r w:rsidRPr="001A5442">
        <w:rPr>
          <w:rFonts w:ascii="Times New Roman" w:hAnsi="Times New Roman" w:cs="Times New Roman"/>
          <w:sz w:val="24"/>
          <w:szCs w:val="24"/>
          <w:lang w:val="ru-RU"/>
        </w:rPr>
        <w:t>поручительствами;</w:t>
      </w:r>
    </w:p>
    <w:p w:rsidR="00343D64" w:rsidRPr="001A5442" w:rsidRDefault="00683FC8">
      <w:pPr>
        <w:pStyle w:val="a4"/>
        <w:numPr>
          <w:ilvl w:val="0"/>
          <w:numId w:val="39"/>
        </w:numPr>
        <w:tabs>
          <w:tab w:val="left" w:pos="1261"/>
        </w:tabs>
        <w:spacing w:line="276" w:lineRule="exact"/>
        <w:ind w:right="129"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выступать посредником (комиссионером, агентом) по реализации произведенных членами Ассоциации инженерных изысканий (работ,</w:t>
      </w:r>
      <w:r w:rsidRPr="001A5442">
        <w:rPr>
          <w:rFonts w:ascii="Times New Roman" w:hAnsi="Times New Roman" w:cs="Times New Roman"/>
          <w:spacing w:val="-22"/>
          <w:sz w:val="24"/>
          <w:szCs w:val="24"/>
          <w:lang w:val="ru-RU"/>
        </w:rPr>
        <w:t xml:space="preserve"> </w:t>
      </w:r>
      <w:r w:rsidRPr="001A5442">
        <w:rPr>
          <w:rFonts w:ascii="Times New Roman" w:hAnsi="Times New Roman" w:cs="Times New Roman"/>
          <w:sz w:val="24"/>
          <w:szCs w:val="24"/>
          <w:lang w:val="ru-RU"/>
        </w:rPr>
        <w:t>услуг);</w:t>
      </w:r>
    </w:p>
    <w:p w:rsidR="00343D64" w:rsidRPr="001A5442" w:rsidRDefault="00683FC8">
      <w:pPr>
        <w:pStyle w:val="a4"/>
        <w:numPr>
          <w:ilvl w:val="0"/>
          <w:numId w:val="39"/>
        </w:numPr>
        <w:tabs>
          <w:tab w:val="left" w:pos="1146"/>
        </w:tabs>
        <w:ind w:right="124"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осуществлять деятельность и совершать действия, влекущие за собой возникновение конфликта интересов Ассоциации и интересов ее членов или создающие угрозу возникновения такого</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конфликта;</w:t>
      </w:r>
    </w:p>
    <w:p w:rsidR="00343D64" w:rsidRPr="001A5442" w:rsidRDefault="00683FC8">
      <w:pPr>
        <w:pStyle w:val="a4"/>
        <w:numPr>
          <w:ilvl w:val="0"/>
          <w:numId w:val="39"/>
        </w:numPr>
        <w:tabs>
          <w:tab w:val="left" w:pos="1301"/>
        </w:tabs>
        <w:ind w:right="128"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совершать иные сделки в случаях, предусмотренных другими федеральными</w:t>
      </w:r>
      <w:r w:rsidRPr="001A5442">
        <w:rPr>
          <w:rFonts w:ascii="Times New Roman" w:hAnsi="Times New Roman" w:cs="Times New Roman"/>
          <w:spacing w:val="-3"/>
          <w:sz w:val="24"/>
          <w:szCs w:val="24"/>
          <w:lang w:val="ru-RU"/>
        </w:rPr>
        <w:t xml:space="preserve"> </w:t>
      </w:r>
      <w:r w:rsidRPr="001A5442">
        <w:rPr>
          <w:rFonts w:ascii="Times New Roman" w:hAnsi="Times New Roman" w:cs="Times New Roman"/>
          <w:sz w:val="24"/>
          <w:szCs w:val="24"/>
          <w:lang w:val="ru-RU"/>
        </w:rPr>
        <w:t>законами.</w:t>
      </w:r>
    </w:p>
    <w:p w:rsidR="00343D64" w:rsidRPr="001A5442" w:rsidRDefault="00683FC8">
      <w:pPr>
        <w:pStyle w:val="a4"/>
        <w:numPr>
          <w:ilvl w:val="1"/>
          <w:numId w:val="41"/>
        </w:numPr>
        <w:tabs>
          <w:tab w:val="left" w:pos="1486"/>
        </w:tabs>
        <w:spacing w:before="4"/>
        <w:ind w:right="125" w:firstLine="721"/>
        <w:rPr>
          <w:rFonts w:ascii="Times New Roman" w:hAnsi="Times New Roman" w:cs="Times New Roman"/>
          <w:sz w:val="24"/>
          <w:szCs w:val="24"/>
          <w:lang w:val="ru-RU"/>
        </w:rPr>
      </w:pPr>
      <w:r w:rsidRPr="001A5442">
        <w:rPr>
          <w:rFonts w:ascii="Times New Roman" w:hAnsi="Times New Roman" w:cs="Times New Roman"/>
          <w:sz w:val="24"/>
          <w:szCs w:val="24"/>
          <w:lang w:val="ru-RU"/>
        </w:rPr>
        <w:t>Ассоциация обязана осуществлять функции саморегулируемой организации, предусмотренные пунктом 2.4 настоящего</w:t>
      </w:r>
      <w:r w:rsidRPr="001A5442">
        <w:rPr>
          <w:rFonts w:ascii="Times New Roman" w:hAnsi="Times New Roman" w:cs="Times New Roman"/>
          <w:spacing w:val="-18"/>
          <w:sz w:val="24"/>
          <w:szCs w:val="24"/>
          <w:lang w:val="ru-RU"/>
        </w:rPr>
        <w:t xml:space="preserve"> </w:t>
      </w:r>
      <w:r w:rsidRPr="001A5442">
        <w:rPr>
          <w:rFonts w:ascii="Times New Roman" w:hAnsi="Times New Roman" w:cs="Times New Roman"/>
          <w:sz w:val="24"/>
          <w:szCs w:val="24"/>
          <w:lang w:val="ru-RU"/>
        </w:rPr>
        <w:t>Устава.</w:t>
      </w:r>
    </w:p>
    <w:p w:rsidR="00343D64" w:rsidRPr="001A5442" w:rsidRDefault="00343D64">
      <w:pPr>
        <w:pStyle w:val="a3"/>
        <w:spacing w:before="9"/>
        <w:ind w:left="0" w:firstLine="0"/>
        <w:jc w:val="left"/>
        <w:rPr>
          <w:rFonts w:ascii="Times New Roman" w:hAnsi="Times New Roman" w:cs="Times New Roman"/>
          <w:lang w:val="ru-RU"/>
        </w:rPr>
      </w:pPr>
    </w:p>
    <w:p w:rsidR="00343D64" w:rsidRPr="001A5442" w:rsidRDefault="00683FC8">
      <w:pPr>
        <w:pStyle w:val="1"/>
        <w:ind w:left="1986" w:firstLine="0"/>
        <w:rPr>
          <w:rFonts w:ascii="Times New Roman" w:hAnsi="Times New Roman" w:cs="Times New Roman"/>
        </w:rPr>
      </w:pPr>
      <w:bookmarkStart w:id="4" w:name="4.Стандарты_и_внутренние_документы_Ассоц"/>
      <w:bookmarkEnd w:id="4"/>
      <w:r w:rsidRPr="001A5442">
        <w:rPr>
          <w:rFonts w:ascii="Times New Roman" w:hAnsi="Times New Roman" w:cs="Times New Roman"/>
        </w:rPr>
        <w:t xml:space="preserve">4.Стандарты и </w:t>
      </w:r>
      <w:proofErr w:type="spellStart"/>
      <w:r w:rsidRPr="001A5442">
        <w:rPr>
          <w:rFonts w:ascii="Times New Roman" w:hAnsi="Times New Roman" w:cs="Times New Roman"/>
        </w:rPr>
        <w:t>внутренние</w:t>
      </w:r>
      <w:proofErr w:type="spellEnd"/>
      <w:r w:rsidRPr="001A5442">
        <w:rPr>
          <w:rFonts w:ascii="Times New Roman" w:hAnsi="Times New Roman" w:cs="Times New Roman"/>
        </w:rPr>
        <w:t xml:space="preserve"> </w:t>
      </w:r>
      <w:proofErr w:type="spellStart"/>
      <w:r w:rsidRPr="001A5442">
        <w:rPr>
          <w:rFonts w:ascii="Times New Roman" w:hAnsi="Times New Roman" w:cs="Times New Roman"/>
        </w:rPr>
        <w:t>документы</w:t>
      </w:r>
      <w:proofErr w:type="spellEnd"/>
      <w:r w:rsidRPr="001A5442">
        <w:rPr>
          <w:rFonts w:ascii="Times New Roman" w:hAnsi="Times New Roman" w:cs="Times New Roman"/>
        </w:rPr>
        <w:t xml:space="preserve"> </w:t>
      </w:r>
      <w:proofErr w:type="spellStart"/>
      <w:r w:rsidRPr="001A5442">
        <w:rPr>
          <w:rFonts w:ascii="Times New Roman" w:hAnsi="Times New Roman" w:cs="Times New Roman"/>
        </w:rPr>
        <w:t>Ассоциации</w:t>
      </w:r>
      <w:proofErr w:type="spellEnd"/>
    </w:p>
    <w:p w:rsidR="00343D64" w:rsidRPr="001A5442" w:rsidRDefault="00343D64">
      <w:pPr>
        <w:pStyle w:val="a3"/>
        <w:spacing w:before="3"/>
        <w:ind w:left="0" w:firstLine="0"/>
        <w:jc w:val="left"/>
        <w:rPr>
          <w:rFonts w:ascii="Times New Roman" w:hAnsi="Times New Roman" w:cs="Times New Roman"/>
          <w:b/>
        </w:rPr>
      </w:pPr>
    </w:p>
    <w:p w:rsidR="00343D64" w:rsidRPr="001A5442" w:rsidRDefault="00683FC8">
      <w:pPr>
        <w:pStyle w:val="a4"/>
        <w:numPr>
          <w:ilvl w:val="1"/>
          <w:numId w:val="38"/>
        </w:numPr>
        <w:tabs>
          <w:tab w:val="left" w:pos="1191"/>
        </w:tabs>
        <w:ind w:right="122"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Ассоциация до внесения сведений о ней в государственный реестр саморегулируемых организаций обязана разработать и утвердить документы, предусмотренные законодательством Российской Федерации о некоммерческих организациях и Федеральным законом "О саморегулируемых организациях", а также следующие внутренние документы</w:t>
      </w:r>
      <w:r w:rsidRPr="001A5442">
        <w:rPr>
          <w:rFonts w:ascii="Times New Roman" w:hAnsi="Times New Roman" w:cs="Times New Roman"/>
          <w:spacing w:val="-4"/>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0"/>
          <w:numId w:val="37"/>
        </w:numPr>
        <w:tabs>
          <w:tab w:val="left" w:pos="921"/>
        </w:tabs>
        <w:spacing w:before="4" w:line="275" w:lineRule="exact"/>
        <w:ind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о компенсационном фонде возмещения</w:t>
      </w:r>
      <w:r w:rsidRPr="001A5442">
        <w:rPr>
          <w:rFonts w:ascii="Times New Roman" w:hAnsi="Times New Roman" w:cs="Times New Roman"/>
          <w:spacing w:val="-16"/>
          <w:sz w:val="24"/>
          <w:szCs w:val="24"/>
          <w:lang w:val="ru-RU"/>
        </w:rPr>
        <w:t xml:space="preserve"> </w:t>
      </w:r>
      <w:r w:rsidRPr="001A5442">
        <w:rPr>
          <w:rFonts w:ascii="Times New Roman" w:hAnsi="Times New Roman" w:cs="Times New Roman"/>
          <w:sz w:val="24"/>
          <w:szCs w:val="24"/>
          <w:lang w:val="ru-RU"/>
        </w:rPr>
        <w:t>вреда;</w:t>
      </w:r>
    </w:p>
    <w:p w:rsidR="00343D64" w:rsidRPr="001A5442" w:rsidRDefault="00683FC8">
      <w:pPr>
        <w:pStyle w:val="a4"/>
        <w:numPr>
          <w:ilvl w:val="0"/>
          <w:numId w:val="37"/>
        </w:numPr>
        <w:tabs>
          <w:tab w:val="left" w:pos="1031"/>
        </w:tabs>
        <w:ind w:right="128" w:firstLine="541"/>
        <w:rPr>
          <w:rFonts w:ascii="Times New Roman" w:hAnsi="Times New Roman" w:cs="Times New Roman"/>
          <w:sz w:val="24"/>
          <w:szCs w:val="24"/>
        </w:rPr>
      </w:pPr>
      <w:r w:rsidRPr="001A5442">
        <w:rPr>
          <w:rFonts w:ascii="Times New Roman" w:hAnsi="Times New Roman" w:cs="Times New Roman"/>
          <w:sz w:val="24"/>
          <w:szCs w:val="24"/>
          <w:lang w:val="ru-RU"/>
        </w:rPr>
        <w:t xml:space="preserve">о компенсационном фонде обеспечения договорных обязательств (в случае, предусмотренном частью </w:t>
      </w:r>
      <w:r w:rsidRPr="001A5442">
        <w:rPr>
          <w:rFonts w:ascii="Times New Roman" w:hAnsi="Times New Roman" w:cs="Times New Roman"/>
          <w:sz w:val="24"/>
          <w:szCs w:val="24"/>
        </w:rPr>
        <w:t xml:space="preserve">2 </w:t>
      </w:r>
      <w:proofErr w:type="spellStart"/>
      <w:r w:rsidRPr="001A5442">
        <w:rPr>
          <w:rFonts w:ascii="Times New Roman" w:hAnsi="Times New Roman" w:cs="Times New Roman"/>
          <w:sz w:val="24"/>
          <w:szCs w:val="24"/>
        </w:rPr>
        <w:t>статьи</w:t>
      </w:r>
      <w:proofErr w:type="spellEnd"/>
      <w:r w:rsidRPr="001A5442">
        <w:rPr>
          <w:rFonts w:ascii="Times New Roman" w:hAnsi="Times New Roman" w:cs="Times New Roman"/>
          <w:sz w:val="24"/>
          <w:szCs w:val="24"/>
        </w:rPr>
        <w:t xml:space="preserve"> 55.4 </w:t>
      </w:r>
      <w:proofErr w:type="spellStart"/>
      <w:r w:rsidRPr="001A5442">
        <w:rPr>
          <w:rFonts w:ascii="Times New Roman" w:hAnsi="Times New Roman" w:cs="Times New Roman"/>
          <w:sz w:val="24"/>
          <w:szCs w:val="24"/>
        </w:rPr>
        <w:t>Градостроительного</w:t>
      </w:r>
      <w:proofErr w:type="spellEnd"/>
      <w:r w:rsidRPr="001A5442">
        <w:rPr>
          <w:rFonts w:ascii="Times New Roman" w:hAnsi="Times New Roman" w:cs="Times New Roman"/>
          <w:spacing w:val="-11"/>
          <w:sz w:val="24"/>
          <w:szCs w:val="24"/>
        </w:rPr>
        <w:t xml:space="preserve"> </w:t>
      </w:r>
      <w:proofErr w:type="spellStart"/>
      <w:r w:rsidRPr="001A5442">
        <w:rPr>
          <w:rFonts w:ascii="Times New Roman" w:hAnsi="Times New Roman" w:cs="Times New Roman"/>
          <w:sz w:val="24"/>
          <w:szCs w:val="24"/>
        </w:rPr>
        <w:t>кодекса</w:t>
      </w:r>
      <w:proofErr w:type="spellEnd"/>
      <w:r w:rsidRPr="001A5442">
        <w:rPr>
          <w:rFonts w:ascii="Times New Roman" w:hAnsi="Times New Roman" w:cs="Times New Roman"/>
          <w:sz w:val="24"/>
          <w:szCs w:val="24"/>
        </w:rPr>
        <w:t>);</w:t>
      </w:r>
    </w:p>
    <w:p w:rsidR="00343D64" w:rsidRPr="001A5442" w:rsidRDefault="00683FC8">
      <w:pPr>
        <w:pStyle w:val="a4"/>
        <w:numPr>
          <w:ilvl w:val="0"/>
          <w:numId w:val="37"/>
        </w:numPr>
        <w:tabs>
          <w:tab w:val="left" w:pos="921"/>
        </w:tabs>
        <w:spacing w:line="275" w:lineRule="exact"/>
        <w:ind w:left="920" w:hanging="279"/>
        <w:rPr>
          <w:rFonts w:ascii="Times New Roman" w:hAnsi="Times New Roman" w:cs="Times New Roman"/>
          <w:sz w:val="24"/>
          <w:szCs w:val="24"/>
        </w:rPr>
      </w:pPr>
      <w:r w:rsidRPr="001A5442">
        <w:rPr>
          <w:rFonts w:ascii="Times New Roman" w:hAnsi="Times New Roman" w:cs="Times New Roman"/>
          <w:sz w:val="24"/>
          <w:szCs w:val="24"/>
        </w:rPr>
        <w:t xml:space="preserve">о </w:t>
      </w:r>
      <w:proofErr w:type="spellStart"/>
      <w:r w:rsidRPr="001A5442">
        <w:rPr>
          <w:rFonts w:ascii="Times New Roman" w:hAnsi="Times New Roman" w:cs="Times New Roman"/>
          <w:sz w:val="24"/>
          <w:szCs w:val="24"/>
        </w:rPr>
        <w:t>реестре</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членов</w:t>
      </w:r>
      <w:proofErr w:type="spellEnd"/>
      <w:r w:rsidRPr="001A5442">
        <w:rPr>
          <w:rFonts w:ascii="Times New Roman" w:hAnsi="Times New Roman" w:cs="Times New Roman"/>
          <w:spacing w:val="-5"/>
          <w:sz w:val="24"/>
          <w:szCs w:val="24"/>
        </w:rPr>
        <w:t xml:space="preserve"> </w:t>
      </w:r>
      <w:proofErr w:type="spellStart"/>
      <w:r w:rsidRPr="001A5442">
        <w:rPr>
          <w:rFonts w:ascii="Times New Roman" w:hAnsi="Times New Roman" w:cs="Times New Roman"/>
          <w:sz w:val="24"/>
          <w:szCs w:val="24"/>
        </w:rPr>
        <w:t>Ассоциации</w:t>
      </w:r>
      <w:proofErr w:type="spellEnd"/>
      <w:r w:rsidRPr="001A5442">
        <w:rPr>
          <w:rFonts w:ascii="Times New Roman" w:hAnsi="Times New Roman" w:cs="Times New Roman"/>
          <w:sz w:val="24"/>
          <w:szCs w:val="24"/>
        </w:rPr>
        <w:t>;</w:t>
      </w:r>
    </w:p>
    <w:p w:rsidR="00343D64" w:rsidRPr="001A5442" w:rsidRDefault="00683FC8">
      <w:pPr>
        <w:pStyle w:val="a4"/>
        <w:numPr>
          <w:ilvl w:val="0"/>
          <w:numId w:val="37"/>
        </w:numPr>
        <w:tabs>
          <w:tab w:val="left" w:pos="1021"/>
        </w:tabs>
        <w:spacing w:line="242" w:lineRule="auto"/>
        <w:ind w:right="13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о процедуре рассмотрения жалоб на действия (бездействие) членов Ассоциации и иных обращений, поступивших в</w:t>
      </w:r>
      <w:r w:rsidRPr="001A5442">
        <w:rPr>
          <w:rFonts w:ascii="Times New Roman" w:hAnsi="Times New Roman" w:cs="Times New Roman"/>
          <w:spacing w:val="-11"/>
          <w:sz w:val="24"/>
          <w:szCs w:val="24"/>
          <w:lang w:val="ru-RU"/>
        </w:rPr>
        <w:t xml:space="preserve"> </w:t>
      </w:r>
      <w:r w:rsidRPr="001A5442">
        <w:rPr>
          <w:rFonts w:ascii="Times New Roman" w:hAnsi="Times New Roman" w:cs="Times New Roman"/>
          <w:sz w:val="24"/>
          <w:szCs w:val="24"/>
          <w:lang w:val="ru-RU"/>
        </w:rPr>
        <w:t>Ассоциацию;</w:t>
      </w:r>
    </w:p>
    <w:p w:rsidR="00343D64" w:rsidRPr="001A5442" w:rsidRDefault="00683FC8">
      <w:pPr>
        <w:pStyle w:val="a4"/>
        <w:numPr>
          <w:ilvl w:val="0"/>
          <w:numId w:val="37"/>
        </w:numPr>
        <w:tabs>
          <w:tab w:val="left" w:pos="1041"/>
        </w:tabs>
        <w:spacing w:line="276" w:lineRule="exact"/>
        <w:ind w:right="125"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о проведении Ассоциацией анализа деятельности своих членов на основании информации, представляемой ими в форме</w:t>
      </w:r>
      <w:r w:rsidRPr="001A5442">
        <w:rPr>
          <w:rFonts w:ascii="Times New Roman" w:hAnsi="Times New Roman" w:cs="Times New Roman"/>
          <w:spacing w:val="-26"/>
          <w:sz w:val="24"/>
          <w:szCs w:val="24"/>
          <w:lang w:val="ru-RU"/>
        </w:rPr>
        <w:t xml:space="preserve"> </w:t>
      </w:r>
      <w:r w:rsidRPr="001A5442">
        <w:rPr>
          <w:rFonts w:ascii="Times New Roman" w:hAnsi="Times New Roman" w:cs="Times New Roman"/>
          <w:sz w:val="24"/>
          <w:szCs w:val="24"/>
          <w:lang w:val="ru-RU"/>
        </w:rPr>
        <w:t>отчетов;</w:t>
      </w:r>
    </w:p>
    <w:p w:rsidR="00343D64" w:rsidRPr="001A5442" w:rsidRDefault="00683FC8">
      <w:pPr>
        <w:pStyle w:val="a4"/>
        <w:numPr>
          <w:ilvl w:val="0"/>
          <w:numId w:val="37"/>
        </w:numPr>
        <w:tabs>
          <w:tab w:val="left" w:pos="921"/>
        </w:tabs>
        <w:spacing w:line="276" w:lineRule="exact"/>
        <w:ind w:right="116"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о членстве в Ассоциации, в том числе о требованиях к членам Ассоциации, о размере, порядке расчета и уплаты вступительного взноса, членских</w:t>
      </w:r>
      <w:r w:rsidRPr="001A5442">
        <w:rPr>
          <w:rFonts w:ascii="Times New Roman" w:hAnsi="Times New Roman" w:cs="Times New Roman"/>
          <w:spacing w:val="-16"/>
          <w:sz w:val="24"/>
          <w:szCs w:val="24"/>
          <w:lang w:val="ru-RU"/>
        </w:rPr>
        <w:t xml:space="preserve"> </w:t>
      </w:r>
      <w:r w:rsidRPr="001A5442">
        <w:rPr>
          <w:rFonts w:ascii="Times New Roman" w:hAnsi="Times New Roman" w:cs="Times New Roman"/>
          <w:sz w:val="24"/>
          <w:szCs w:val="24"/>
          <w:lang w:val="ru-RU"/>
        </w:rPr>
        <w:t>взносов.</w:t>
      </w:r>
    </w:p>
    <w:p w:rsidR="00343D64" w:rsidRPr="001A5442" w:rsidRDefault="00683FC8">
      <w:pPr>
        <w:pStyle w:val="a4"/>
        <w:numPr>
          <w:ilvl w:val="1"/>
          <w:numId w:val="38"/>
        </w:numPr>
        <w:tabs>
          <w:tab w:val="left" w:pos="1256"/>
        </w:tabs>
        <w:ind w:right="128"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Ассоциацией могут быть разработаны и утверждены внутренние документы:</w:t>
      </w:r>
    </w:p>
    <w:p w:rsidR="00343D64" w:rsidRPr="001A5442" w:rsidRDefault="00683FC8">
      <w:pPr>
        <w:pStyle w:val="a4"/>
        <w:numPr>
          <w:ilvl w:val="0"/>
          <w:numId w:val="36"/>
        </w:numPr>
        <w:tabs>
          <w:tab w:val="left" w:pos="966"/>
        </w:tabs>
        <w:spacing w:before="70"/>
        <w:ind w:right="10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о страховании членами Ассоциации риска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 об условиях такого</w:t>
      </w:r>
      <w:r w:rsidRPr="001A5442">
        <w:rPr>
          <w:rFonts w:ascii="Times New Roman" w:hAnsi="Times New Roman" w:cs="Times New Roman"/>
          <w:spacing w:val="-17"/>
          <w:sz w:val="24"/>
          <w:szCs w:val="24"/>
          <w:lang w:val="ru-RU"/>
        </w:rPr>
        <w:t xml:space="preserve"> </w:t>
      </w:r>
      <w:r w:rsidRPr="001A5442">
        <w:rPr>
          <w:rFonts w:ascii="Times New Roman" w:hAnsi="Times New Roman" w:cs="Times New Roman"/>
          <w:sz w:val="24"/>
          <w:szCs w:val="24"/>
          <w:lang w:val="ru-RU"/>
        </w:rPr>
        <w:t>страхования;</w:t>
      </w:r>
    </w:p>
    <w:p w:rsidR="00343D64" w:rsidRPr="001A5442" w:rsidRDefault="00683FC8">
      <w:pPr>
        <w:pStyle w:val="a4"/>
        <w:numPr>
          <w:ilvl w:val="0"/>
          <w:numId w:val="36"/>
        </w:numPr>
        <w:tabs>
          <w:tab w:val="left" w:pos="951"/>
        </w:tabs>
        <w:spacing w:before="4"/>
        <w:ind w:right="9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о страховании риска ответственности за нарушение членами Ассоциации условий договора подряда на выполнение инженерных изысканий, а также условия такого</w:t>
      </w:r>
      <w:r w:rsidRPr="001A5442">
        <w:rPr>
          <w:rFonts w:ascii="Times New Roman" w:hAnsi="Times New Roman" w:cs="Times New Roman"/>
          <w:spacing w:val="-5"/>
          <w:sz w:val="24"/>
          <w:szCs w:val="24"/>
          <w:lang w:val="ru-RU"/>
        </w:rPr>
        <w:t xml:space="preserve"> </w:t>
      </w:r>
      <w:r w:rsidRPr="001A5442">
        <w:rPr>
          <w:rFonts w:ascii="Times New Roman" w:hAnsi="Times New Roman" w:cs="Times New Roman"/>
          <w:sz w:val="24"/>
          <w:szCs w:val="24"/>
          <w:lang w:val="ru-RU"/>
        </w:rPr>
        <w:t>страхования;</w:t>
      </w:r>
    </w:p>
    <w:p w:rsidR="00343D64" w:rsidRPr="001A5442" w:rsidRDefault="00683FC8">
      <w:pPr>
        <w:pStyle w:val="a4"/>
        <w:numPr>
          <w:ilvl w:val="0"/>
          <w:numId w:val="36"/>
        </w:numPr>
        <w:tabs>
          <w:tab w:val="left" w:pos="921"/>
        </w:tabs>
        <w:spacing w:line="275" w:lineRule="exact"/>
        <w:ind w:left="920" w:hanging="279"/>
        <w:rPr>
          <w:rFonts w:ascii="Times New Roman" w:hAnsi="Times New Roman" w:cs="Times New Roman"/>
          <w:sz w:val="24"/>
          <w:szCs w:val="24"/>
        </w:rPr>
      </w:pPr>
      <w:proofErr w:type="spellStart"/>
      <w:proofErr w:type="gramStart"/>
      <w:r w:rsidRPr="001A5442">
        <w:rPr>
          <w:rFonts w:ascii="Times New Roman" w:hAnsi="Times New Roman" w:cs="Times New Roman"/>
          <w:sz w:val="24"/>
          <w:szCs w:val="24"/>
        </w:rPr>
        <w:t>иные</w:t>
      </w:r>
      <w:proofErr w:type="spellEnd"/>
      <w:proofErr w:type="gram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внутренние</w:t>
      </w:r>
      <w:proofErr w:type="spellEnd"/>
      <w:r w:rsidRPr="001A5442">
        <w:rPr>
          <w:rFonts w:ascii="Times New Roman" w:hAnsi="Times New Roman" w:cs="Times New Roman"/>
          <w:spacing w:val="-5"/>
          <w:sz w:val="24"/>
          <w:szCs w:val="24"/>
        </w:rPr>
        <w:t xml:space="preserve"> </w:t>
      </w:r>
      <w:proofErr w:type="spellStart"/>
      <w:r w:rsidRPr="001A5442">
        <w:rPr>
          <w:rFonts w:ascii="Times New Roman" w:hAnsi="Times New Roman" w:cs="Times New Roman"/>
          <w:sz w:val="24"/>
          <w:szCs w:val="24"/>
        </w:rPr>
        <w:t>документы</w:t>
      </w:r>
      <w:proofErr w:type="spellEnd"/>
      <w:r w:rsidRPr="001A5442">
        <w:rPr>
          <w:rFonts w:ascii="Times New Roman" w:hAnsi="Times New Roman" w:cs="Times New Roman"/>
          <w:sz w:val="24"/>
          <w:szCs w:val="24"/>
        </w:rPr>
        <w:t>.</w:t>
      </w:r>
    </w:p>
    <w:p w:rsidR="00343D64" w:rsidRPr="001A5442" w:rsidRDefault="00683FC8">
      <w:pPr>
        <w:pStyle w:val="a4"/>
        <w:numPr>
          <w:ilvl w:val="1"/>
          <w:numId w:val="38"/>
        </w:numPr>
        <w:tabs>
          <w:tab w:val="left" w:pos="1116"/>
        </w:tabs>
        <w:spacing w:line="242" w:lineRule="auto"/>
        <w:ind w:right="105"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Внутренние документы Ассоциации, предусмотренные пунктами 4.1 и 4.2 настоящего Устава, не могут противоречить законодательству Российской Федерации и уставу</w:t>
      </w:r>
      <w:r w:rsidRPr="001A5442">
        <w:rPr>
          <w:rFonts w:ascii="Times New Roman" w:hAnsi="Times New Roman" w:cs="Times New Roman"/>
          <w:spacing w:val="-4"/>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1"/>
          <w:numId w:val="38"/>
        </w:numPr>
        <w:tabs>
          <w:tab w:val="left" w:pos="1126"/>
        </w:tabs>
        <w:ind w:right="10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Ассоциация в процессе своей деятельности в дополнение к стандартам, предусмотренным Федеральным законом </w:t>
      </w:r>
      <w:r w:rsidRPr="001A5442">
        <w:rPr>
          <w:rFonts w:ascii="Times New Roman" w:hAnsi="Times New Roman" w:cs="Times New Roman"/>
          <w:spacing w:val="-3"/>
          <w:sz w:val="24"/>
          <w:szCs w:val="24"/>
          <w:lang w:val="ru-RU"/>
        </w:rPr>
        <w:t xml:space="preserve">"О </w:t>
      </w:r>
      <w:r w:rsidRPr="001A5442">
        <w:rPr>
          <w:rFonts w:ascii="Times New Roman" w:hAnsi="Times New Roman" w:cs="Times New Roman"/>
          <w:sz w:val="24"/>
          <w:szCs w:val="24"/>
          <w:lang w:val="ru-RU"/>
        </w:rPr>
        <w:t xml:space="preserve">саморегулируемых организациях" (далее - </w:t>
      </w:r>
      <w:r w:rsidRPr="001A5442">
        <w:rPr>
          <w:rFonts w:ascii="Times New Roman" w:hAnsi="Times New Roman" w:cs="Times New Roman"/>
          <w:sz w:val="24"/>
          <w:szCs w:val="24"/>
          <w:lang w:val="ru-RU"/>
        </w:rPr>
        <w:lastRenderedPageBreak/>
        <w:t xml:space="preserve">стандарты саморегулируемой организации), в срок не позднее трех месяцев </w:t>
      </w:r>
      <w:proofErr w:type="gramStart"/>
      <w:r w:rsidRPr="001A5442">
        <w:rPr>
          <w:rFonts w:ascii="Times New Roman" w:hAnsi="Times New Roman" w:cs="Times New Roman"/>
          <w:sz w:val="24"/>
          <w:szCs w:val="24"/>
          <w:lang w:val="ru-RU"/>
        </w:rPr>
        <w:t>с даты присвоения</w:t>
      </w:r>
      <w:proofErr w:type="gramEnd"/>
      <w:r w:rsidRPr="001A5442">
        <w:rPr>
          <w:rFonts w:ascii="Times New Roman" w:hAnsi="Times New Roman" w:cs="Times New Roman"/>
          <w:sz w:val="24"/>
          <w:szCs w:val="24"/>
          <w:lang w:val="ru-RU"/>
        </w:rPr>
        <w:t xml:space="preserve"> статуса саморегулируемой организации утверждает квалификационные стандарты Ассоциации в области инженерных</w:t>
      </w:r>
      <w:r w:rsidRPr="001A5442">
        <w:rPr>
          <w:rFonts w:ascii="Times New Roman" w:hAnsi="Times New Roman" w:cs="Times New Roman"/>
          <w:spacing w:val="-11"/>
          <w:sz w:val="24"/>
          <w:szCs w:val="24"/>
          <w:lang w:val="ru-RU"/>
        </w:rPr>
        <w:t xml:space="preserve"> </w:t>
      </w:r>
      <w:r w:rsidRPr="001A5442">
        <w:rPr>
          <w:rFonts w:ascii="Times New Roman" w:hAnsi="Times New Roman" w:cs="Times New Roman"/>
          <w:sz w:val="24"/>
          <w:szCs w:val="24"/>
          <w:lang w:val="ru-RU"/>
        </w:rPr>
        <w:t>изысканий.</w:t>
      </w:r>
    </w:p>
    <w:p w:rsidR="00343D64" w:rsidRPr="001A5442" w:rsidRDefault="00683FC8">
      <w:pPr>
        <w:pStyle w:val="a4"/>
        <w:numPr>
          <w:ilvl w:val="1"/>
          <w:numId w:val="38"/>
        </w:numPr>
        <w:tabs>
          <w:tab w:val="left" w:pos="1121"/>
        </w:tabs>
        <w:ind w:right="103"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Квалификационные стандарты саморегулируемой организации являются внутренними документами Ассоциации и определяют характеристики квалификации (требуемые уровень знаний и умений, уровень самостоятельности при выполнении трудовой функции, дифференцированные в зависимости от направления деятельности), необходимой работникам для осуществления трудовых функций по выполнению инженерных</w:t>
      </w:r>
      <w:r w:rsidRPr="001A5442">
        <w:rPr>
          <w:rFonts w:ascii="Times New Roman" w:hAnsi="Times New Roman" w:cs="Times New Roman"/>
          <w:spacing w:val="-20"/>
          <w:sz w:val="24"/>
          <w:szCs w:val="24"/>
          <w:lang w:val="ru-RU"/>
        </w:rPr>
        <w:t xml:space="preserve"> </w:t>
      </w:r>
      <w:r w:rsidRPr="001A5442">
        <w:rPr>
          <w:rFonts w:ascii="Times New Roman" w:hAnsi="Times New Roman" w:cs="Times New Roman"/>
          <w:sz w:val="24"/>
          <w:szCs w:val="24"/>
          <w:lang w:val="ru-RU"/>
        </w:rPr>
        <w:t>изысканий.</w:t>
      </w:r>
    </w:p>
    <w:p w:rsidR="00343D64" w:rsidRPr="001A5442" w:rsidRDefault="00683FC8">
      <w:pPr>
        <w:pStyle w:val="a4"/>
        <w:numPr>
          <w:ilvl w:val="1"/>
          <w:numId w:val="38"/>
        </w:numPr>
        <w:tabs>
          <w:tab w:val="left" w:pos="1231"/>
        </w:tabs>
        <w:ind w:right="102"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Требования к членам Ассоциации, устанавливаемые в стандартах Ассоциации и во внутренних документах Ассоциации, не могут быть </w:t>
      </w:r>
      <w:proofErr w:type="gramStart"/>
      <w:r w:rsidRPr="001A5442">
        <w:rPr>
          <w:rFonts w:ascii="Times New Roman" w:hAnsi="Times New Roman" w:cs="Times New Roman"/>
          <w:sz w:val="24"/>
          <w:szCs w:val="24"/>
          <w:lang w:val="ru-RU"/>
        </w:rPr>
        <w:t>ниже</w:t>
      </w:r>
      <w:proofErr w:type="gramEnd"/>
      <w:r w:rsidRPr="001A5442">
        <w:rPr>
          <w:rFonts w:ascii="Times New Roman" w:hAnsi="Times New Roman" w:cs="Times New Roman"/>
          <w:sz w:val="24"/>
          <w:szCs w:val="24"/>
          <w:lang w:val="ru-RU"/>
        </w:rPr>
        <w:t xml:space="preserve"> чем минимально установленные в настоящей</w:t>
      </w:r>
      <w:r w:rsidRPr="001A5442">
        <w:rPr>
          <w:rFonts w:ascii="Times New Roman" w:hAnsi="Times New Roman" w:cs="Times New Roman"/>
          <w:spacing w:val="-10"/>
          <w:sz w:val="24"/>
          <w:szCs w:val="24"/>
          <w:lang w:val="ru-RU"/>
        </w:rPr>
        <w:t xml:space="preserve"> </w:t>
      </w:r>
      <w:r w:rsidRPr="001A5442">
        <w:rPr>
          <w:rFonts w:ascii="Times New Roman" w:hAnsi="Times New Roman" w:cs="Times New Roman"/>
          <w:sz w:val="24"/>
          <w:szCs w:val="24"/>
          <w:lang w:val="ru-RU"/>
        </w:rPr>
        <w:t>пункте:</w:t>
      </w:r>
    </w:p>
    <w:p w:rsidR="00343D64" w:rsidRPr="001A5442" w:rsidRDefault="00683FC8" w:rsidP="006F7B82">
      <w:pPr>
        <w:pStyle w:val="a4"/>
        <w:numPr>
          <w:ilvl w:val="0"/>
          <w:numId w:val="35"/>
        </w:numPr>
        <w:spacing w:before="4"/>
        <w:ind w:left="0" w:right="103" w:firstLine="709"/>
        <w:rPr>
          <w:rFonts w:ascii="Times New Roman" w:hAnsi="Times New Roman" w:cs="Times New Roman"/>
          <w:sz w:val="24"/>
          <w:szCs w:val="24"/>
          <w:lang w:val="ru-RU"/>
        </w:rPr>
      </w:pPr>
      <w:r w:rsidRPr="001A5442">
        <w:rPr>
          <w:rFonts w:ascii="Times New Roman" w:hAnsi="Times New Roman" w:cs="Times New Roman"/>
          <w:sz w:val="24"/>
          <w:szCs w:val="24"/>
          <w:lang w:val="ru-RU"/>
        </w:rPr>
        <w:t>квалификационные требования к индивидуальным предпринимателям, а также руководителям юридического лица, самостоятельно организующим выполнение инженерных изысканий, - наличие высшего образования соответствующего профиля и стажа работы по специальности не менее чем пять лет;</w:t>
      </w:r>
    </w:p>
    <w:p w:rsidR="00343D64" w:rsidRPr="001A5442" w:rsidRDefault="00683FC8" w:rsidP="006F7B82">
      <w:pPr>
        <w:pStyle w:val="a4"/>
        <w:numPr>
          <w:ilvl w:val="0"/>
          <w:numId w:val="35"/>
        </w:numPr>
        <w:tabs>
          <w:tab w:val="left" w:pos="1101"/>
        </w:tabs>
        <w:spacing w:before="4"/>
        <w:ind w:left="0" w:right="102" w:firstLine="709"/>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требования к наличию у индивидуального предпринимателя или юридического лица специалистов по организации инженерных изысканий (главных инженеров проектов), трудовая функция которых включает соответственно организацию выполнения работ по инженерным изысканиям и </w:t>
      </w:r>
      <w:proofErr w:type="gramStart"/>
      <w:r w:rsidRPr="001A5442">
        <w:rPr>
          <w:rFonts w:ascii="Times New Roman" w:hAnsi="Times New Roman" w:cs="Times New Roman"/>
          <w:sz w:val="24"/>
          <w:szCs w:val="24"/>
          <w:lang w:val="ru-RU"/>
        </w:rPr>
        <w:t>сведения</w:t>
      </w:r>
      <w:proofErr w:type="gramEnd"/>
      <w:r w:rsidRPr="001A5442">
        <w:rPr>
          <w:rFonts w:ascii="Times New Roman" w:hAnsi="Times New Roman" w:cs="Times New Roman"/>
          <w:sz w:val="24"/>
          <w:szCs w:val="24"/>
          <w:lang w:val="ru-RU"/>
        </w:rPr>
        <w:t xml:space="preserve"> о которых включены в национальные реестры специалистов, предусмотренные статьей 55.5- 1 Градостроительного кодекса (далее также - специалисты), - не менее чем два специалиста по месту основной</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работы.</w:t>
      </w:r>
    </w:p>
    <w:p w:rsidR="00343D64" w:rsidRPr="001A5442" w:rsidRDefault="00683FC8">
      <w:pPr>
        <w:pStyle w:val="a4"/>
        <w:numPr>
          <w:ilvl w:val="1"/>
          <w:numId w:val="38"/>
        </w:numPr>
        <w:tabs>
          <w:tab w:val="left" w:pos="1131"/>
        </w:tabs>
        <w:ind w:right="108"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Требование к минимальной численности специалистов индивидуального предпринимателя или юридического лица по месту основной работы могут быть увеличены </w:t>
      </w:r>
      <w:proofErr w:type="gramStart"/>
      <w:r w:rsidRPr="001A5442">
        <w:rPr>
          <w:rFonts w:ascii="Times New Roman" w:hAnsi="Times New Roman" w:cs="Times New Roman"/>
          <w:sz w:val="24"/>
          <w:szCs w:val="24"/>
          <w:lang w:val="ru-RU"/>
        </w:rPr>
        <w:t>Ассоциацией</w:t>
      </w:r>
      <w:proofErr w:type="gramEnd"/>
      <w:r w:rsidRPr="001A5442">
        <w:rPr>
          <w:rFonts w:ascii="Times New Roman" w:hAnsi="Times New Roman" w:cs="Times New Roman"/>
          <w:sz w:val="24"/>
          <w:szCs w:val="24"/>
          <w:lang w:val="ru-RU"/>
        </w:rPr>
        <w:t xml:space="preserve"> в том числе при необходимости осуществления такими специалистами трудовой функции, включающей организацию выполнения работ по инженерным изысканиям, а также при необходимости осуществления такими специалистами трудовой функции, включающей организацию выполнения работ по инженерным изысканиям в зависимости от стоимости одного договора подряда на выполнение инженерных</w:t>
      </w:r>
      <w:r w:rsidRPr="001A5442">
        <w:rPr>
          <w:rFonts w:ascii="Times New Roman" w:hAnsi="Times New Roman" w:cs="Times New Roman"/>
          <w:spacing w:val="-15"/>
          <w:sz w:val="24"/>
          <w:szCs w:val="24"/>
          <w:lang w:val="ru-RU"/>
        </w:rPr>
        <w:t xml:space="preserve"> </w:t>
      </w:r>
      <w:r w:rsidRPr="001A5442">
        <w:rPr>
          <w:rFonts w:ascii="Times New Roman" w:hAnsi="Times New Roman" w:cs="Times New Roman"/>
          <w:sz w:val="24"/>
          <w:szCs w:val="24"/>
          <w:lang w:val="ru-RU"/>
        </w:rPr>
        <w:t>изысканий.</w:t>
      </w:r>
    </w:p>
    <w:p w:rsidR="00343D64" w:rsidRPr="001A5442" w:rsidRDefault="00683FC8">
      <w:pPr>
        <w:pStyle w:val="a4"/>
        <w:numPr>
          <w:ilvl w:val="1"/>
          <w:numId w:val="38"/>
        </w:numPr>
        <w:tabs>
          <w:tab w:val="left" w:pos="1116"/>
        </w:tabs>
        <w:spacing w:before="4"/>
        <w:ind w:right="104" w:firstLine="541"/>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Требования к членам Ассоциации, выполняющим инженерные изыскания особо опасных, технически сложных и уникальных объектов, дифференцированные с учетом технической сложности и потенциальной опасности таких объектов, устанавливаются во внутренних документах Ассоциации и не могут быть ниже минимально установленных Правительством Российской</w:t>
      </w:r>
      <w:r w:rsidRPr="001A5442">
        <w:rPr>
          <w:rFonts w:ascii="Times New Roman" w:hAnsi="Times New Roman" w:cs="Times New Roman"/>
          <w:spacing w:val="-1"/>
          <w:sz w:val="24"/>
          <w:szCs w:val="24"/>
          <w:lang w:val="ru-RU"/>
        </w:rPr>
        <w:t xml:space="preserve"> </w:t>
      </w:r>
      <w:r w:rsidRPr="001A5442">
        <w:rPr>
          <w:rFonts w:ascii="Times New Roman" w:hAnsi="Times New Roman" w:cs="Times New Roman"/>
          <w:sz w:val="24"/>
          <w:szCs w:val="24"/>
          <w:lang w:val="ru-RU"/>
        </w:rPr>
        <w:t>Федерации.</w:t>
      </w:r>
      <w:proofErr w:type="gramEnd"/>
    </w:p>
    <w:p w:rsidR="00343D64" w:rsidRPr="001A5442" w:rsidRDefault="00683FC8" w:rsidP="00D507AD">
      <w:pPr>
        <w:pStyle w:val="a4"/>
        <w:numPr>
          <w:ilvl w:val="1"/>
          <w:numId w:val="38"/>
        </w:numPr>
        <w:tabs>
          <w:tab w:val="left" w:pos="0"/>
        </w:tabs>
        <w:spacing w:before="70"/>
        <w:ind w:left="0" w:right="105" w:firstLine="709"/>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Стандарты Ассоциации и внутренние документы не могут </w:t>
      </w:r>
      <w:r w:rsidRPr="001A5442">
        <w:rPr>
          <w:rFonts w:ascii="Times New Roman" w:hAnsi="Times New Roman" w:cs="Times New Roman"/>
          <w:spacing w:val="19"/>
          <w:sz w:val="24"/>
          <w:szCs w:val="24"/>
          <w:lang w:val="ru-RU"/>
        </w:rPr>
        <w:t xml:space="preserve"> </w:t>
      </w:r>
      <w:r w:rsidRPr="001A5442">
        <w:rPr>
          <w:rFonts w:ascii="Times New Roman" w:hAnsi="Times New Roman" w:cs="Times New Roman"/>
          <w:sz w:val="24"/>
          <w:szCs w:val="24"/>
          <w:lang w:val="ru-RU"/>
        </w:rPr>
        <w:t>противоречить</w:t>
      </w:r>
      <w:r w:rsidR="00D507AD"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Градостроительному кодексу, законодательству Российской Федерации о техническом регулировании, а также стандартам на процессы выполнения работ по инженерным изысканиям, утвержденным соответствующим Национальным объединением саморегулируемых организаций.</w:t>
      </w:r>
    </w:p>
    <w:p w:rsidR="00343D64" w:rsidRPr="001A5442" w:rsidRDefault="00683FC8">
      <w:pPr>
        <w:pStyle w:val="a4"/>
        <w:numPr>
          <w:ilvl w:val="1"/>
          <w:numId w:val="38"/>
        </w:numPr>
        <w:tabs>
          <w:tab w:val="left" w:pos="1461"/>
        </w:tabs>
        <w:spacing w:before="4"/>
        <w:ind w:right="10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Стандарты Ассоциации и внутренние документы Ассоциации утверждаются постоянно действующим коллегиальным органом управления Ассоциации (далее - Совет ассоциации), за исключением внутренних документов, утверждение которых отнесено к исключительной компетенции общего собрания членов Ассоциации. Стандарты Ассоциации и внутренние документы Ассоциации являются обязательными для всех ее членов, их специалистов и иных  работников.</w:t>
      </w:r>
    </w:p>
    <w:p w:rsidR="00343D64" w:rsidRPr="001A5442" w:rsidRDefault="00683FC8">
      <w:pPr>
        <w:pStyle w:val="a4"/>
        <w:numPr>
          <w:ilvl w:val="1"/>
          <w:numId w:val="38"/>
        </w:numPr>
        <w:tabs>
          <w:tab w:val="left" w:pos="1281"/>
        </w:tabs>
        <w:ind w:right="10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Порядок разработки стандартов Ассоциации и внутренних документов Ассоциации определяется Ассоциацией самостоятельно с соблюдением требований, установленных Градостроительным кодексом  Российской Федерации.</w:t>
      </w:r>
    </w:p>
    <w:p w:rsidR="00343D64" w:rsidRPr="001A5442" w:rsidRDefault="00683FC8">
      <w:pPr>
        <w:pStyle w:val="a4"/>
        <w:numPr>
          <w:ilvl w:val="1"/>
          <w:numId w:val="38"/>
        </w:numPr>
        <w:tabs>
          <w:tab w:val="left" w:pos="1356"/>
        </w:tabs>
        <w:ind w:right="99" w:firstLine="541"/>
        <w:rPr>
          <w:rFonts w:ascii="Times New Roman" w:hAnsi="Times New Roman" w:cs="Times New Roman"/>
          <w:sz w:val="24"/>
          <w:szCs w:val="24"/>
        </w:rPr>
      </w:pPr>
      <w:proofErr w:type="gramStart"/>
      <w:r w:rsidRPr="001A5442">
        <w:rPr>
          <w:rFonts w:ascii="Times New Roman" w:hAnsi="Times New Roman" w:cs="Times New Roman"/>
          <w:sz w:val="24"/>
          <w:szCs w:val="24"/>
          <w:lang w:val="ru-RU"/>
        </w:rPr>
        <w:t xml:space="preserve">Внутренние документы Ассоциации, предусмотренные пунктом 4.1 настоящего Устава, разработка и утверждение которых Ассоциацией являются обязательными, изменения, внесенные в такие документы, решения о признании утратившими силу таких документов вступают в силу не ранее чем со дня внесения сведений о них в государственный реестр саморегулируемых организаций в соответствии с частью </w:t>
      </w:r>
      <w:r w:rsidRPr="001A5442">
        <w:rPr>
          <w:rFonts w:ascii="Times New Roman" w:hAnsi="Times New Roman" w:cs="Times New Roman"/>
          <w:sz w:val="24"/>
          <w:szCs w:val="24"/>
        </w:rPr>
        <w:t xml:space="preserve">5 </w:t>
      </w:r>
      <w:proofErr w:type="spellStart"/>
      <w:r w:rsidRPr="001A5442">
        <w:rPr>
          <w:rFonts w:ascii="Times New Roman" w:hAnsi="Times New Roman" w:cs="Times New Roman"/>
          <w:sz w:val="24"/>
          <w:szCs w:val="24"/>
        </w:rPr>
        <w:t>статьи</w:t>
      </w:r>
      <w:proofErr w:type="spellEnd"/>
      <w:r w:rsidRPr="001A5442">
        <w:rPr>
          <w:rFonts w:ascii="Times New Roman" w:hAnsi="Times New Roman" w:cs="Times New Roman"/>
          <w:sz w:val="24"/>
          <w:szCs w:val="24"/>
        </w:rPr>
        <w:t xml:space="preserve"> 55.18 </w:t>
      </w:r>
      <w:proofErr w:type="spellStart"/>
      <w:r w:rsidRPr="001A5442">
        <w:rPr>
          <w:rFonts w:ascii="Times New Roman" w:hAnsi="Times New Roman" w:cs="Times New Roman"/>
          <w:sz w:val="24"/>
          <w:szCs w:val="24"/>
        </w:rPr>
        <w:t>Градостроительного</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кодекса</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Российской</w:t>
      </w:r>
      <w:proofErr w:type="spellEnd"/>
      <w:r w:rsidRPr="001A5442">
        <w:rPr>
          <w:rFonts w:ascii="Times New Roman" w:hAnsi="Times New Roman" w:cs="Times New Roman"/>
          <w:spacing w:val="2"/>
          <w:sz w:val="24"/>
          <w:szCs w:val="24"/>
        </w:rPr>
        <w:t xml:space="preserve"> </w:t>
      </w:r>
      <w:proofErr w:type="spellStart"/>
      <w:r w:rsidRPr="001A5442">
        <w:rPr>
          <w:rFonts w:ascii="Times New Roman" w:hAnsi="Times New Roman" w:cs="Times New Roman"/>
          <w:sz w:val="24"/>
          <w:szCs w:val="24"/>
        </w:rPr>
        <w:t>Федерации</w:t>
      </w:r>
      <w:proofErr w:type="spellEnd"/>
      <w:r w:rsidRPr="001A5442">
        <w:rPr>
          <w:rFonts w:ascii="Times New Roman" w:hAnsi="Times New Roman" w:cs="Times New Roman"/>
          <w:sz w:val="24"/>
          <w:szCs w:val="24"/>
        </w:rPr>
        <w:t>.</w:t>
      </w:r>
      <w:proofErr w:type="gramEnd"/>
    </w:p>
    <w:p w:rsidR="00343D64" w:rsidRPr="001A5442" w:rsidRDefault="00683FC8">
      <w:pPr>
        <w:pStyle w:val="a4"/>
        <w:numPr>
          <w:ilvl w:val="1"/>
          <w:numId w:val="38"/>
        </w:numPr>
        <w:tabs>
          <w:tab w:val="left" w:pos="1356"/>
        </w:tabs>
        <w:ind w:right="10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Внутренние документы Ассоциации, предусмотренные пунктом 4.2 </w:t>
      </w:r>
      <w:r w:rsidRPr="001A5442">
        <w:rPr>
          <w:rFonts w:ascii="Times New Roman" w:hAnsi="Times New Roman" w:cs="Times New Roman"/>
          <w:sz w:val="24"/>
          <w:szCs w:val="24"/>
          <w:lang w:val="ru-RU"/>
        </w:rPr>
        <w:lastRenderedPageBreak/>
        <w:t xml:space="preserve">настоящего Устава, изменения, внесенные в эти документы, решения о признании таких документов </w:t>
      </w:r>
      <w:proofErr w:type="gramStart"/>
      <w:r w:rsidRPr="001A5442">
        <w:rPr>
          <w:rFonts w:ascii="Times New Roman" w:hAnsi="Times New Roman" w:cs="Times New Roman"/>
          <w:sz w:val="24"/>
          <w:szCs w:val="24"/>
          <w:lang w:val="ru-RU"/>
        </w:rPr>
        <w:t>утратившими</w:t>
      </w:r>
      <w:proofErr w:type="gramEnd"/>
      <w:r w:rsidRPr="001A5442">
        <w:rPr>
          <w:rFonts w:ascii="Times New Roman" w:hAnsi="Times New Roman" w:cs="Times New Roman"/>
          <w:sz w:val="24"/>
          <w:szCs w:val="24"/>
          <w:lang w:val="ru-RU"/>
        </w:rPr>
        <w:t xml:space="preserve"> силу вступают в силу не ранее чем через десять дней после дня их</w:t>
      </w:r>
      <w:r w:rsidRPr="001A5442">
        <w:rPr>
          <w:rFonts w:ascii="Times New Roman" w:hAnsi="Times New Roman" w:cs="Times New Roman"/>
          <w:spacing w:val="-3"/>
          <w:sz w:val="24"/>
          <w:szCs w:val="24"/>
          <w:lang w:val="ru-RU"/>
        </w:rPr>
        <w:t xml:space="preserve"> </w:t>
      </w:r>
      <w:r w:rsidRPr="001A5442">
        <w:rPr>
          <w:rFonts w:ascii="Times New Roman" w:hAnsi="Times New Roman" w:cs="Times New Roman"/>
          <w:sz w:val="24"/>
          <w:szCs w:val="24"/>
          <w:lang w:val="ru-RU"/>
        </w:rPr>
        <w:t>принятия.</w:t>
      </w:r>
    </w:p>
    <w:p w:rsidR="00343D64" w:rsidRPr="001A5442" w:rsidRDefault="00683FC8" w:rsidP="003A4782">
      <w:pPr>
        <w:pStyle w:val="a4"/>
        <w:numPr>
          <w:ilvl w:val="1"/>
          <w:numId w:val="38"/>
        </w:numPr>
        <w:ind w:left="142" w:right="99" w:firstLine="425"/>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 xml:space="preserve">Внутренние  документы  Ассоциации, предусмотренные  пунктами 4.1 </w:t>
      </w:r>
      <w:r w:rsidRPr="001A5442">
        <w:rPr>
          <w:rFonts w:ascii="Times New Roman" w:hAnsi="Times New Roman" w:cs="Times New Roman"/>
          <w:spacing w:val="21"/>
          <w:sz w:val="24"/>
          <w:szCs w:val="24"/>
          <w:lang w:val="ru-RU"/>
        </w:rPr>
        <w:t xml:space="preserve"> </w:t>
      </w:r>
      <w:r w:rsidRPr="001A5442">
        <w:rPr>
          <w:rFonts w:ascii="Times New Roman" w:hAnsi="Times New Roman" w:cs="Times New Roman"/>
          <w:sz w:val="24"/>
          <w:szCs w:val="24"/>
          <w:lang w:val="ru-RU"/>
        </w:rPr>
        <w:t>и</w:t>
      </w:r>
      <w:r w:rsidR="003A4782"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4.2 настоящего Устава, изменения, внесенные в эти документы, решения, принятые Советом ассоциации, в срок не позднее чем через три рабочих дня со дня их принятия подлежат размещению на сайте этой Ассоциации в сети "Интернет" и направлению (за исключением решений, принятых Советом ассоциации в отношении членов Ассоциации) на бумажном носителе или в форме электронных</w:t>
      </w:r>
      <w:proofErr w:type="gramEnd"/>
      <w:r w:rsidRPr="001A5442">
        <w:rPr>
          <w:rFonts w:ascii="Times New Roman" w:hAnsi="Times New Roman" w:cs="Times New Roman"/>
          <w:sz w:val="24"/>
          <w:szCs w:val="24"/>
          <w:lang w:val="ru-RU"/>
        </w:rPr>
        <w:t xml:space="preserve"> документов (пакета электронных документов), подписанных Ассоциацией с использованием усиленной квалифицированной электронной подписи, в орган надзора за саморегулируемыми организациями.</w:t>
      </w:r>
    </w:p>
    <w:p w:rsidR="00343D64" w:rsidRPr="001A5442" w:rsidRDefault="00343D64" w:rsidP="003A4782">
      <w:pPr>
        <w:pStyle w:val="a3"/>
        <w:spacing w:before="3"/>
        <w:ind w:left="0" w:firstLine="0"/>
        <w:jc w:val="left"/>
        <w:rPr>
          <w:rFonts w:ascii="Times New Roman" w:hAnsi="Times New Roman" w:cs="Times New Roman"/>
          <w:lang w:val="ru-RU"/>
        </w:rPr>
      </w:pPr>
    </w:p>
    <w:p w:rsidR="00343D64" w:rsidRPr="001A5442" w:rsidRDefault="00683FC8">
      <w:pPr>
        <w:pStyle w:val="1"/>
        <w:ind w:left="1641" w:firstLine="0"/>
        <w:rPr>
          <w:rFonts w:ascii="Times New Roman" w:hAnsi="Times New Roman" w:cs="Times New Roman"/>
          <w:lang w:val="ru-RU"/>
        </w:rPr>
      </w:pPr>
      <w:bookmarkStart w:id="5" w:name="5.Прием_в_члены_и_прекращение_членства_в"/>
      <w:bookmarkEnd w:id="5"/>
      <w:r w:rsidRPr="001A5442">
        <w:rPr>
          <w:rFonts w:ascii="Times New Roman" w:hAnsi="Times New Roman" w:cs="Times New Roman"/>
          <w:lang w:val="ru-RU"/>
        </w:rPr>
        <w:t>5.Прием в члены и прекращение членства в Ассоциации</w:t>
      </w:r>
    </w:p>
    <w:p w:rsidR="00343D64" w:rsidRPr="001A5442" w:rsidRDefault="00343D64">
      <w:pPr>
        <w:pStyle w:val="a3"/>
        <w:spacing w:before="9"/>
        <w:ind w:left="0" w:firstLine="0"/>
        <w:jc w:val="left"/>
        <w:rPr>
          <w:rFonts w:ascii="Times New Roman" w:hAnsi="Times New Roman" w:cs="Times New Roman"/>
          <w:b/>
          <w:lang w:val="ru-RU"/>
        </w:rPr>
      </w:pPr>
    </w:p>
    <w:p w:rsidR="00343D64" w:rsidRPr="001A5442" w:rsidRDefault="00683FC8">
      <w:pPr>
        <w:pStyle w:val="a4"/>
        <w:numPr>
          <w:ilvl w:val="1"/>
          <w:numId w:val="34"/>
        </w:numPr>
        <w:tabs>
          <w:tab w:val="left" w:pos="1116"/>
        </w:tabs>
        <w:ind w:right="102" w:firstLine="541"/>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В члены Ассоциации могут быть приняты юридическое лицо, в том числе иностранное юридическое лицо, и индивидуальный предприниматель при условии соответствия таких юридических лиц и индивидуальных предпринимателей требованиям, установленным Ассоциацией к своим членам, и уплаты такими лицами в полном объеме взносов в компенсационный фонд (компенсационные фонды) Ассоциации, если иное не установлено статьей 55.6 Градостроительного кодекса Российской</w:t>
      </w:r>
      <w:r w:rsidRPr="001A5442">
        <w:rPr>
          <w:rFonts w:ascii="Times New Roman" w:hAnsi="Times New Roman" w:cs="Times New Roman"/>
          <w:spacing w:val="-2"/>
          <w:sz w:val="24"/>
          <w:szCs w:val="24"/>
          <w:lang w:val="ru-RU"/>
        </w:rPr>
        <w:t xml:space="preserve"> </w:t>
      </w:r>
      <w:r w:rsidRPr="001A5442">
        <w:rPr>
          <w:rFonts w:ascii="Times New Roman" w:hAnsi="Times New Roman" w:cs="Times New Roman"/>
          <w:sz w:val="24"/>
          <w:szCs w:val="24"/>
          <w:lang w:val="ru-RU"/>
        </w:rPr>
        <w:t>Федерации.</w:t>
      </w:r>
      <w:proofErr w:type="gramEnd"/>
    </w:p>
    <w:p w:rsidR="00343D64" w:rsidRPr="001A5442" w:rsidRDefault="00683FC8">
      <w:pPr>
        <w:pStyle w:val="a4"/>
        <w:numPr>
          <w:ilvl w:val="1"/>
          <w:numId w:val="34"/>
        </w:numPr>
        <w:tabs>
          <w:tab w:val="left" w:pos="1121"/>
        </w:tabs>
        <w:spacing w:before="4"/>
        <w:ind w:right="10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Для приема в члены Ассоциации индивидуальный предприниматель или юридическое лицо представляет в Ассоциацию следующие</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документы:</w:t>
      </w:r>
    </w:p>
    <w:p w:rsidR="00343D64" w:rsidRPr="001A5442" w:rsidRDefault="00683FC8">
      <w:pPr>
        <w:pStyle w:val="a4"/>
        <w:numPr>
          <w:ilvl w:val="0"/>
          <w:numId w:val="33"/>
        </w:numPr>
        <w:tabs>
          <w:tab w:val="left" w:pos="931"/>
        </w:tabs>
        <w:ind w:right="105"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заявление о приеме в члены Ассоциации, в котором должны быть указаны в том числе сведения о намерении принимать участие в заключени</w:t>
      </w:r>
      <w:proofErr w:type="gramStart"/>
      <w:r w:rsidRPr="001A5442">
        <w:rPr>
          <w:rFonts w:ascii="Times New Roman" w:hAnsi="Times New Roman" w:cs="Times New Roman"/>
          <w:sz w:val="24"/>
          <w:szCs w:val="24"/>
          <w:lang w:val="ru-RU"/>
        </w:rPr>
        <w:t>и</w:t>
      </w:r>
      <w:proofErr w:type="gramEnd"/>
      <w:r w:rsidRPr="001A5442">
        <w:rPr>
          <w:rFonts w:ascii="Times New Roman" w:hAnsi="Times New Roman" w:cs="Times New Roman"/>
          <w:sz w:val="24"/>
          <w:szCs w:val="24"/>
          <w:lang w:val="ru-RU"/>
        </w:rPr>
        <w:t xml:space="preserve"> договоров подряда на выполнение инженерных изысканий с использованием конкурентных способов заключения договоров или об отсутствии таких</w:t>
      </w:r>
      <w:r w:rsidRPr="001A5442">
        <w:rPr>
          <w:rFonts w:ascii="Times New Roman" w:hAnsi="Times New Roman" w:cs="Times New Roman"/>
          <w:spacing w:val="-16"/>
          <w:sz w:val="24"/>
          <w:szCs w:val="24"/>
          <w:lang w:val="ru-RU"/>
        </w:rPr>
        <w:t xml:space="preserve"> </w:t>
      </w:r>
      <w:r w:rsidRPr="001A5442">
        <w:rPr>
          <w:rFonts w:ascii="Times New Roman" w:hAnsi="Times New Roman" w:cs="Times New Roman"/>
          <w:sz w:val="24"/>
          <w:szCs w:val="24"/>
          <w:lang w:val="ru-RU"/>
        </w:rPr>
        <w:t>намерений;</w:t>
      </w:r>
    </w:p>
    <w:p w:rsidR="00343D64" w:rsidRPr="001A5442" w:rsidRDefault="00683FC8" w:rsidP="001875FB">
      <w:pPr>
        <w:pStyle w:val="a4"/>
        <w:numPr>
          <w:ilvl w:val="0"/>
          <w:numId w:val="33"/>
        </w:numPr>
        <w:tabs>
          <w:tab w:val="left" w:pos="426"/>
          <w:tab w:val="left" w:pos="993"/>
        </w:tabs>
        <w:spacing w:before="70"/>
        <w:ind w:left="0" w:right="104" w:firstLine="709"/>
        <w:jc w:val="left"/>
        <w:rPr>
          <w:rFonts w:ascii="Times New Roman" w:hAnsi="Times New Roman" w:cs="Times New Roman"/>
          <w:sz w:val="24"/>
          <w:szCs w:val="24"/>
          <w:lang w:val="ru-RU"/>
        </w:rPr>
      </w:pPr>
      <w:r w:rsidRPr="001A5442">
        <w:rPr>
          <w:rFonts w:ascii="Times New Roman" w:hAnsi="Times New Roman" w:cs="Times New Roman"/>
          <w:sz w:val="24"/>
          <w:szCs w:val="24"/>
          <w:lang w:val="ru-RU"/>
        </w:rPr>
        <w:t>копия  документа,  подтверждающего  факт  внесения  в</w:t>
      </w:r>
      <w:r w:rsidRPr="001A5442">
        <w:rPr>
          <w:rFonts w:ascii="Times New Roman" w:hAnsi="Times New Roman" w:cs="Times New Roman"/>
          <w:spacing w:val="49"/>
          <w:sz w:val="24"/>
          <w:szCs w:val="24"/>
          <w:lang w:val="ru-RU"/>
        </w:rPr>
        <w:t xml:space="preserve"> </w:t>
      </w:r>
      <w:r w:rsidRPr="001A5442">
        <w:rPr>
          <w:rFonts w:ascii="Times New Roman" w:hAnsi="Times New Roman" w:cs="Times New Roman"/>
          <w:sz w:val="24"/>
          <w:szCs w:val="24"/>
          <w:lang w:val="ru-RU"/>
        </w:rPr>
        <w:t>соответствующий</w:t>
      </w:r>
      <w:r w:rsidR="00D507AD"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государственный реестр записи о государственной регистрации индивидуального предпринимателя или юридического лица, копии учредительных документов (для юридического лица),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юридического лица);</w:t>
      </w:r>
    </w:p>
    <w:p w:rsidR="00343D64" w:rsidRPr="001A5442" w:rsidRDefault="00683FC8" w:rsidP="001875FB">
      <w:pPr>
        <w:pStyle w:val="a4"/>
        <w:numPr>
          <w:ilvl w:val="0"/>
          <w:numId w:val="33"/>
        </w:numPr>
        <w:tabs>
          <w:tab w:val="left" w:pos="993"/>
        </w:tabs>
        <w:ind w:right="10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документы, подтверждающие соответствие индивидуального предпринимателя или юридического лица требованиям, установленным Ассоциацией к своим членам во внутренних документах</w:t>
      </w:r>
      <w:r w:rsidRPr="001A5442">
        <w:rPr>
          <w:rFonts w:ascii="Times New Roman" w:hAnsi="Times New Roman" w:cs="Times New Roman"/>
          <w:spacing w:val="-8"/>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rsidP="001875FB">
      <w:pPr>
        <w:pStyle w:val="a4"/>
        <w:numPr>
          <w:ilvl w:val="0"/>
          <w:numId w:val="33"/>
        </w:numPr>
        <w:tabs>
          <w:tab w:val="left" w:pos="993"/>
        </w:tabs>
        <w:spacing w:before="4"/>
        <w:ind w:right="10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документы, подтверждающие наличие у индивидуального предпринимателя или юридического лица специалистов, указанных в части 1 статьи 55.5-1 Градостроительного кодекса Российской</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Федерации;</w:t>
      </w:r>
    </w:p>
    <w:p w:rsidR="00343D64" w:rsidRPr="001A5442" w:rsidRDefault="00683FC8">
      <w:pPr>
        <w:pStyle w:val="a4"/>
        <w:numPr>
          <w:ilvl w:val="0"/>
          <w:numId w:val="33"/>
        </w:numPr>
        <w:tabs>
          <w:tab w:val="left" w:pos="1061"/>
        </w:tabs>
        <w:spacing w:line="242" w:lineRule="auto"/>
        <w:ind w:right="104" w:firstLine="541"/>
        <w:rPr>
          <w:rFonts w:ascii="Times New Roman" w:hAnsi="Times New Roman" w:cs="Times New Roman"/>
          <w:sz w:val="24"/>
          <w:szCs w:val="24"/>
        </w:rPr>
      </w:pPr>
      <w:r w:rsidRPr="001A5442">
        <w:rPr>
          <w:rFonts w:ascii="Times New Roman" w:hAnsi="Times New Roman" w:cs="Times New Roman"/>
          <w:sz w:val="24"/>
          <w:szCs w:val="24"/>
          <w:lang w:val="ru-RU"/>
        </w:rPr>
        <w:t xml:space="preserve">документы, подтверждающие наличие у специалистов должностных обязанностей, предусмотренных частью </w:t>
      </w:r>
      <w:r w:rsidRPr="001A5442">
        <w:rPr>
          <w:rFonts w:ascii="Times New Roman" w:hAnsi="Times New Roman" w:cs="Times New Roman"/>
          <w:sz w:val="24"/>
          <w:szCs w:val="24"/>
        </w:rPr>
        <w:t xml:space="preserve">3 </w:t>
      </w:r>
      <w:proofErr w:type="spellStart"/>
      <w:r w:rsidRPr="001A5442">
        <w:rPr>
          <w:rFonts w:ascii="Times New Roman" w:hAnsi="Times New Roman" w:cs="Times New Roman"/>
          <w:sz w:val="24"/>
          <w:szCs w:val="24"/>
        </w:rPr>
        <w:t>статьи</w:t>
      </w:r>
      <w:proofErr w:type="spellEnd"/>
      <w:r w:rsidRPr="001A5442">
        <w:rPr>
          <w:rFonts w:ascii="Times New Roman" w:hAnsi="Times New Roman" w:cs="Times New Roman"/>
          <w:sz w:val="24"/>
          <w:szCs w:val="24"/>
        </w:rPr>
        <w:t xml:space="preserve"> 55.5-1 </w:t>
      </w:r>
      <w:proofErr w:type="spellStart"/>
      <w:r w:rsidRPr="001A5442">
        <w:rPr>
          <w:rFonts w:ascii="Times New Roman" w:hAnsi="Times New Roman" w:cs="Times New Roman"/>
          <w:sz w:val="24"/>
          <w:szCs w:val="24"/>
        </w:rPr>
        <w:t>Градостроительного</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кодекса</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Российской</w:t>
      </w:r>
      <w:proofErr w:type="spellEnd"/>
      <w:r w:rsidRPr="001A5442">
        <w:rPr>
          <w:rFonts w:ascii="Times New Roman" w:hAnsi="Times New Roman" w:cs="Times New Roman"/>
          <w:spacing w:val="-2"/>
          <w:sz w:val="24"/>
          <w:szCs w:val="24"/>
        </w:rPr>
        <w:t xml:space="preserve"> </w:t>
      </w:r>
      <w:proofErr w:type="spellStart"/>
      <w:r w:rsidRPr="001A5442">
        <w:rPr>
          <w:rFonts w:ascii="Times New Roman" w:hAnsi="Times New Roman" w:cs="Times New Roman"/>
          <w:sz w:val="24"/>
          <w:szCs w:val="24"/>
        </w:rPr>
        <w:t>Федерации</w:t>
      </w:r>
      <w:proofErr w:type="spellEnd"/>
      <w:r w:rsidRPr="001A5442">
        <w:rPr>
          <w:rFonts w:ascii="Times New Roman" w:hAnsi="Times New Roman" w:cs="Times New Roman"/>
          <w:sz w:val="24"/>
          <w:szCs w:val="24"/>
        </w:rPr>
        <w:t>.</w:t>
      </w:r>
    </w:p>
    <w:p w:rsidR="00343D64" w:rsidRPr="001A5442" w:rsidRDefault="00683FC8">
      <w:pPr>
        <w:pStyle w:val="a4"/>
        <w:numPr>
          <w:ilvl w:val="1"/>
          <w:numId w:val="34"/>
        </w:numPr>
        <w:tabs>
          <w:tab w:val="left" w:pos="1107"/>
        </w:tabs>
        <w:ind w:right="100" w:firstLine="541"/>
        <w:rPr>
          <w:rFonts w:ascii="Times New Roman" w:hAnsi="Times New Roman" w:cs="Times New Roman"/>
          <w:sz w:val="24"/>
          <w:szCs w:val="24"/>
        </w:rPr>
      </w:pPr>
      <w:r w:rsidRPr="001A5442">
        <w:rPr>
          <w:rFonts w:ascii="Times New Roman" w:hAnsi="Times New Roman" w:cs="Times New Roman"/>
          <w:sz w:val="24"/>
          <w:szCs w:val="24"/>
          <w:lang w:val="ru-RU"/>
        </w:rPr>
        <w:t xml:space="preserve">В срок не более чем два месяца со дня получения документов, указанных в пункте 5.2 настоящего Устава, Ассоциация осуществляет проверку индивидуального предпринимателя или юридического лица на соответствие требованиям, установленным Ассоциацией к своим членам. </w:t>
      </w:r>
      <w:proofErr w:type="spellStart"/>
      <w:r w:rsidRPr="001A5442">
        <w:rPr>
          <w:rFonts w:ascii="Times New Roman" w:hAnsi="Times New Roman" w:cs="Times New Roman"/>
          <w:sz w:val="24"/>
          <w:szCs w:val="24"/>
        </w:rPr>
        <w:t>При</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этом</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Ассоциация</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вправе</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обратиться</w:t>
      </w:r>
      <w:proofErr w:type="spellEnd"/>
      <w:r w:rsidRPr="001A5442">
        <w:rPr>
          <w:rFonts w:ascii="Times New Roman" w:hAnsi="Times New Roman" w:cs="Times New Roman"/>
          <w:sz w:val="24"/>
          <w:szCs w:val="24"/>
        </w:rPr>
        <w:t>:</w:t>
      </w:r>
    </w:p>
    <w:p w:rsidR="00343D64" w:rsidRPr="001A5442" w:rsidRDefault="00683FC8" w:rsidP="001875FB">
      <w:pPr>
        <w:pStyle w:val="a4"/>
        <w:numPr>
          <w:ilvl w:val="0"/>
          <w:numId w:val="32"/>
        </w:numPr>
        <w:tabs>
          <w:tab w:val="left" w:pos="993"/>
        </w:tabs>
        <w:ind w:right="98"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в соответствующее Национальное объединение саморегулируемых организаций с запросом</w:t>
      </w:r>
      <w:r w:rsidRPr="001A5442">
        <w:rPr>
          <w:rFonts w:ascii="Times New Roman" w:hAnsi="Times New Roman" w:cs="Times New Roman"/>
          <w:spacing w:val="-7"/>
          <w:sz w:val="24"/>
          <w:szCs w:val="24"/>
          <w:lang w:val="ru-RU"/>
        </w:rPr>
        <w:t xml:space="preserve"> </w:t>
      </w:r>
      <w:r w:rsidRPr="001A5442">
        <w:rPr>
          <w:rFonts w:ascii="Times New Roman" w:hAnsi="Times New Roman" w:cs="Times New Roman"/>
          <w:sz w:val="24"/>
          <w:szCs w:val="24"/>
          <w:lang w:val="ru-RU"/>
        </w:rPr>
        <w:t>сведений:</w:t>
      </w:r>
    </w:p>
    <w:p w:rsidR="00343D64" w:rsidRPr="001A5442" w:rsidRDefault="00683FC8">
      <w:pPr>
        <w:pStyle w:val="a3"/>
        <w:ind w:right="111" w:firstLine="540"/>
        <w:rPr>
          <w:rFonts w:ascii="Times New Roman" w:hAnsi="Times New Roman" w:cs="Times New Roman"/>
          <w:lang w:val="ru-RU"/>
        </w:rPr>
      </w:pPr>
      <w:r w:rsidRPr="001A5442">
        <w:rPr>
          <w:rFonts w:ascii="Times New Roman" w:hAnsi="Times New Roman" w:cs="Times New Roman"/>
          <w:lang w:val="ru-RU"/>
        </w:rPr>
        <w:t>а) о выплатах из компенсационного фонда саморегулируемой организации, членом которой являлись индивидуальный предприниматель или юридическое лицо, произведенных по вине такого индивидуального предпринимателя или такого юридического лица;</w:t>
      </w:r>
    </w:p>
    <w:p w:rsidR="00343D64" w:rsidRPr="001A5442" w:rsidRDefault="00683FC8">
      <w:pPr>
        <w:pStyle w:val="a3"/>
        <w:ind w:right="105" w:firstLine="540"/>
        <w:rPr>
          <w:rFonts w:ascii="Times New Roman" w:hAnsi="Times New Roman" w:cs="Times New Roman"/>
          <w:lang w:val="ru-RU"/>
        </w:rPr>
      </w:pPr>
      <w:proofErr w:type="gramStart"/>
      <w:r w:rsidRPr="001A5442">
        <w:rPr>
          <w:rFonts w:ascii="Times New Roman" w:hAnsi="Times New Roman" w:cs="Times New Roman"/>
          <w:lang w:val="ru-RU"/>
        </w:rPr>
        <w:t xml:space="preserve">б) о наличии или об отсутствии в отношении специалистов индивидуального предпринимателя или юридического лица, указанных в документах индивидуального предпринимателя или юридического лица, решений об исключении сведений о таких специалистах из национального реестра специалистов, принятых за период не менее чем </w:t>
      </w:r>
      <w:r w:rsidRPr="001A5442">
        <w:rPr>
          <w:rFonts w:ascii="Times New Roman" w:hAnsi="Times New Roman" w:cs="Times New Roman"/>
          <w:lang w:val="ru-RU"/>
        </w:rPr>
        <w:lastRenderedPageBreak/>
        <w:t>два года, предшествующих дню получения Ассоциацией документов, указанных в пункте 5.2 настоящего Устава;</w:t>
      </w:r>
      <w:proofErr w:type="gramEnd"/>
    </w:p>
    <w:p w:rsidR="00343D64" w:rsidRPr="001A5442" w:rsidRDefault="00683FC8">
      <w:pPr>
        <w:pStyle w:val="a4"/>
        <w:numPr>
          <w:ilvl w:val="0"/>
          <w:numId w:val="32"/>
        </w:numPr>
        <w:tabs>
          <w:tab w:val="left" w:pos="946"/>
        </w:tabs>
        <w:ind w:right="104"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в органы государственной власти или органы местного самоуправления с запросом информации, необходимой Ассоциации для принятия решения о приеме индивидуального предпринимателя или юридического лица в члены</w:t>
      </w:r>
      <w:r w:rsidRPr="001A5442">
        <w:rPr>
          <w:rFonts w:ascii="Times New Roman" w:hAnsi="Times New Roman" w:cs="Times New Roman"/>
          <w:spacing w:val="-14"/>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1"/>
          <w:numId w:val="34"/>
        </w:numPr>
        <w:tabs>
          <w:tab w:val="left" w:pos="1176"/>
        </w:tabs>
        <w:spacing w:before="4"/>
        <w:ind w:right="10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По результатам проверки, предусмотренной в пункте 5.3 настоящего Устава, Совет </w:t>
      </w:r>
      <w:r w:rsidR="004627DE" w:rsidRPr="001A5442">
        <w:rPr>
          <w:rFonts w:ascii="Times New Roman" w:hAnsi="Times New Roman" w:cs="Times New Roman"/>
          <w:sz w:val="24"/>
          <w:szCs w:val="24"/>
          <w:lang w:val="ru-RU"/>
        </w:rPr>
        <w:t>А</w:t>
      </w:r>
      <w:r w:rsidRPr="001A5442">
        <w:rPr>
          <w:rFonts w:ascii="Times New Roman" w:hAnsi="Times New Roman" w:cs="Times New Roman"/>
          <w:sz w:val="24"/>
          <w:szCs w:val="24"/>
          <w:lang w:val="ru-RU"/>
        </w:rPr>
        <w:t>ссоциаци</w:t>
      </w:r>
      <w:r w:rsidR="004627DE" w:rsidRPr="001A5442">
        <w:rPr>
          <w:rFonts w:ascii="Times New Roman" w:hAnsi="Times New Roman" w:cs="Times New Roman"/>
          <w:sz w:val="24"/>
          <w:szCs w:val="24"/>
          <w:lang w:val="ru-RU"/>
        </w:rPr>
        <w:t>и</w:t>
      </w:r>
      <w:r w:rsidRPr="001A5442">
        <w:rPr>
          <w:rFonts w:ascii="Times New Roman" w:hAnsi="Times New Roman" w:cs="Times New Roman"/>
          <w:sz w:val="24"/>
          <w:szCs w:val="24"/>
          <w:lang w:val="ru-RU"/>
        </w:rPr>
        <w:t xml:space="preserve"> принимает одно из следующих</w:t>
      </w:r>
      <w:r w:rsidRPr="001A5442">
        <w:rPr>
          <w:rFonts w:ascii="Times New Roman" w:hAnsi="Times New Roman" w:cs="Times New Roman"/>
          <w:spacing w:val="-16"/>
          <w:sz w:val="24"/>
          <w:szCs w:val="24"/>
          <w:lang w:val="ru-RU"/>
        </w:rPr>
        <w:t xml:space="preserve"> </w:t>
      </w:r>
      <w:r w:rsidRPr="001A5442">
        <w:rPr>
          <w:rFonts w:ascii="Times New Roman" w:hAnsi="Times New Roman" w:cs="Times New Roman"/>
          <w:sz w:val="24"/>
          <w:szCs w:val="24"/>
          <w:lang w:val="ru-RU"/>
        </w:rPr>
        <w:t>решений:</w:t>
      </w:r>
    </w:p>
    <w:p w:rsidR="00343D64" w:rsidRPr="001A5442" w:rsidRDefault="00683FC8">
      <w:pPr>
        <w:pStyle w:val="a4"/>
        <w:numPr>
          <w:ilvl w:val="0"/>
          <w:numId w:val="31"/>
        </w:numPr>
        <w:tabs>
          <w:tab w:val="left" w:pos="986"/>
        </w:tabs>
        <w:ind w:right="10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о приеме индивидуального предпринимателя или юридического лица в члены Ассоциации при условии уплаты взноса в компенсационный фонд возмещения вреда, а также в компенсационный фонд обеспечения договорных обязательств в случае, если Ассоциацией принято решение о формировании такого компенсационного фонда и в заявлении  индивидуального предпринимателя или юридического лица о приеме в члены Ассоциации указаны сведения о намерении принимать участие в заключени</w:t>
      </w:r>
      <w:proofErr w:type="gramStart"/>
      <w:r w:rsidRPr="001A5442">
        <w:rPr>
          <w:rFonts w:ascii="Times New Roman" w:hAnsi="Times New Roman" w:cs="Times New Roman"/>
          <w:sz w:val="24"/>
          <w:szCs w:val="24"/>
          <w:lang w:val="ru-RU"/>
        </w:rPr>
        <w:t>и</w:t>
      </w:r>
      <w:proofErr w:type="gramEnd"/>
      <w:r w:rsidRPr="001A5442">
        <w:rPr>
          <w:rFonts w:ascii="Times New Roman" w:hAnsi="Times New Roman" w:cs="Times New Roman"/>
          <w:sz w:val="24"/>
          <w:szCs w:val="24"/>
          <w:lang w:val="ru-RU"/>
        </w:rPr>
        <w:t xml:space="preserve"> договоров подряда на выполнение инженерных изысканий с использованием конкурентных способов заключения</w:t>
      </w:r>
      <w:r w:rsidRPr="001A5442">
        <w:rPr>
          <w:rFonts w:ascii="Times New Roman" w:hAnsi="Times New Roman" w:cs="Times New Roman"/>
          <w:spacing w:val="-3"/>
          <w:sz w:val="24"/>
          <w:szCs w:val="24"/>
          <w:lang w:val="ru-RU"/>
        </w:rPr>
        <w:t xml:space="preserve"> </w:t>
      </w:r>
      <w:r w:rsidRPr="001A5442">
        <w:rPr>
          <w:rFonts w:ascii="Times New Roman" w:hAnsi="Times New Roman" w:cs="Times New Roman"/>
          <w:sz w:val="24"/>
          <w:szCs w:val="24"/>
          <w:lang w:val="ru-RU"/>
        </w:rPr>
        <w:t>договоров;</w:t>
      </w:r>
    </w:p>
    <w:p w:rsidR="00343D64" w:rsidRPr="001A5442" w:rsidRDefault="00683FC8">
      <w:pPr>
        <w:pStyle w:val="a4"/>
        <w:numPr>
          <w:ilvl w:val="0"/>
          <w:numId w:val="31"/>
        </w:numPr>
        <w:tabs>
          <w:tab w:val="left" w:pos="946"/>
        </w:tabs>
        <w:ind w:right="112"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об отказе в приеме индивидуального предпринимателя или юридического лица в члены Ассоциации с указанием причин такого</w:t>
      </w:r>
      <w:r w:rsidRPr="001A5442">
        <w:rPr>
          <w:rFonts w:ascii="Times New Roman" w:hAnsi="Times New Roman" w:cs="Times New Roman"/>
          <w:spacing w:val="-11"/>
          <w:sz w:val="24"/>
          <w:szCs w:val="24"/>
          <w:lang w:val="ru-RU"/>
        </w:rPr>
        <w:t xml:space="preserve"> </w:t>
      </w:r>
      <w:r w:rsidRPr="001A5442">
        <w:rPr>
          <w:rFonts w:ascii="Times New Roman" w:hAnsi="Times New Roman" w:cs="Times New Roman"/>
          <w:sz w:val="24"/>
          <w:szCs w:val="24"/>
          <w:lang w:val="ru-RU"/>
        </w:rPr>
        <w:t>отказа.</w:t>
      </w:r>
    </w:p>
    <w:p w:rsidR="00343D64" w:rsidRPr="001A5442" w:rsidRDefault="00683FC8">
      <w:pPr>
        <w:pStyle w:val="a4"/>
        <w:numPr>
          <w:ilvl w:val="1"/>
          <w:numId w:val="34"/>
        </w:numPr>
        <w:tabs>
          <w:tab w:val="left" w:pos="1106"/>
        </w:tabs>
        <w:ind w:right="108"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Ассоциация отказывает в приеме индивидуального предпринимателя или юридического лица в члены Ассоциации по следующим</w:t>
      </w:r>
      <w:r w:rsidRPr="001A5442">
        <w:rPr>
          <w:rFonts w:ascii="Times New Roman" w:hAnsi="Times New Roman" w:cs="Times New Roman"/>
          <w:spacing w:val="-8"/>
          <w:sz w:val="24"/>
          <w:szCs w:val="24"/>
          <w:lang w:val="ru-RU"/>
        </w:rPr>
        <w:t xml:space="preserve"> </w:t>
      </w:r>
      <w:r w:rsidRPr="001A5442">
        <w:rPr>
          <w:rFonts w:ascii="Times New Roman" w:hAnsi="Times New Roman" w:cs="Times New Roman"/>
          <w:sz w:val="24"/>
          <w:szCs w:val="24"/>
          <w:lang w:val="ru-RU"/>
        </w:rPr>
        <w:t>основаниям:</w:t>
      </w:r>
    </w:p>
    <w:p w:rsidR="00343D64" w:rsidRPr="001A5442" w:rsidRDefault="00683FC8">
      <w:pPr>
        <w:pStyle w:val="a4"/>
        <w:numPr>
          <w:ilvl w:val="0"/>
          <w:numId w:val="30"/>
        </w:numPr>
        <w:tabs>
          <w:tab w:val="left" w:pos="1036"/>
        </w:tabs>
        <w:spacing w:before="4"/>
        <w:ind w:right="11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несоответствие индивидуального предпринимателя или юридического лица требованиям, установленным Ассоциацией к своим</w:t>
      </w:r>
      <w:r w:rsidRPr="001A5442">
        <w:rPr>
          <w:rFonts w:ascii="Times New Roman" w:hAnsi="Times New Roman" w:cs="Times New Roman"/>
          <w:spacing w:val="-13"/>
          <w:sz w:val="24"/>
          <w:szCs w:val="24"/>
          <w:lang w:val="ru-RU"/>
        </w:rPr>
        <w:t xml:space="preserve"> </w:t>
      </w:r>
      <w:r w:rsidRPr="001A5442">
        <w:rPr>
          <w:rFonts w:ascii="Times New Roman" w:hAnsi="Times New Roman" w:cs="Times New Roman"/>
          <w:sz w:val="24"/>
          <w:szCs w:val="24"/>
          <w:lang w:val="ru-RU"/>
        </w:rPr>
        <w:t>членам;</w:t>
      </w:r>
    </w:p>
    <w:p w:rsidR="00343D64" w:rsidRPr="001A5442" w:rsidRDefault="00683FC8">
      <w:pPr>
        <w:pStyle w:val="a4"/>
        <w:numPr>
          <w:ilvl w:val="0"/>
          <w:numId w:val="30"/>
        </w:numPr>
        <w:tabs>
          <w:tab w:val="left" w:pos="976"/>
        </w:tabs>
        <w:spacing w:before="70"/>
        <w:ind w:right="12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непредставление индивидуальным предпринимателем или юридическим лицом в полном объеме документов, предусмотренных в пункте 5.2 настоящего Устава;</w:t>
      </w:r>
    </w:p>
    <w:p w:rsidR="00343D64" w:rsidRPr="001A5442" w:rsidRDefault="00683FC8">
      <w:pPr>
        <w:pStyle w:val="a4"/>
        <w:numPr>
          <w:ilvl w:val="0"/>
          <w:numId w:val="30"/>
        </w:numPr>
        <w:tabs>
          <w:tab w:val="left" w:pos="1046"/>
        </w:tabs>
        <w:spacing w:line="242" w:lineRule="auto"/>
        <w:ind w:right="12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если индивидуальный предприниматель или юридическое лицо уже является членом саморегулируемой организации аналогичного</w:t>
      </w:r>
      <w:r w:rsidRPr="001A5442">
        <w:rPr>
          <w:rFonts w:ascii="Times New Roman" w:hAnsi="Times New Roman" w:cs="Times New Roman"/>
          <w:spacing w:val="-22"/>
          <w:sz w:val="24"/>
          <w:szCs w:val="24"/>
          <w:lang w:val="ru-RU"/>
        </w:rPr>
        <w:t xml:space="preserve"> </w:t>
      </w:r>
      <w:r w:rsidRPr="001A5442">
        <w:rPr>
          <w:rFonts w:ascii="Times New Roman" w:hAnsi="Times New Roman" w:cs="Times New Roman"/>
          <w:sz w:val="24"/>
          <w:szCs w:val="24"/>
          <w:lang w:val="ru-RU"/>
        </w:rPr>
        <w:t>вида.</w:t>
      </w:r>
    </w:p>
    <w:p w:rsidR="00343D64" w:rsidRPr="001A5442" w:rsidRDefault="00683FC8">
      <w:pPr>
        <w:pStyle w:val="a4"/>
        <w:numPr>
          <w:ilvl w:val="1"/>
          <w:numId w:val="34"/>
        </w:numPr>
        <w:tabs>
          <w:tab w:val="left" w:pos="1442"/>
        </w:tabs>
        <w:spacing w:before="1" w:line="276" w:lineRule="exact"/>
        <w:ind w:right="125"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Ассоциация вправе отказать в приеме индивидуального предпринимателя или юридического лица в члены Ассоциации по следующим основаниям:</w:t>
      </w:r>
    </w:p>
    <w:p w:rsidR="00343D64" w:rsidRPr="001A5442" w:rsidRDefault="00683FC8">
      <w:pPr>
        <w:pStyle w:val="a4"/>
        <w:numPr>
          <w:ilvl w:val="0"/>
          <w:numId w:val="29"/>
        </w:numPr>
        <w:tabs>
          <w:tab w:val="left" w:pos="1046"/>
        </w:tabs>
        <w:ind w:right="11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по вине индивидуального предпринимателя или юридического лица осуществлялись выплаты из компенсационного фонда возмещения вреда </w:t>
      </w:r>
      <w:r w:rsidRPr="001A5442">
        <w:rPr>
          <w:rFonts w:ascii="Times New Roman" w:hAnsi="Times New Roman" w:cs="Times New Roman"/>
          <w:spacing w:val="3"/>
          <w:sz w:val="24"/>
          <w:szCs w:val="24"/>
          <w:lang w:val="ru-RU"/>
        </w:rPr>
        <w:t xml:space="preserve">или </w:t>
      </w:r>
      <w:r w:rsidRPr="001A5442">
        <w:rPr>
          <w:rFonts w:ascii="Times New Roman" w:hAnsi="Times New Roman" w:cs="Times New Roman"/>
          <w:sz w:val="24"/>
          <w:szCs w:val="24"/>
          <w:lang w:val="ru-RU"/>
        </w:rPr>
        <w:t>компенсационного фонда обеспечения договорных обязательств саморегулируемой организации, членом которой ранее являлись такой индивидуальный предприниматель или такое юридическое</w:t>
      </w:r>
      <w:r w:rsidRPr="001A5442">
        <w:rPr>
          <w:rFonts w:ascii="Times New Roman" w:hAnsi="Times New Roman" w:cs="Times New Roman"/>
          <w:spacing w:val="-15"/>
          <w:sz w:val="24"/>
          <w:szCs w:val="24"/>
          <w:lang w:val="ru-RU"/>
        </w:rPr>
        <w:t xml:space="preserve"> </w:t>
      </w:r>
      <w:r w:rsidRPr="001A5442">
        <w:rPr>
          <w:rFonts w:ascii="Times New Roman" w:hAnsi="Times New Roman" w:cs="Times New Roman"/>
          <w:sz w:val="24"/>
          <w:szCs w:val="24"/>
          <w:lang w:val="ru-RU"/>
        </w:rPr>
        <w:t>лицо;</w:t>
      </w:r>
    </w:p>
    <w:p w:rsidR="00343D64" w:rsidRPr="001A5442" w:rsidRDefault="00683FC8">
      <w:pPr>
        <w:pStyle w:val="a4"/>
        <w:numPr>
          <w:ilvl w:val="0"/>
          <w:numId w:val="29"/>
        </w:numPr>
        <w:tabs>
          <w:tab w:val="left" w:pos="936"/>
        </w:tabs>
        <w:ind w:right="12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совершение индивидуальным предпринимателем или юридическим лицом в течение одного года двух и более аналогичных административных правонарушений, допущенных при выполнении инженерных изысканий в отношении одного объекта капитального</w:t>
      </w:r>
      <w:r w:rsidRPr="001A5442">
        <w:rPr>
          <w:rFonts w:ascii="Times New Roman" w:hAnsi="Times New Roman" w:cs="Times New Roman"/>
          <w:spacing w:val="-15"/>
          <w:sz w:val="24"/>
          <w:szCs w:val="24"/>
          <w:lang w:val="ru-RU"/>
        </w:rPr>
        <w:t xml:space="preserve"> </w:t>
      </w:r>
      <w:r w:rsidRPr="001A5442">
        <w:rPr>
          <w:rFonts w:ascii="Times New Roman" w:hAnsi="Times New Roman" w:cs="Times New Roman"/>
          <w:sz w:val="24"/>
          <w:szCs w:val="24"/>
          <w:lang w:val="ru-RU"/>
        </w:rPr>
        <w:t>строительства;</w:t>
      </w:r>
    </w:p>
    <w:p w:rsidR="00343D64" w:rsidRPr="001A5442" w:rsidRDefault="00683FC8">
      <w:pPr>
        <w:pStyle w:val="a4"/>
        <w:numPr>
          <w:ilvl w:val="0"/>
          <w:numId w:val="29"/>
        </w:numPr>
        <w:tabs>
          <w:tab w:val="left" w:pos="921"/>
        </w:tabs>
        <w:spacing w:line="275" w:lineRule="exact"/>
        <w:ind w:left="920" w:hanging="279"/>
        <w:rPr>
          <w:rFonts w:ascii="Times New Roman" w:hAnsi="Times New Roman" w:cs="Times New Roman"/>
          <w:sz w:val="24"/>
          <w:szCs w:val="24"/>
          <w:lang w:val="ru-RU"/>
        </w:rPr>
      </w:pPr>
      <w:r w:rsidRPr="001A5442">
        <w:rPr>
          <w:rFonts w:ascii="Times New Roman" w:hAnsi="Times New Roman" w:cs="Times New Roman"/>
          <w:sz w:val="24"/>
          <w:szCs w:val="24"/>
          <w:lang w:val="ru-RU"/>
        </w:rPr>
        <w:t>иным основаниям, установленным внутренними документами</w:t>
      </w:r>
      <w:r w:rsidRPr="001A5442">
        <w:rPr>
          <w:rFonts w:ascii="Times New Roman" w:hAnsi="Times New Roman" w:cs="Times New Roman"/>
          <w:spacing w:val="-10"/>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1"/>
          <w:numId w:val="34"/>
        </w:numPr>
        <w:tabs>
          <w:tab w:val="left" w:pos="1111"/>
        </w:tabs>
        <w:ind w:right="122"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В трехдневный срок с момента принятия одного из решений, указанных в пункте 5.4 настоящего Устава, Ассоциация обязана направить индивидуальному предпринимателю или юридическому лицу уведомление о принятом решении с приложением копии такого</w:t>
      </w:r>
      <w:r w:rsidRPr="001A5442">
        <w:rPr>
          <w:rFonts w:ascii="Times New Roman" w:hAnsi="Times New Roman" w:cs="Times New Roman"/>
          <w:spacing w:val="-9"/>
          <w:sz w:val="24"/>
          <w:szCs w:val="24"/>
          <w:lang w:val="ru-RU"/>
        </w:rPr>
        <w:t xml:space="preserve"> </w:t>
      </w:r>
      <w:r w:rsidRPr="001A5442">
        <w:rPr>
          <w:rFonts w:ascii="Times New Roman" w:hAnsi="Times New Roman" w:cs="Times New Roman"/>
          <w:sz w:val="24"/>
          <w:szCs w:val="24"/>
          <w:lang w:val="ru-RU"/>
        </w:rPr>
        <w:t>решения.</w:t>
      </w:r>
    </w:p>
    <w:p w:rsidR="00343D64" w:rsidRPr="001A5442" w:rsidRDefault="00683FC8">
      <w:pPr>
        <w:pStyle w:val="a4"/>
        <w:numPr>
          <w:ilvl w:val="1"/>
          <w:numId w:val="34"/>
        </w:numPr>
        <w:tabs>
          <w:tab w:val="left" w:pos="1126"/>
        </w:tabs>
        <w:ind w:right="116"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Индивидуальный предприниматель или юридическое лицо, в отношении которых принято решение о приеме в члены Ассоциации, в течение семи рабочих дней со дня получения уведомления, указанного в пункте 5.7 настоящего Устава, обязаны уплатить в полном</w:t>
      </w:r>
      <w:r w:rsidRPr="001A5442">
        <w:rPr>
          <w:rFonts w:ascii="Times New Roman" w:hAnsi="Times New Roman" w:cs="Times New Roman"/>
          <w:spacing w:val="-4"/>
          <w:sz w:val="24"/>
          <w:szCs w:val="24"/>
          <w:lang w:val="ru-RU"/>
        </w:rPr>
        <w:t xml:space="preserve"> </w:t>
      </w:r>
      <w:r w:rsidRPr="001A5442">
        <w:rPr>
          <w:rFonts w:ascii="Times New Roman" w:hAnsi="Times New Roman" w:cs="Times New Roman"/>
          <w:sz w:val="24"/>
          <w:szCs w:val="24"/>
          <w:lang w:val="ru-RU"/>
        </w:rPr>
        <w:t>объеме:</w:t>
      </w:r>
    </w:p>
    <w:p w:rsidR="00343D64" w:rsidRPr="001A5442" w:rsidRDefault="00683FC8">
      <w:pPr>
        <w:pStyle w:val="a4"/>
        <w:numPr>
          <w:ilvl w:val="0"/>
          <w:numId w:val="28"/>
        </w:numPr>
        <w:tabs>
          <w:tab w:val="left" w:pos="921"/>
        </w:tabs>
        <w:spacing w:line="275" w:lineRule="exact"/>
        <w:ind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взнос в компенсационный фонд возмещения</w:t>
      </w:r>
      <w:r w:rsidRPr="001A5442">
        <w:rPr>
          <w:rFonts w:ascii="Times New Roman" w:hAnsi="Times New Roman" w:cs="Times New Roman"/>
          <w:spacing w:val="-13"/>
          <w:sz w:val="24"/>
          <w:szCs w:val="24"/>
          <w:lang w:val="ru-RU"/>
        </w:rPr>
        <w:t xml:space="preserve"> </w:t>
      </w:r>
      <w:r w:rsidRPr="001A5442">
        <w:rPr>
          <w:rFonts w:ascii="Times New Roman" w:hAnsi="Times New Roman" w:cs="Times New Roman"/>
          <w:sz w:val="24"/>
          <w:szCs w:val="24"/>
          <w:lang w:val="ru-RU"/>
        </w:rPr>
        <w:t>вреда;</w:t>
      </w:r>
    </w:p>
    <w:p w:rsidR="00343D64" w:rsidRPr="001A5442" w:rsidRDefault="00683FC8">
      <w:pPr>
        <w:pStyle w:val="a4"/>
        <w:numPr>
          <w:ilvl w:val="0"/>
          <w:numId w:val="28"/>
        </w:numPr>
        <w:tabs>
          <w:tab w:val="left" w:pos="956"/>
        </w:tabs>
        <w:ind w:right="123"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взнос в компенсационный фонд обеспечения договорных обязательств в случае, если Ассоциацией принято решение о формировании такого компенсационного фонда и в заявлении индивидуального предпринимателя или юридического лица о приеме в члены Ассоциации указаны сведения о намерении принимать участие в заключени</w:t>
      </w:r>
      <w:proofErr w:type="gramStart"/>
      <w:r w:rsidRPr="001A5442">
        <w:rPr>
          <w:rFonts w:ascii="Times New Roman" w:hAnsi="Times New Roman" w:cs="Times New Roman"/>
          <w:sz w:val="24"/>
          <w:szCs w:val="24"/>
          <w:lang w:val="ru-RU"/>
        </w:rPr>
        <w:t>и</w:t>
      </w:r>
      <w:proofErr w:type="gramEnd"/>
      <w:r w:rsidRPr="001A5442">
        <w:rPr>
          <w:rFonts w:ascii="Times New Roman" w:hAnsi="Times New Roman" w:cs="Times New Roman"/>
          <w:sz w:val="24"/>
          <w:szCs w:val="24"/>
          <w:lang w:val="ru-RU"/>
        </w:rPr>
        <w:t xml:space="preserve"> договоров подряда на выполнение инженерных изысканий с использованием конкурентных способов заключения</w:t>
      </w:r>
      <w:r w:rsidRPr="001A5442">
        <w:rPr>
          <w:rFonts w:ascii="Times New Roman" w:hAnsi="Times New Roman" w:cs="Times New Roman"/>
          <w:spacing w:val="-25"/>
          <w:sz w:val="24"/>
          <w:szCs w:val="24"/>
          <w:lang w:val="ru-RU"/>
        </w:rPr>
        <w:t xml:space="preserve"> </w:t>
      </w:r>
      <w:r w:rsidRPr="001A5442">
        <w:rPr>
          <w:rFonts w:ascii="Times New Roman" w:hAnsi="Times New Roman" w:cs="Times New Roman"/>
          <w:sz w:val="24"/>
          <w:szCs w:val="24"/>
          <w:lang w:val="ru-RU"/>
        </w:rPr>
        <w:t>договоров;</w:t>
      </w:r>
    </w:p>
    <w:p w:rsidR="00343D64" w:rsidRPr="001A5442" w:rsidRDefault="00683FC8">
      <w:pPr>
        <w:pStyle w:val="a4"/>
        <w:numPr>
          <w:ilvl w:val="0"/>
          <w:numId w:val="28"/>
        </w:numPr>
        <w:tabs>
          <w:tab w:val="left" w:pos="921"/>
        </w:tabs>
        <w:spacing w:line="275" w:lineRule="exact"/>
        <w:ind w:left="920" w:hanging="279"/>
        <w:rPr>
          <w:rFonts w:ascii="Times New Roman" w:hAnsi="Times New Roman" w:cs="Times New Roman"/>
          <w:sz w:val="24"/>
          <w:szCs w:val="24"/>
        </w:rPr>
      </w:pPr>
      <w:proofErr w:type="spellStart"/>
      <w:proofErr w:type="gramStart"/>
      <w:r w:rsidRPr="001A5442">
        <w:rPr>
          <w:rFonts w:ascii="Times New Roman" w:hAnsi="Times New Roman" w:cs="Times New Roman"/>
          <w:sz w:val="24"/>
          <w:szCs w:val="24"/>
        </w:rPr>
        <w:t>вступительный</w:t>
      </w:r>
      <w:proofErr w:type="spellEnd"/>
      <w:proofErr w:type="gram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взнос</w:t>
      </w:r>
      <w:proofErr w:type="spellEnd"/>
      <w:r w:rsidRPr="001A5442">
        <w:rPr>
          <w:rFonts w:ascii="Times New Roman" w:hAnsi="Times New Roman" w:cs="Times New Roman"/>
          <w:sz w:val="24"/>
          <w:szCs w:val="24"/>
        </w:rPr>
        <w:t xml:space="preserve"> в</w:t>
      </w:r>
      <w:r w:rsidRPr="001A5442">
        <w:rPr>
          <w:rFonts w:ascii="Times New Roman" w:hAnsi="Times New Roman" w:cs="Times New Roman"/>
          <w:spacing w:val="-2"/>
          <w:sz w:val="24"/>
          <w:szCs w:val="24"/>
        </w:rPr>
        <w:t xml:space="preserve"> </w:t>
      </w:r>
      <w:proofErr w:type="spellStart"/>
      <w:r w:rsidRPr="001A5442">
        <w:rPr>
          <w:rFonts w:ascii="Times New Roman" w:hAnsi="Times New Roman" w:cs="Times New Roman"/>
          <w:sz w:val="24"/>
          <w:szCs w:val="24"/>
        </w:rPr>
        <w:t>Ассоциацию</w:t>
      </w:r>
      <w:proofErr w:type="spellEnd"/>
      <w:r w:rsidRPr="001A5442">
        <w:rPr>
          <w:rFonts w:ascii="Times New Roman" w:hAnsi="Times New Roman" w:cs="Times New Roman"/>
          <w:sz w:val="24"/>
          <w:szCs w:val="24"/>
        </w:rPr>
        <w:t>.</w:t>
      </w:r>
    </w:p>
    <w:p w:rsidR="00343D64" w:rsidRPr="001A5442" w:rsidRDefault="00683FC8">
      <w:pPr>
        <w:pStyle w:val="a4"/>
        <w:numPr>
          <w:ilvl w:val="1"/>
          <w:numId w:val="34"/>
        </w:numPr>
        <w:tabs>
          <w:tab w:val="left" w:pos="1131"/>
        </w:tabs>
        <w:spacing w:line="242" w:lineRule="auto"/>
        <w:ind w:right="13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Решение Ассоциации о приеме в члены Ассоциации вступает в силу со дня уплаты в полном объеме взноса (взносов) в компенсационный фонд (компенсационные фонды) Ассоциации, а также вступительного</w:t>
      </w:r>
      <w:r w:rsidRPr="001A5442">
        <w:rPr>
          <w:rFonts w:ascii="Times New Roman" w:hAnsi="Times New Roman" w:cs="Times New Roman"/>
          <w:spacing w:val="-14"/>
          <w:sz w:val="24"/>
          <w:szCs w:val="24"/>
          <w:lang w:val="ru-RU"/>
        </w:rPr>
        <w:t xml:space="preserve"> </w:t>
      </w:r>
      <w:r w:rsidRPr="001A5442">
        <w:rPr>
          <w:rFonts w:ascii="Times New Roman" w:hAnsi="Times New Roman" w:cs="Times New Roman"/>
          <w:sz w:val="24"/>
          <w:szCs w:val="24"/>
          <w:lang w:val="ru-RU"/>
        </w:rPr>
        <w:t>взноса.</w:t>
      </w:r>
    </w:p>
    <w:p w:rsidR="00343D64" w:rsidRPr="001A5442" w:rsidRDefault="00683FC8">
      <w:pPr>
        <w:pStyle w:val="a4"/>
        <w:numPr>
          <w:ilvl w:val="1"/>
          <w:numId w:val="34"/>
        </w:numPr>
        <w:tabs>
          <w:tab w:val="left" w:pos="1256"/>
        </w:tabs>
        <w:ind w:right="121" w:firstLine="541"/>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lastRenderedPageBreak/>
        <w:t>Решения Ассоциации о приеме индивидуального предпринимателя или юридического лица в члены Ассоциации, об отказе в приеме индивидуального предпринимателя или юридического лица в члены Ассоциации, бездействие Ассоциации при приеме в члены Ассоциации, перечень оснований для отказа в приеме в члены Ассоциации, установленный внутренними документами Ассоциации, могут быть обжалованы в арбитражный суд, а также третейский суд, сформированный соответствующим Национальным объединением саморегулируемых</w:t>
      </w:r>
      <w:r w:rsidRPr="001A5442">
        <w:rPr>
          <w:rFonts w:ascii="Times New Roman" w:hAnsi="Times New Roman" w:cs="Times New Roman"/>
          <w:spacing w:val="-9"/>
          <w:sz w:val="24"/>
          <w:szCs w:val="24"/>
          <w:lang w:val="ru-RU"/>
        </w:rPr>
        <w:t xml:space="preserve"> </w:t>
      </w:r>
      <w:r w:rsidRPr="001A5442">
        <w:rPr>
          <w:rFonts w:ascii="Times New Roman" w:hAnsi="Times New Roman" w:cs="Times New Roman"/>
          <w:sz w:val="24"/>
          <w:szCs w:val="24"/>
          <w:lang w:val="ru-RU"/>
        </w:rPr>
        <w:t>организаций.</w:t>
      </w:r>
      <w:proofErr w:type="gramEnd"/>
    </w:p>
    <w:p w:rsidR="00343D64" w:rsidRPr="001A5442" w:rsidRDefault="00683FC8">
      <w:pPr>
        <w:pStyle w:val="a4"/>
        <w:numPr>
          <w:ilvl w:val="1"/>
          <w:numId w:val="34"/>
        </w:numPr>
        <w:tabs>
          <w:tab w:val="left" w:pos="1266"/>
        </w:tabs>
        <w:spacing w:before="4"/>
        <w:ind w:right="12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Юридическое лицо или индивидуальный предприниматель может быть членом </w:t>
      </w:r>
      <w:r w:rsidR="001875FB">
        <w:rPr>
          <w:rFonts w:ascii="Times New Roman" w:hAnsi="Times New Roman" w:cs="Times New Roman"/>
          <w:sz w:val="24"/>
          <w:szCs w:val="24"/>
          <w:lang w:val="ru-RU"/>
        </w:rPr>
        <w:t xml:space="preserve"> только </w:t>
      </w:r>
      <w:r w:rsidRPr="001A5442">
        <w:rPr>
          <w:rFonts w:ascii="Times New Roman" w:hAnsi="Times New Roman" w:cs="Times New Roman"/>
          <w:sz w:val="24"/>
          <w:szCs w:val="24"/>
          <w:lang w:val="ru-RU"/>
        </w:rPr>
        <w:t>одной саморегулируемой</w:t>
      </w:r>
      <w:r w:rsidRPr="001A5442">
        <w:rPr>
          <w:rFonts w:ascii="Times New Roman" w:hAnsi="Times New Roman" w:cs="Times New Roman"/>
          <w:spacing w:val="-19"/>
          <w:sz w:val="24"/>
          <w:szCs w:val="24"/>
          <w:lang w:val="ru-RU"/>
        </w:rPr>
        <w:t xml:space="preserve"> </w:t>
      </w:r>
      <w:r w:rsidRPr="001A5442">
        <w:rPr>
          <w:rFonts w:ascii="Times New Roman" w:hAnsi="Times New Roman" w:cs="Times New Roman"/>
          <w:sz w:val="24"/>
          <w:szCs w:val="24"/>
          <w:lang w:val="ru-RU"/>
        </w:rPr>
        <w:t>организации</w:t>
      </w:r>
      <w:r w:rsidR="001875FB">
        <w:rPr>
          <w:rFonts w:ascii="Times New Roman" w:hAnsi="Times New Roman" w:cs="Times New Roman"/>
          <w:sz w:val="24"/>
          <w:szCs w:val="24"/>
          <w:lang w:val="ru-RU"/>
        </w:rPr>
        <w:t xml:space="preserve">, основанной на членстве лиц, выполняющих инженерные изыскания. </w:t>
      </w:r>
    </w:p>
    <w:p w:rsidR="00343D64" w:rsidRPr="001875FB" w:rsidRDefault="00683FC8">
      <w:pPr>
        <w:pStyle w:val="a4"/>
        <w:numPr>
          <w:ilvl w:val="1"/>
          <w:numId w:val="34"/>
        </w:numPr>
        <w:tabs>
          <w:tab w:val="left" w:pos="1251"/>
        </w:tabs>
        <w:ind w:right="116"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Ассоциация в отношении каждого лица, принятого в члены Ассоциации, ведет дело члена Ассоциации. </w:t>
      </w:r>
      <w:r w:rsidRPr="001875FB">
        <w:rPr>
          <w:rFonts w:ascii="Times New Roman" w:hAnsi="Times New Roman" w:cs="Times New Roman"/>
          <w:sz w:val="24"/>
          <w:szCs w:val="24"/>
          <w:lang w:val="ru-RU"/>
        </w:rPr>
        <w:t>В состав такого дела</w:t>
      </w:r>
      <w:r w:rsidRPr="001875FB">
        <w:rPr>
          <w:rFonts w:ascii="Times New Roman" w:hAnsi="Times New Roman" w:cs="Times New Roman"/>
          <w:spacing w:val="-11"/>
          <w:sz w:val="24"/>
          <w:szCs w:val="24"/>
          <w:lang w:val="ru-RU"/>
        </w:rPr>
        <w:t xml:space="preserve"> </w:t>
      </w:r>
      <w:r w:rsidRPr="001875FB">
        <w:rPr>
          <w:rFonts w:ascii="Times New Roman" w:hAnsi="Times New Roman" w:cs="Times New Roman"/>
          <w:sz w:val="24"/>
          <w:szCs w:val="24"/>
          <w:lang w:val="ru-RU"/>
        </w:rPr>
        <w:t>входят:</w:t>
      </w:r>
    </w:p>
    <w:p w:rsidR="00343D64" w:rsidRPr="001A5442" w:rsidRDefault="00683FC8">
      <w:pPr>
        <w:pStyle w:val="a4"/>
        <w:numPr>
          <w:ilvl w:val="0"/>
          <w:numId w:val="27"/>
        </w:numPr>
        <w:tabs>
          <w:tab w:val="left" w:pos="931"/>
        </w:tabs>
        <w:spacing w:line="242" w:lineRule="auto"/>
        <w:ind w:right="125"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документы, представленные для приема в члены Ассоциации, в том числе о специалистах индивидуального предпринимателя или юридического</w:t>
      </w:r>
      <w:r w:rsidRPr="001A5442">
        <w:rPr>
          <w:rFonts w:ascii="Times New Roman" w:hAnsi="Times New Roman" w:cs="Times New Roman"/>
          <w:spacing w:val="-20"/>
          <w:sz w:val="24"/>
          <w:szCs w:val="24"/>
          <w:lang w:val="ru-RU"/>
        </w:rPr>
        <w:t xml:space="preserve"> </w:t>
      </w:r>
      <w:r w:rsidRPr="001A5442">
        <w:rPr>
          <w:rFonts w:ascii="Times New Roman" w:hAnsi="Times New Roman" w:cs="Times New Roman"/>
          <w:sz w:val="24"/>
          <w:szCs w:val="24"/>
          <w:lang w:val="ru-RU"/>
        </w:rPr>
        <w:t>лица;</w:t>
      </w:r>
    </w:p>
    <w:p w:rsidR="00343D64" w:rsidRPr="001A5442" w:rsidRDefault="00683FC8" w:rsidP="006F7B82">
      <w:pPr>
        <w:pStyle w:val="a4"/>
        <w:numPr>
          <w:ilvl w:val="0"/>
          <w:numId w:val="27"/>
        </w:numPr>
        <w:tabs>
          <w:tab w:val="left" w:pos="1075"/>
          <w:tab w:val="left" w:pos="1076"/>
          <w:tab w:val="left" w:pos="2509"/>
          <w:tab w:val="left" w:pos="3003"/>
          <w:tab w:val="left" w:pos="3993"/>
          <w:tab w:val="left" w:pos="4977"/>
          <w:tab w:val="left" w:pos="6241"/>
          <w:tab w:val="left" w:pos="6591"/>
          <w:tab w:val="left" w:pos="8844"/>
        </w:tabs>
        <w:spacing w:before="70" w:line="275" w:lineRule="exact"/>
        <w:ind w:left="0" w:firstLine="709"/>
        <w:rPr>
          <w:rFonts w:ascii="Times New Roman" w:hAnsi="Times New Roman" w:cs="Times New Roman"/>
          <w:sz w:val="24"/>
          <w:szCs w:val="24"/>
          <w:lang w:val="ru-RU"/>
        </w:rPr>
      </w:pPr>
      <w:r w:rsidRPr="001A5442">
        <w:rPr>
          <w:rFonts w:ascii="Times New Roman" w:hAnsi="Times New Roman" w:cs="Times New Roman"/>
          <w:sz w:val="24"/>
          <w:szCs w:val="24"/>
          <w:lang w:val="ru-RU"/>
        </w:rPr>
        <w:t>документы</w:t>
      </w:r>
      <w:r w:rsidRPr="001A5442">
        <w:rPr>
          <w:rFonts w:ascii="Times New Roman" w:hAnsi="Times New Roman" w:cs="Times New Roman"/>
          <w:sz w:val="24"/>
          <w:szCs w:val="24"/>
          <w:lang w:val="ru-RU"/>
        </w:rPr>
        <w:tab/>
        <w:t>об</w:t>
      </w:r>
      <w:r w:rsidRPr="001A5442">
        <w:rPr>
          <w:rFonts w:ascii="Times New Roman" w:hAnsi="Times New Roman" w:cs="Times New Roman"/>
          <w:sz w:val="24"/>
          <w:szCs w:val="24"/>
          <w:lang w:val="ru-RU"/>
        </w:rPr>
        <w:tab/>
        <w:t>уплате</w:t>
      </w:r>
      <w:r w:rsidRPr="001A5442">
        <w:rPr>
          <w:rFonts w:ascii="Times New Roman" w:hAnsi="Times New Roman" w:cs="Times New Roman"/>
          <w:sz w:val="24"/>
          <w:szCs w:val="24"/>
          <w:lang w:val="ru-RU"/>
        </w:rPr>
        <w:tab/>
        <w:t>взноса</w:t>
      </w:r>
      <w:r w:rsidRPr="001A5442">
        <w:rPr>
          <w:rFonts w:ascii="Times New Roman" w:hAnsi="Times New Roman" w:cs="Times New Roman"/>
          <w:sz w:val="24"/>
          <w:szCs w:val="24"/>
          <w:lang w:val="ru-RU"/>
        </w:rPr>
        <w:tab/>
        <w:t>(взносов)</w:t>
      </w:r>
      <w:r w:rsidRPr="001A5442">
        <w:rPr>
          <w:rFonts w:ascii="Times New Roman" w:hAnsi="Times New Roman" w:cs="Times New Roman"/>
          <w:sz w:val="24"/>
          <w:szCs w:val="24"/>
          <w:lang w:val="ru-RU"/>
        </w:rPr>
        <w:tab/>
        <w:t>в</w:t>
      </w:r>
      <w:r w:rsidRPr="001A5442">
        <w:rPr>
          <w:rFonts w:ascii="Times New Roman" w:hAnsi="Times New Roman" w:cs="Times New Roman"/>
          <w:sz w:val="24"/>
          <w:szCs w:val="24"/>
          <w:lang w:val="ru-RU"/>
        </w:rPr>
        <w:tab/>
        <w:t>компенсационный</w:t>
      </w:r>
      <w:r w:rsidRPr="001A5442">
        <w:rPr>
          <w:rFonts w:ascii="Times New Roman" w:hAnsi="Times New Roman" w:cs="Times New Roman"/>
          <w:sz w:val="24"/>
          <w:szCs w:val="24"/>
          <w:lang w:val="ru-RU"/>
        </w:rPr>
        <w:tab/>
        <w:t>фонд</w:t>
      </w:r>
      <w:r w:rsidR="00C975AE"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(компенсационные фонды) Ассоциации;</w:t>
      </w:r>
    </w:p>
    <w:p w:rsidR="00343D64" w:rsidRPr="001A5442" w:rsidRDefault="00683FC8">
      <w:pPr>
        <w:pStyle w:val="a4"/>
        <w:numPr>
          <w:ilvl w:val="0"/>
          <w:numId w:val="27"/>
        </w:numPr>
        <w:tabs>
          <w:tab w:val="left" w:pos="991"/>
        </w:tabs>
        <w:ind w:right="11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документы, представленные для внесения изменений в реестр членов Ассоциации, добровольного выхода члена Ассоциации из</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0"/>
          <w:numId w:val="27"/>
        </w:numPr>
        <w:tabs>
          <w:tab w:val="left" w:pos="1056"/>
        </w:tabs>
        <w:spacing w:line="242" w:lineRule="auto"/>
        <w:ind w:right="106"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документы о результатах осуществления Ассоциацией </w:t>
      </w:r>
      <w:proofErr w:type="gramStart"/>
      <w:r w:rsidRPr="001A5442">
        <w:rPr>
          <w:rFonts w:ascii="Times New Roman" w:hAnsi="Times New Roman" w:cs="Times New Roman"/>
          <w:sz w:val="24"/>
          <w:szCs w:val="24"/>
          <w:lang w:val="ru-RU"/>
        </w:rPr>
        <w:t>контроля за</w:t>
      </w:r>
      <w:proofErr w:type="gramEnd"/>
      <w:r w:rsidRPr="001A5442">
        <w:rPr>
          <w:rFonts w:ascii="Times New Roman" w:hAnsi="Times New Roman" w:cs="Times New Roman"/>
          <w:sz w:val="24"/>
          <w:szCs w:val="24"/>
          <w:lang w:val="ru-RU"/>
        </w:rPr>
        <w:t xml:space="preserve"> деятельностью члена Ассоциации;</w:t>
      </w:r>
    </w:p>
    <w:p w:rsidR="00343D64" w:rsidRPr="001A5442" w:rsidRDefault="00683FC8">
      <w:pPr>
        <w:pStyle w:val="a4"/>
        <w:numPr>
          <w:ilvl w:val="0"/>
          <w:numId w:val="27"/>
        </w:numPr>
        <w:tabs>
          <w:tab w:val="left" w:pos="941"/>
        </w:tabs>
        <w:spacing w:before="1" w:line="276" w:lineRule="exact"/>
        <w:ind w:right="10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документы о мерах дисциплинарного воздействия, принятых Ассоциацией в отношении члена</w:t>
      </w:r>
      <w:r w:rsidRPr="001A5442">
        <w:rPr>
          <w:rFonts w:ascii="Times New Roman" w:hAnsi="Times New Roman" w:cs="Times New Roman"/>
          <w:spacing w:val="-5"/>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0"/>
          <w:numId w:val="27"/>
        </w:numPr>
        <w:tabs>
          <w:tab w:val="left" w:pos="921"/>
        </w:tabs>
        <w:spacing w:line="270" w:lineRule="exact"/>
        <w:ind w:left="920" w:hanging="279"/>
        <w:rPr>
          <w:rFonts w:ascii="Times New Roman" w:hAnsi="Times New Roman" w:cs="Times New Roman"/>
          <w:sz w:val="24"/>
          <w:szCs w:val="24"/>
          <w:lang w:val="ru-RU"/>
        </w:rPr>
      </w:pPr>
      <w:r w:rsidRPr="001A5442">
        <w:rPr>
          <w:rFonts w:ascii="Times New Roman" w:hAnsi="Times New Roman" w:cs="Times New Roman"/>
          <w:sz w:val="24"/>
          <w:szCs w:val="24"/>
          <w:lang w:val="ru-RU"/>
        </w:rPr>
        <w:t>иные документы в соответствии с решением</w:t>
      </w:r>
      <w:r w:rsidRPr="001A5442">
        <w:rPr>
          <w:rFonts w:ascii="Times New Roman" w:hAnsi="Times New Roman" w:cs="Times New Roman"/>
          <w:spacing w:val="-7"/>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1"/>
          <w:numId w:val="34"/>
        </w:numPr>
        <w:tabs>
          <w:tab w:val="left" w:pos="1291"/>
        </w:tabs>
        <w:ind w:right="10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Ассоциация обязана хранить дела членов Ассоциации, а также дела лиц, членство которых в Ассоциации прекращено. Указанные дела подлежат постоянному хранению на бумажном носителе и (или) в форме электронного документа (пакета электронных документов), подписанного Ассоциацией с использованием усиленной квалифицированной электронной подписи, в Ассоциации. В случае исключения сведений </w:t>
      </w:r>
      <w:r w:rsidRPr="001A5442">
        <w:rPr>
          <w:rFonts w:ascii="Times New Roman" w:hAnsi="Times New Roman" w:cs="Times New Roman"/>
          <w:spacing w:val="3"/>
          <w:sz w:val="24"/>
          <w:szCs w:val="24"/>
          <w:lang w:val="ru-RU"/>
        </w:rPr>
        <w:t xml:space="preserve">об </w:t>
      </w:r>
      <w:r w:rsidRPr="001A5442">
        <w:rPr>
          <w:rFonts w:ascii="Times New Roman" w:hAnsi="Times New Roman" w:cs="Times New Roman"/>
          <w:sz w:val="24"/>
          <w:szCs w:val="24"/>
          <w:lang w:val="ru-RU"/>
        </w:rPr>
        <w:t>Ассоциации из государственного реестра саморегулируемых организаций дела членов Ассоциации, а также дела лиц, членство которых в Ассоциации прекращено, подлежат передаче в соответствующее Национальное объединение саморегулируемых</w:t>
      </w:r>
      <w:r w:rsidRPr="001A5442">
        <w:rPr>
          <w:rFonts w:ascii="Times New Roman" w:hAnsi="Times New Roman" w:cs="Times New Roman"/>
          <w:spacing w:val="-30"/>
          <w:sz w:val="24"/>
          <w:szCs w:val="24"/>
          <w:lang w:val="ru-RU"/>
        </w:rPr>
        <w:t xml:space="preserve"> </w:t>
      </w:r>
      <w:r w:rsidRPr="001A5442">
        <w:rPr>
          <w:rFonts w:ascii="Times New Roman" w:hAnsi="Times New Roman" w:cs="Times New Roman"/>
          <w:sz w:val="24"/>
          <w:szCs w:val="24"/>
          <w:lang w:val="ru-RU"/>
        </w:rPr>
        <w:t>организаций.</w:t>
      </w:r>
    </w:p>
    <w:p w:rsidR="00343D64" w:rsidRPr="001A5442" w:rsidRDefault="00683FC8">
      <w:pPr>
        <w:pStyle w:val="a4"/>
        <w:numPr>
          <w:ilvl w:val="1"/>
          <w:numId w:val="34"/>
        </w:numPr>
        <w:tabs>
          <w:tab w:val="left" w:pos="1261"/>
        </w:tabs>
        <w:ind w:right="102"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Членство индивидуального предпринимателя или юридического лица в Ассоциации прекращается по основаниям и в случаях, которые указаны в Федеральном законе "О саморегулируемых организациях", в том числе в случае присоединения одной саморегулируемой организации к другой саморегулируемой организации. Ассоциация имеет право установить внутренними документами Ассоциации дополнительные основания для исключения из членов</w:t>
      </w:r>
      <w:r w:rsidRPr="001A5442">
        <w:rPr>
          <w:rFonts w:ascii="Times New Roman" w:hAnsi="Times New Roman" w:cs="Times New Roman"/>
          <w:spacing w:val="-9"/>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1"/>
          <w:numId w:val="34"/>
        </w:numPr>
        <w:tabs>
          <w:tab w:val="left" w:pos="1326"/>
        </w:tabs>
        <w:ind w:right="104"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Членство в Ассоциации считается прекращенным </w:t>
      </w:r>
      <w:proofErr w:type="gramStart"/>
      <w:r w:rsidRPr="001A5442">
        <w:rPr>
          <w:rFonts w:ascii="Times New Roman" w:hAnsi="Times New Roman" w:cs="Times New Roman"/>
          <w:sz w:val="24"/>
          <w:szCs w:val="24"/>
          <w:lang w:val="ru-RU"/>
        </w:rPr>
        <w:t>с даты внесения</w:t>
      </w:r>
      <w:proofErr w:type="gramEnd"/>
      <w:r w:rsidRPr="001A5442">
        <w:rPr>
          <w:rFonts w:ascii="Times New Roman" w:hAnsi="Times New Roman" w:cs="Times New Roman"/>
          <w:sz w:val="24"/>
          <w:szCs w:val="24"/>
          <w:lang w:val="ru-RU"/>
        </w:rPr>
        <w:t xml:space="preserve"> соответствующих сведений в реестр членов</w:t>
      </w:r>
      <w:r w:rsidRPr="001A5442">
        <w:rPr>
          <w:rFonts w:ascii="Times New Roman" w:hAnsi="Times New Roman" w:cs="Times New Roman"/>
          <w:spacing w:val="-6"/>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1"/>
          <w:numId w:val="34"/>
        </w:numPr>
        <w:tabs>
          <w:tab w:val="left" w:pos="1281"/>
        </w:tabs>
        <w:spacing w:before="4"/>
        <w:ind w:right="102"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Не позднее трех рабочих дней со дня, следующего за днем принятия Советом </w:t>
      </w:r>
      <w:r w:rsidR="00924EA7" w:rsidRPr="001A5442">
        <w:rPr>
          <w:rFonts w:ascii="Times New Roman" w:hAnsi="Times New Roman" w:cs="Times New Roman"/>
          <w:sz w:val="24"/>
          <w:szCs w:val="24"/>
          <w:lang w:val="ru-RU"/>
        </w:rPr>
        <w:t>А</w:t>
      </w:r>
      <w:r w:rsidRPr="001A5442">
        <w:rPr>
          <w:rFonts w:ascii="Times New Roman" w:hAnsi="Times New Roman" w:cs="Times New Roman"/>
          <w:sz w:val="24"/>
          <w:szCs w:val="24"/>
          <w:lang w:val="ru-RU"/>
        </w:rPr>
        <w:t>ссоциации решения об исключении индивидуального предпринимателя или юридического лица из членов Ассоциации, Ассоциация уведомляет в письменной форме об</w:t>
      </w:r>
      <w:r w:rsidRPr="001A5442">
        <w:rPr>
          <w:rFonts w:ascii="Times New Roman" w:hAnsi="Times New Roman" w:cs="Times New Roman"/>
          <w:spacing w:val="-4"/>
          <w:sz w:val="24"/>
          <w:szCs w:val="24"/>
          <w:lang w:val="ru-RU"/>
        </w:rPr>
        <w:t xml:space="preserve"> </w:t>
      </w:r>
      <w:r w:rsidRPr="001A5442">
        <w:rPr>
          <w:rFonts w:ascii="Times New Roman" w:hAnsi="Times New Roman" w:cs="Times New Roman"/>
          <w:sz w:val="24"/>
          <w:szCs w:val="24"/>
          <w:lang w:val="ru-RU"/>
        </w:rPr>
        <w:t>этом:</w:t>
      </w:r>
    </w:p>
    <w:p w:rsidR="00343D64" w:rsidRPr="001A5442" w:rsidRDefault="00683FC8">
      <w:pPr>
        <w:pStyle w:val="a4"/>
        <w:numPr>
          <w:ilvl w:val="0"/>
          <w:numId w:val="26"/>
        </w:numPr>
        <w:tabs>
          <w:tab w:val="left" w:pos="921"/>
        </w:tabs>
        <w:spacing w:line="276" w:lineRule="exact"/>
        <w:ind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лицо, членство которого в Ассоциации</w:t>
      </w:r>
      <w:r w:rsidRPr="001A5442">
        <w:rPr>
          <w:rFonts w:ascii="Times New Roman" w:hAnsi="Times New Roman" w:cs="Times New Roman"/>
          <w:spacing w:val="-8"/>
          <w:sz w:val="24"/>
          <w:szCs w:val="24"/>
          <w:lang w:val="ru-RU"/>
        </w:rPr>
        <w:t xml:space="preserve"> </w:t>
      </w:r>
      <w:r w:rsidRPr="001A5442">
        <w:rPr>
          <w:rFonts w:ascii="Times New Roman" w:hAnsi="Times New Roman" w:cs="Times New Roman"/>
          <w:sz w:val="24"/>
          <w:szCs w:val="24"/>
          <w:lang w:val="ru-RU"/>
        </w:rPr>
        <w:t>прекращено;</w:t>
      </w:r>
    </w:p>
    <w:p w:rsidR="00343D64" w:rsidRPr="001A5442" w:rsidRDefault="00683FC8">
      <w:pPr>
        <w:pStyle w:val="a4"/>
        <w:numPr>
          <w:ilvl w:val="0"/>
          <w:numId w:val="26"/>
        </w:numPr>
        <w:tabs>
          <w:tab w:val="left" w:pos="1056"/>
        </w:tabs>
        <w:spacing w:before="4"/>
        <w:ind w:right="10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Национальное объединение саморегулируемых организаций, членом которого является</w:t>
      </w:r>
      <w:r w:rsidRPr="001A5442">
        <w:rPr>
          <w:rFonts w:ascii="Times New Roman" w:hAnsi="Times New Roman" w:cs="Times New Roman"/>
          <w:spacing w:val="-1"/>
          <w:sz w:val="24"/>
          <w:szCs w:val="24"/>
          <w:lang w:val="ru-RU"/>
        </w:rPr>
        <w:t xml:space="preserve"> </w:t>
      </w:r>
      <w:r w:rsidRPr="001A5442">
        <w:rPr>
          <w:rFonts w:ascii="Times New Roman" w:hAnsi="Times New Roman" w:cs="Times New Roman"/>
          <w:sz w:val="24"/>
          <w:szCs w:val="24"/>
          <w:lang w:val="ru-RU"/>
        </w:rPr>
        <w:t>Ассоциация.</w:t>
      </w:r>
    </w:p>
    <w:p w:rsidR="00343D64" w:rsidRPr="001A5442" w:rsidRDefault="00683FC8">
      <w:pPr>
        <w:pStyle w:val="a4"/>
        <w:numPr>
          <w:ilvl w:val="1"/>
          <w:numId w:val="34"/>
        </w:numPr>
        <w:tabs>
          <w:tab w:val="left" w:pos="1381"/>
        </w:tabs>
        <w:ind w:right="10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Лицу, прекратившему членство в Ассоциации, не возвращаются уплаченные вступительный взнос, членские взносы и взнос (взносы) в компенсационный фонд (компенсационные фонды) Ассоциации, если иное не предусмотрено Федеральным законом о введении в действие Градостроительного кодекса.</w:t>
      </w:r>
    </w:p>
    <w:p w:rsidR="00343D64" w:rsidRPr="001A5442" w:rsidRDefault="00683FC8">
      <w:pPr>
        <w:pStyle w:val="a4"/>
        <w:numPr>
          <w:ilvl w:val="1"/>
          <w:numId w:val="34"/>
        </w:numPr>
        <w:tabs>
          <w:tab w:val="left" w:pos="1396"/>
        </w:tabs>
        <w:ind w:right="102"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В случае прекращения индивидуальным предпринимателем или юридическим лицом членства в Ассоциации такой индивидуальный предприниматель или такое юридическое лицо в течение одного года не могут быть вновь приняты в члены саморегулируемой</w:t>
      </w:r>
      <w:r w:rsidRPr="001A5442">
        <w:rPr>
          <w:rFonts w:ascii="Times New Roman" w:hAnsi="Times New Roman" w:cs="Times New Roman"/>
          <w:spacing w:val="-19"/>
          <w:sz w:val="24"/>
          <w:szCs w:val="24"/>
          <w:lang w:val="ru-RU"/>
        </w:rPr>
        <w:t xml:space="preserve"> </w:t>
      </w:r>
      <w:r w:rsidRPr="001A5442">
        <w:rPr>
          <w:rFonts w:ascii="Times New Roman" w:hAnsi="Times New Roman" w:cs="Times New Roman"/>
          <w:sz w:val="24"/>
          <w:szCs w:val="24"/>
          <w:lang w:val="ru-RU"/>
        </w:rPr>
        <w:t>организации.</w:t>
      </w:r>
    </w:p>
    <w:p w:rsidR="00343D64" w:rsidRPr="001A5442" w:rsidRDefault="00683FC8">
      <w:pPr>
        <w:pStyle w:val="a4"/>
        <w:numPr>
          <w:ilvl w:val="1"/>
          <w:numId w:val="34"/>
        </w:numPr>
        <w:tabs>
          <w:tab w:val="left" w:pos="1276"/>
        </w:tabs>
        <w:spacing w:before="119"/>
        <w:ind w:right="99" w:firstLine="541"/>
        <w:rPr>
          <w:rFonts w:ascii="Times New Roman" w:hAnsi="Times New Roman" w:cs="Times New Roman"/>
          <w:sz w:val="24"/>
          <w:szCs w:val="24"/>
          <w:lang w:val="ru-RU"/>
        </w:rPr>
      </w:pPr>
      <w:bookmarkStart w:id="6" w:name="5.19._Решение_Ассоциации_об_исключении_и"/>
      <w:bookmarkEnd w:id="6"/>
      <w:r w:rsidRPr="001A5442">
        <w:rPr>
          <w:rFonts w:ascii="Times New Roman" w:hAnsi="Times New Roman" w:cs="Times New Roman"/>
          <w:sz w:val="24"/>
          <w:szCs w:val="24"/>
          <w:lang w:val="ru-RU"/>
        </w:rPr>
        <w:t xml:space="preserve">Решение Ассоциации об исключении из членов Ассоциации, перечень </w:t>
      </w:r>
      <w:r w:rsidRPr="001A5442">
        <w:rPr>
          <w:rFonts w:ascii="Times New Roman" w:hAnsi="Times New Roman" w:cs="Times New Roman"/>
          <w:sz w:val="24"/>
          <w:szCs w:val="24"/>
          <w:lang w:val="ru-RU"/>
        </w:rPr>
        <w:lastRenderedPageBreak/>
        <w:t xml:space="preserve">оснований для исключения из членов Ассоциации, установленный внутренними документами Ассоциации, могут быть обжалованы в </w:t>
      </w:r>
      <w:r w:rsidR="003A77EE">
        <w:rPr>
          <w:rFonts w:ascii="Times New Roman" w:hAnsi="Times New Roman" w:cs="Times New Roman"/>
          <w:sz w:val="24"/>
          <w:szCs w:val="24"/>
          <w:lang w:val="ru-RU"/>
        </w:rPr>
        <w:t>А</w:t>
      </w:r>
      <w:r w:rsidRPr="001A5442">
        <w:rPr>
          <w:rFonts w:ascii="Times New Roman" w:hAnsi="Times New Roman" w:cs="Times New Roman"/>
          <w:sz w:val="24"/>
          <w:szCs w:val="24"/>
          <w:lang w:val="ru-RU"/>
        </w:rPr>
        <w:t>рбитражный суд, а также в третейский суд, сформированный соответствующим Национальным объединением саморегулируемых</w:t>
      </w:r>
      <w:r w:rsidRPr="001A5442">
        <w:rPr>
          <w:rFonts w:ascii="Times New Roman" w:hAnsi="Times New Roman" w:cs="Times New Roman"/>
          <w:spacing w:val="-17"/>
          <w:sz w:val="24"/>
          <w:szCs w:val="24"/>
          <w:lang w:val="ru-RU"/>
        </w:rPr>
        <w:t xml:space="preserve"> </w:t>
      </w:r>
      <w:r w:rsidRPr="001A5442">
        <w:rPr>
          <w:rFonts w:ascii="Times New Roman" w:hAnsi="Times New Roman" w:cs="Times New Roman"/>
          <w:sz w:val="24"/>
          <w:szCs w:val="24"/>
          <w:lang w:val="ru-RU"/>
        </w:rPr>
        <w:t>организаций.</w:t>
      </w:r>
    </w:p>
    <w:p w:rsidR="00343D64" w:rsidRPr="001A5442" w:rsidRDefault="00683FC8">
      <w:pPr>
        <w:pStyle w:val="1"/>
        <w:numPr>
          <w:ilvl w:val="0"/>
          <w:numId w:val="25"/>
        </w:numPr>
        <w:tabs>
          <w:tab w:val="left" w:pos="1486"/>
        </w:tabs>
        <w:spacing w:before="119"/>
        <w:ind w:hanging="895"/>
        <w:jc w:val="left"/>
        <w:rPr>
          <w:rFonts w:ascii="Times New Roman" w:hAnsi="Times New Roman" w:cs="Times New Roman"/>
          <w:lang w:val="ru-RU"/>
        </w:rPr>
      </w:pPr>
      <w:bookmarkStart w:id="7" w:name="6._Право_члена_Ассоциации_выполнять_инже"/>
      <w:bookmarkEnd w:id="7"/>
      <w:r w:rsidRPr="001A5442">
        <w:rPr>
          <w:rFonts w:ascii="Times New Roman" w:hAnsi="Times New Roman" w:cs="Times New Roman"/>
          <w:lang w:val="ru-RU"/>
        </w:rPr>
        <w:t>Право члена Ассоциации выполнять инженерные</w:t>
      </w:r>
      <w:r w:rsidRPr="001A5442">
        <w:rPr>
          <w:rFonts w:ascii="Times New Roman" w:hAnsi="Times New Roman" w:cs="Times New Roman"/>
          <w:spacing w:val="-12"/>
          <w:lang w:val="ru-RU"/>
        </w:rPr>
        <w:t xml:space="preserve"> </w:t>
      </w:r>
      <w:r w:rsidRPr="001A5442">
        <w:rPr>
          <w:rFonts w:ascii="Times New Roman" w:hAnsi="Times New Roman" w:cs="Times New Roman"/>
          <w:lang w:val="ru-RU"/>
        </w:rPr>
        <w:t>изыскания</w:t>
      </w:r>
    </w:p>
    <w:p w:rsidR="00343D64" w:rsidRPr="001A5442" w:rsidRDefault="00343D64">
      <w:pPr>
        <w:pStyle w:val="a3"/>
        <w:spacing w:before="10"/>
        <w:ind w:left="0" w:firstLine="0"/>
        <w:jc w:val="left"/>
        <w:rPr>
          <w:rFonts w:ascii="Times New Roman" w:hAnsi="Times New Roman" w:cs="Times New Roman"/>
          <w:b/>
          <w:lang w:val="ru-RU"/>
        </w:rPr>
      </w:pPr>
    </w:p>
    <w:p w:rsidR="00343D64" w:rsidRPr="001A5442" w:rsidRDefault="00683FC8">
      <w:pPr>
        <w:pStyle w:val="a4"/>
        <w:numPr>
          <w:ilvl w:val="1"/>
          <w:numId w:val="24"/>
        </w:numPr>
        <w:tabs>
          <w:tab w:val="left" w:pos="1156"/>
        </w:tabs>
        <w:spacing w:line="242" w:lineRule="auto"/>
        <w:ind w:right="10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Члены Ассоциации имеют право выполнять инженерные изыскания по договору подряда на выполнение инженерных изысканий, если иное не установлено Градостроительным кодексом Российской</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Федерации.</w:t>
      </w:r>
    </w:p>
    <w:p w:rsidR="00343D64" w:rsidRPr="001A5442" w:rsidRDefault="00683FC8">
      <w:pPr>
        <w:pStyle w:val="a4"/>
        <w:numPr>
          <w:ilvl w:val="1"/>
          <w:numId w:val="24"/>
        </w:numPr>
        <w:tabs>
          <w:tab w:val="left" w:pos="1181"/>
        </w:tabs>
        <w:spacing w:before="70"/>
        <w:ind w:right="116" w:firstLine="541"/>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 xml:space="preserve">Член Ассоциации имеет право выполнять инженерные изыскания по договору подряда на выполнение инженерных изысканий, заключаемым с использованием конкурентных способов заключения договоров в случае, если совокупный размер обязательств </w:t>
      </w:r>
      <w:r w:rsidRPr="001A5442">
        <w:rPr>
          <w:rFonts w:ascii="Times New Roman" w:hAnsi="Times New Roman" w:cs="Times New Roman"/>
          <w:spacing w:val="-3"/>
          <w:sz w:val="24"/>
          <w:szCs w:val="24"/>
          <w:lang w:val="ru-RU"/>
        </w:rPr>
        <w:t xml:space="preserve">по </w:t>
      </w:r>
      <w:r w:rsidRPr="001A5442">
        <w:rPr>
          <w:rFonts w:ascii="Times New Roman" w:hAnsi="Times New Roman" w:cs="Times New Roman"/>
          <w:sz w:val="24"/>
          <w:szCs w:val="24"/>
          <w:lang w:val="ru-RU"/>
        </w:rPr>
        <w:t>таким договорам не превышает предельный размер обязательств, исходя из которого таким лицом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w:t>
      </w:r>
      <w:proofErr w:type="gramEnd"/>
      <w:r w:rsidRPr="001A5442">
        <w:rPr>
          <w:rFonts w:ascii="Times New Roman" w:hAnsi="Times New Roman" w:cs="Times New Roman"/>
          <w:sz w:val="24"/>
          <w:szCs w:val="24"/>
          <w:lang w:val="ru-RU"/>
        </w:rPr>
        <w:t>. Количество договоров подряда на выполнение инженерных изысканий, которые могут быть заключены членом Ассоциации с использованием конкурентных способов заключения договоров, не</w:t>
      </w:r>
      <w:r w:rsidRPr="001A5442">
        <w:rPr>
          <w:rFonts w:ascii="Times New Roman" w:hAnsi="Times New Roman" w:cs="Times New Roman"/>
          <w:spacing w:val="-11"/>
          <w:sz w:val="24"/>
          <w:szCs w:val="24"/>
          <w:lang w:val="ru-RU"/>
        </w:rPr>
        <w:t xml:space="preserve"> </w:t>
      </w:r>
      <w:r w:rsidRPr="001A5442">
        <w:rPr>
          <w:rFonts w:ascii="Times New Roman" w:hAnsi="Times New Roman" w:cs="Times New Roman"/>
          <w:sz w:val="24"/>
          <w:szCs w:val="24"/>
          <w:lang w:val="ru-RU"/>
        </w:rPr>
        <w:t>ограничивается.</w:t>
      </w:r>
    </w:p>
    <w:p w:rsidR="00343D64" w:rsidRPr="001A5442" w:rsidRDefault="00683FC8">
      <w:pPr>
        <w:pStyle w:val="a4"/>
        <w:numPr>
          <w:ilvl w:val="1"/>
          <w:numId w:val="24"/>
        </w:numPr>
        <w:tabs>
          <w:tab w:val="left" w:pos="1186"/>
        </w:tabs>
        <w:ind w:right="118" w:firstLine="541"/>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 xml:space="preserve">Член Ассоциации ежегодно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и градостроительства, обязан уведомлять Ассоциацию о фактическом совокупном размере обязательств соответственно </w:t>
      </w:r>
      <w:r w:rsidRPr="001A5442">
        <w:rPr>
          <w:rFonts w:ascii="Times New Roman" w:hAnsi="Times New Roman" w:cs="Times New Roman"/>
          <w:spacing w:val="-3"/>
          <w:sz w:val="24"/>
          <w:szCs w:val="24"/>
          <w:lang w:val="ru-RU"/>
        </w:rPr>
        <w:t xml:space="preserve">по </w:t>
      </w:r>
      <w:r w:rsidRPr="001A5442">
        <w:rPr>
          <w:rFonts w:ascii="Times New Roman" w:hAnsi="Times New Roman" w:cs="Times New Roman"/>
          <w:sz w:val="24"/>
          <w:szCs w:val="24"/>
          <w:lang w:val="ru-RU"/>
        </w:rPr>
        <w:t>договорам подряда на выполнение инженерных изысканий, заключенным таким лицом в течение отчетного года с использованием конкурентных способов заключения договоров.</w:t>
      </w:r>
      <w:proofErr w:type="gramEnd"/>
      <w:r w:rsidRPr="001A5442">
        <w:rPr>
          <w:rFonts w:ascii="Times New Roman" w:hAnsi="Times New Roman" w:cs="Times New Roman"/>
          <w:sz w:val="24"/>
          <w:szCs w:val="24"/>
          <w:lang w:val="ru-RU"/>
        </w:rPr>
        <w:t xml:space="preserve"> </w:t>
      </w:r>
      <w:proofErr w:type="gramStart"/>
      <w:r w:rsidRPr="001A5442">
        <w:rPr>
          <w:rFonts w:ascii="Times New Roman" w:hAnsi="Times New Roman" w:cs="Times New Roman"/>
          <w:sz w:val="24"/>
          <w:szCs w:val="24"/>
          <w:lang w:val="ru-RU"/>
        </w:rPr>
        <w:t>Данное уведомление направляется членом Ассоциации в срок до 1 марта года, следующего за отчетным, с приложением документов, подтверждающих такой фактический совокупный размер обязательств данного члена.</w:t>
      </w:r>
      <w:proofErr w:type="gramEnd"/>
      <w:r w:rsidRPr="001A5442">
        <w:rPr>
          <w:rFonts w:ascii="Times New Roman" w:hAnsi="Times New Roman" w:cs="Times New Roman"/>
          <w:sz w:val="24"/>
          <w:szCs w:val="24"/>
          <w:lang w:val="ru-RU"/>
        </w:rPr>
        <w:t xml:space="preserve"> Член Ассоциации вправе не представлять в Ассоциацию документы, содержащаяся в которых информация размещается в форме открытых</w:t>
      </w:r>
      <w:r w:rsidRPr="001A5442">
        <w:rPr>
          <w:rFonts w:ascii="Times New Roman" w:hAnsi="Times New Roman" w:cs="Times New Roman"/>
          <w:spacing w:val="-19"/>
          <w:sz w:val="24"/>
          <w:szCs w:val="24"/>
          <w:lang w:val="ru-RU"/>
        </w:rPr>
        <w:t xml:space="preserve"> </w:t>
      </w:r>
      <w:r w:rsidRPr="001A5442">
        <w:rPr>
          <w:rFonts w:ascii="Times New Roman" w:hAnsi="Times New Roman" w:cs="Times New Roman"/>
          <w:sz w:val="24"/>
          <w:szCs w:val="24"/>
          <w:lang w:val="ru-RU"/>
        </w:rPr>
        <w:t>данных.</w:t>
      </w:r>
    </w:p>
    <w:p w:rsidR="00343D64" w:rsidRPr="001A5442" w:rsidRDefault="00683FC8">
      <w:pPr>
        <w:pStyle w:val="a4"/>
        <w:numPr>
          <w:ilvl w:val="1"/>
          <w:numId w:val="24"/>
        </w:numPr>
        <w:tabs>
          <w:tab w:val="left" w:pos="1246"/>
        </w:tabs>
        <w:ind w:right="118"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Член Ассоциации самостоятельно при необходимости увеличения размера внесенного им взноса в компенсационный фонд обеспечения договорных обязательств до следующего уровня ответственности члена Ассоциации по обязательствам, предусмотренного частью 11 статьи 55.16 Градостроительного кодекса Российской Федерации, обязан вносить дополнительный взнос в компенсационный фонд обеспечения договорных обязательств в порядке, установленном внутренними документами Ассоциации. Член Ассоциации, не уплативший дополнительный взнос в компенсационный фонд обеспечения договорных обязательств, не имеет права принимать участие в заключени</w:t>
      </w:r>
      <w:proofErr w:type="gramStart"/>
      <w:r w:rsidRPr="001A5442">
        <w:rPr>
          <w:rFonts w:ascii="Times New Roman" w:hAnsi="Times New Roman" w:cs="Times New Roman"/>
          <w:sz w:val="24"/>
          <w:szCs w:val="24"/>
          <w:lang w:val="ru-RU"/>
        </w:rPr>
        <w:t>и</w:t>
      </w:r>
      <w:proofErr w:type="gramEnd"/>
      <w:r w:rsidRPr="001A5442">
        <w:rPr>
          <w:rFonts w:ascii="Times New Roman" w:hAnsi="Times New Roman" w:cs="Times New Roman"/>
          <w:sz w:val="24"/>
          <w:szCs w:val="24"/>
          <w:lang w:val="ru-RU"/>
        </w:rPr>
        <w:t xml:space="preserve"> новых договоров подряда на выполнение инженерных изысканий с использованием конкурентных способов заключения</w:t>
      </w:r>
      <w:r w:rsidRPr="001A5442">
        <w:rPr>
          <w:rFonts w:ascii="Times New Roman" w:hAnsi="Times New Roman" w:cs="Times New Roman"/>
          <w:spacing w:val="-16"/>
          <w:sz w:val="24"/>
          <w:szCs w:val="24"/>
          <w:lang w:val="ru-RU"/>
        </w:rPr>
        <w:t xml:space="preserve"> </w:t>
      </w:r>
      <w:r w:rsidRPr="001A5442">
        <w:rPr>
          <w:rFonts w:ascii="Times New Roman" w:hAnsi="Times New Roman" w:cs="Times New Roman"/>
          <w:sz w:val="24"/>
          <w:szCs w:val="24"/>
          <w:lang w:val="ru-RU"/>
        </w:rPr>
        <w:t>договоров.</w:t>
      </w:r>
    </w:p>
    <w:p w:rsidR="00343D64" w:rsidRPr="001A5442" w:rsidRDefault="00683FC8">
      <w:pPr>
        <w:pStyle w:val="a4"/>
        <w:numPr>
          <w:ilvl w:val="1"/>
          <w:numId w:val="24"/>
        </w:numPr>
        <w:tabs>
          <w:tab w:val="left" w:pos="1181"/>
        </w:tabs>
        <w:ind w:right="116" w:firstLine="541"/>
        <w:rPr>
          <w:rFonts w:ascii="Times New Roman" w:hAnsi="Times New Roman" w:cs="Times New Roman"/>
          <w:sz w:val="24"/>
          <w:szCs w:val="24"/>
        </w:rPr>
      </w:pPr>
      <w:proofErr w:type="gramStart"/>
      <w:r w:rsidRPr="001A5442">
        <w:rPr>
          <w:rFonts w:ascii="Times New Roman" w:hAnsi="Times New Roman" w:cs="Times New Roman"/>
          <w:sz w:val="24"/>
          <w:szCs w:val="24"/>
          <w:lang w:val="ru-RU"/>
        </w:rPr>
        <w:t xml:space="preserve">При получении от </w:t>
      </w:r>
      <w:r w:rsidR="009D50B8">
        <w:rPr>
          <w:rFonts w:ascii="Times New Roman" w:hAnsi="Times New Roman" w:cs="Times New Roman"/>
          <w:sz w:val="24"/>
          <w:szCs w:val="24"/>
          <w:lang w:val="ru-RU"/>
        </w:rPr>
        <w:t>Ассоциации</w:t>
      </w:r>
      <w:r w:rsidRPr="001A5442">
        <w:rPr>
          <w:rFonts w:ascii="Times New Roman" w:hAnsi="Times New Roman" w:cs="Times New Roman"/>
          <w:sz w:val="24"/>
          <w:szCs w:val="24"/>
          <w:lang w:val="ru-RU"/>
        </w:rPr>
        <w:t xml:space="preserve"> предупреждения о превышении установленного в соответствии с частью 11 статьи 55.16 Градостроительного кодекса Российской Федерации уровня  ответственности члена Ассоциации по обязательствам и требования о необходимости увеличения размера внесенного таким членом взноса в компенсационный фонд обеспечения договорных обязательств до уровня ответственности члена Ассоциации, соответствующего совокупному размеру обязательств соответственно по договорам подряда на выполнение инженерных изысканий, заключенным таким</w:t>
      </w:r>
      <w:proofErr w:type="gramEnd"/>
      <w:r w:rsidRPr="001A5442">
        <w:rPr>
          <w:rFonts w:ascii="Times New Roman" w:hAnsi="Times New Roman" w:cs="Times New Roman"/>
          <w:sz w:val="24"/>
          <w:szCs w:val="24"/>
          <w:lang w:val="ru-RU"/>
        </w:rPr>
        <w:t xml:space="preserve"> </w:t>
      </w:r>
      <w:proofErr w:type="gramStart"/>
      <w:r w:rsidRPr="001A5442">
        <w:rPr>
          <w:rFonts w:ascii="Times New Roman" w:hAnsi="Times New Roman" w:cs="Times New Roman"/>
          <w:sz w:val="24"/>
          <w:szCs w:val="24"/>
          <w:lang w:val="ru-RU"/>
        </w:rPr>
        <w:t xml:space="preserve">членом с использованием конкурентных способов заключения договоров, индивидуальный предприниматель или юридическое лицо в пятидневный срок с даты получения указанных документов обязаны внести дополнительный взнос в такой компенсационный фонд до размера взноса, предусмотренного Ассоциацией для соответствующего уровня ответственности по обязательствам члена Ассоциации в соответствии с частью </w:t>
      </w:r>
      <w:r w:rsidRPr="001A5442">
        <w:rPr>
          <w:rFonts w:ascii="Times New Roman" w:hAnsi="Times New Roman" w:cs="Times New Roman"/>
          <w:sz w:val="24"/>
          <w:szCs w:val="24"/>
        </w:rPr>
        <w:t xml:space="preserve">11 </w:t>
      </w:r>
      <w:proofErr w:type="spellStart"/>
      <w:r w:rsidRPr="001A5442">
        <w:rPr>
          <w:rFonts w:ascii="Times New Roman" w:hAnsi="Times New Roman" w:cs="Times New Roman"/>
          <w:sz w:val="24"/>
          <w:szCs w:val="24"/>
        </w:rPr>
        <w:t>статьи</w:t>
      </w:r>
      <w:proofErr w:type="spellEnd"/>
      <w:r w:rsidRPr="001A5442">
        <w:rPr>
          <w:rFonts w:ascii="Times New Roman" w:hAnsi="Times New Roman" w:cs="Times New Roman"/>
          <w:sz w:val="24"/>
          <w:szCs w:val="24"/>
        </w:rPr>
        <w:t xml:space="preserve"> 55.16 </w:t>
      </w:r>
      <w:proofErr w:type="spellStart"/>
      <w:r w:rsidRPr="001A5442">
        <w:rPr>
          <w:rFonts w:ascii="Times New Roman" w:hAnsi="Times New Roman" w:cs="Times New Roman"/>
          <w:sz w:val="24"/>
          <w:szCs w:val="24"/>
        </w:rPr>
        <w:t>Градостроительного</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кодекса</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Российской</w:t>
      </w:r>
      <w:proofErr w:type="spellEnd"/>
      <w:r w:rsidRPr="001A5442">
        <w:rPr>
          <w:rFonts w:ascii="Times New Roman" w:hAnsi="Times New Roman" w:cs="Times New Roman"/>
          <w:spacing w:val="2"/>
          <w:sz w:val="24"/>
          <w:szCs w:val="24"/>
        </w:rPr>
        <w:t xml:space="preserve"> </w:t>
      </w:r>
      <w:proofErr w:type="spellStart"/>
      <w:r w:rsidRPr="001A5442">
        <w:rPr>
          <w:rFonts w:ascii="Times New Roman" w:hAnsi="Times New Roman" w:cs="Times New Roman"/>
          <w:sz w:val="24"/>
          <w:szCs w:val="24"/>
        </w:rPr>
        <w:t>Федерации</w:t>
      </w:r>
      <w:proofErr w:type="spellEnd"/>
      <w:r w:rsidRPr="001A5442">
        <w:rPr>
          <w:rFonts w:ascii="Times New Roman" w:hAnsi="Times New Roman" w:cs="Times New Roman"/>
          <w:sz w:val="24"/>
          <w:szCs w:val="24"/>
        </w:rPr>
        <w:t>.</w:t>
      </w:r>
      <w:proofErr w:type="gramEnd"/>
    </w:p>
    <w:p w:rsidR="00343D64" w:rsidRPr="001A5442" w:rsidRDefault="00683FC8">
      <w:pPr>
        <w:pStyle w:val="a4"/>
        <w:numPr>
          <w:ilvl w:val="1"/>
          <w:numId w:val="24"/>
        </w:numPr>
        <w:tabs>
          <w:tab w:val="left" w:pos="1111"/>
        </w:tabs>
        <w:ind w:right="123"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Ограничение права члена Ассоциации выполнять инженерные изыскания по договору подряда на выполнение инженерных изысканий, заключаемым с использованием конкурентных способов заключения договоров, по иным основаниям, не </w:t>
      </w:r>
      <w:r w:rsidRPr="001A5442">
        <w:rPr>
          <w:rFonts w:ascii="Times New Roman" w:hAnsi="Times New Roman" w:cs="Times New Roman"/>
          <w:sz w:val="24"/>
          <w:szCs w:val="24"/>
          <w:lang w:val="ru-RU"/>
        </w:rPr>
        <w:lastRenderedPageBreak/>
        <w:t>предусмотренным настоящим Уставом, не</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допускается.</w:t>
      </w:r>
    </w:p>
    <w:p w:rsidR="00343D64" w:rsidRPr="001A5442" w:rsidRDefault="00343D64">
      <w:pPr>
        <w:pStyle w:val="a3"/>
        <w:spacing w:before="4"/>
        <w:ind w:left="0" w:firstLine="0"/>
        <w:jc w:val="left"/>
        <w:rPr>
          <w:rFonts w:ascii="Times New Roman" w:hAnsi="Times New Roman" w:cs="Times New Roman"/>
          <w:lang w:val="ru-RU"/>
        </w:rPr>
      </w:pPr>
    </w:p>
    <w:p w:rsidR="00343D64" w:rsidRPr="001A5442" w:rsidRDefault="00683FC8">
      <w:pPr>
        <w:pStyle w:val="1"/>
        <w:numPr>
          <w:ilvl w:val="0"/>
          <w:numId w:val="25"/>
        </w:numPr>
        <w:tabs>
          <w:tab w:val="left" w:pos="1647"/>
        </w:tabs>
        <w:ind w:right="860" w:hanging="735"/>
        <w:jc w:val="left"/>
        <w:rPr>
          <w:rFonts w:ascii="Times New Roman" w:hAnsi="Times New Roman" w:cs="Times New Roman"/>
          <w:lang w:val="ru-RU"/>
        </w:rPr>
      </w:pPr>
      <w:bookmarkStart w:id="8" w:name="7._Обеспечение_Ассоциацией_доступа_к_инф"/>
      <w:bookmarkEnd w:id="8"/>
      <w:r w:rsidRPr="001A5442">
        <w:rPr>
          <w:rFonts w:ascii="Times New Roman" w:hAnsi="Times New Roman" w:cs="Times New Roman"/>
          <w:lang w:val="ru-RU"/>
        </w:rPr>
        <w:t>Обеспечение Ассоциацией доступа к информации о своей деятельности и деятельности своих</w:t>
      </w:r>
      <w:r w:rsidRPr="001A5442">
        <w:rPr>
          <w:rFonts w:ascii="Times New Roman" w:hAnsi="Times New Roman" w:cs="Times New Roman"/>
          <w:spacing w:val="-19"/>
          <w:lang w:val="ru-RU"/>
        </w:rPr>
        <w:t xml:space="preserve"> </w:t>
      </w:r>
      <w:r w:rsidRPr="001A5442">
        <w:rPr>
          <w:rFonts w:ascii="Times New Roman" w:hAnsi="Times New Roman" w:cs="Times New Roman"/>
          <w:lang w:val="ru-RU"/>
        </w:rPr>
        <w:t>членов</w:t>
      </w:r>
    </w:p>
    <w:p w:rsidR="00343D64" w:rsidRPr="001A5442" w:rsidRDefault="00683FC8">
      <w:pPr>
        <w:pStyle w:val="a4"/>
        <w:numPr>
          <w:ilvl w:val="1"/>
          <w:numId w:val="23"/>
        </w:numPr>
        <w:tabs>
          <w:tab w:val="left" w:pos="1156"/>
        </w:tabs>
        <w:ind w:right="106"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Ассоциация для обеспечения доступа к информации в соответствии с требованиями федерального законодательства обязана создать и вести в информационно-телекоммуникационной сети "Интернет" сайт, в электронный адрес которого включено доменное имя, права на которое принадлежат Ассоциации (далее - официальный</w:t>
      </w:r>
      <w:r w:rsidRPr="001A5442">
        <w:rPr>
          <w:rFonts w:ascii="Times New Roman" w:hAnsi="Times New Roman" w:cs="Times New Roman"/>
          <w:spacing w:val="-5"/>
          <w:sz w:val="24"/>
          <w:szCs w:val="24"/>
          <w:lang w:val="ru-RU"/>
        </w:rPr>
        <w:t xml:space="preserve"> </w:t>
      </w:r>
      <w:r w:rsidRPr="001A5442">
        <w:rPr>
          <w:rFonts w:ascii="Times New Roman" w:hAnsi="Times New Roman" w:cs="Times New Roman"/>
          <w:sz w:val="24"/>
          <w:szCs w:val="24"/>
          <w:lang w:val="ru-RU"/>
        </w:rPr>
        <w:t>сайт).</w:t>
      </w:r>
    </w:p>
    <w:p w:rsidR="00343D64" w:rsidRPr="001A5442" w:rsidRDefault="00683FC8">
      <w:pPr>
        <w:pStyle w:val="a4"/>
        <w:numPr>
          <w:ilvl w:val="1"/>
          <w:numId w:val="23"/>
        </w:numPr>
        <w:tabs>
          <w:tab w:val="left" w:pos="1106"/>
        </w:tabs>
        <w:spacing w:line="275" w:lineRule="exact"/>
        <w:ind w:left="1105" w:hanging="464"/>
        <w:rPr>
          <w:rFonts w:ascii="Times New Roman" w:hAnsi="Times New Roman" w:cs="Times New Roman"/>
          <w:sz w:val="24"/>
          <w:szCs w:val="24"/>
          <w:lang w:val="ru-RU"/>
        </w:rPr>
      </w:pPr>
      <w:r w:rsidRPr="001A5442">
        <w:rPr>
          <w:rFonts w:ascii="Times New Roman" w:hAnsi="Times New Roman" w:cs="Times New Roman"/>
          <w:sz w:val="24"/>
          <w:szCs w:val="24"/>
          <w:lang w:val="ru-RU"/>
        </w:rPr>
        <w:t>Ассоциация обязана размещать на официальном</w:t>
      </w:r>
      <w:r w:rsidRPr="001A5442">
        <w:rPr>
          <w:rFonts w:ascii="Times New Roman" w:hAnsi="Times New Roman" w:cs="Times New Roman"/>
          <w:spacing w:val="-14"/>
          <w:sz w:val="24"/>
          <w:szCs w:val="24"/>
          <w:lang w:val="ru-RU"/>
        </w:rPr>
        <w:t xml:space="preserve"> </w:t>
      </w:r>
      <w:r w:rsidRPr="001A5442">
        <w:rPr>
          <w:rFonts w:ascii="Times New Roman" w:hAnsi="Times New Roman" w:cs="Times New Roman"/>
          <w:sz w:val="24"/>
          <w:szCs w:val="24"/>
          <w:lang w:val="ru-RU"/>
        </w:rPr>
        <w:t>сайте:</w:t>
      </w:r>
    </w:p>
    <w:p w:rsidR="00343D64" w:rsidRPr="001A5442" w:rsidRDefault="00683FC8">
      <w:pPr>
        <w:pStyle w:val="a4"/>
        <w:numPr>
          <w:ilvl w:val="0"/>
          <w:numId w:val="22"/>
        </w:numPr>
        <w:tabs>
          <w:tab w:val="left" w:pos="1011"/>
        </w:tabs>
        <w:spacing w:before="4"/>
        <w:ind w:right="107"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сведения, содержащиеся в реестре членов Ассоциации, в том числе сведения о лицах, прекративших свое членство в Ассоциации, в соответствии с требованиями, установленными статьей 7.1 Федерального закона «О саморегулируемых</w:t>
      </w:r>
      <w:r w:rsidRPr="001A5442">
        <w:rPr>
          <w:rFonts w:ascii="Times New Roman" w:hAnsi="Times New Roman" w:cs="Times New Roman"/>
          <w:spacing w:val="-8"/>
          <w:sz w:val="24"/>
          <w:szCs w:val="24"/>
          <w:lang w:val="ru-RU"/>
        </w:rPr>
        <w:t xml:space="preserve"> </w:t>
      </w:r>
      <w:r w:rsidRPr="001A5442">
        <w:rPr>
          <w:rFonts w:ascii="Times New Roman" w:hAnsi="Times New Roman" w:cs="Times New Roman"/>
          <w:sz w:val="24"/>
          <w:szCs w:val="24"/>
          <w:lang w:val="ru-RU"/>
        </w:rPr>
        <w:t>организациях»;</w:t>
      </w:r>
    </w:p>
    <w:p w:rsidR="00343D64" w:rsidRPr="001A5442" w:rsidRDefault="00683FC8">
      <w:pPr>
        <w:pStyle w:val="a4"/>
        <w:numPr>
          <w:ilvl w:val="0"/>
          <w:numId w:val="22"/>
        </w:numPr>
        <w:tabs>
          <w:tab w:val="left" w:pos="981"/>
        </w:tabs>
        <w:spacing w:line="242" w:lineRule="auto"/>
        <w:ind w:right="101" w:firstLine="541"/>
        <w:rPr>
          <w:rFonts w:ascii="Times New Roman" w:hAnsi="Times New Roman" w:cs="Times New Roman"/>
          <w:sz w:val="24"/>
          <w:szCs w:val="24"/>
        </w:rPr>
      </w:pPr>
      <w:r w:rsidRPr="001A5442">
        <w:rPr>
          <w:rFonts w:ascii="Times New Roman" w:hAnsi="Times New Roman" w:cs="Times New Roman"/>
          <w:sz w:val="24"/>
          <w:szCs w:val="24"/>
          <w:lang w:val="ru-RU"/>
        </w:rPr>
        <w:t xml:space="preserve">копии в электронной форме стандартов и правил Ассоциации, а также внутренних документов Ассоциации. </w:t>
      </w:r>
      <w:r w:rsidRPr="001A5442">
        <w:rPr>
          <w:rFonts w:ascii="Times New Roman" w:hAnsi="Times New Roman" w:cs="Times New Roman"/>
          <w:sz w:val="24"/>
          <w:szCs w:val="24"/>
        </w:rPr>
        <w:t xml:space="preserve">К </w:t>
      </w:r>
      <w:proofErr w:type="spellStart"/>
      <w:r w:rsidRPr="001A5442">
        <w:rPr>
          <w:rFonts w:ascii="Times New Roman" w:hAnsi="Times New Roman" w:cs="Times New Roman"/>
          <w:sz w:val="24"/>
          <w:szCs w:val="24"/>
        </w:rPr>
        <w:t>внутренним</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документам</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Ассоциации</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относятся</w:t>
      </w:r>
      <w:proofErr w:type="spellEnd"/>
      <w:r w:rsidRPr="001A5442">
        <w:rPr>
          <w:rFonts w:ascii="Times New Roman" w:hAnsi="Times New Roman" w:cs="Times New Roman"/>
          <w:sz w:val="24"/>
          <w:szCs w:val="24"/>
        </w:rPr>
        <w:t>:</w:t>
      </w:r>
    </w:p>
    <w:p w:rsidR="00343D64" w:rsidRPr="001A5442" w:rsidRDefault="00121382">
      <w:pPr>
        <w:pStyle w:val="a3"/>
        <w:ind w:right="110" w:firstLine="540"/>
        <w:rPr>
          <w:rFonts w:ascii="Times New Roman" w:hAnsi="Times New Roman" w:cs="Times New Roman"/>
          <w:lang w:val="ru-RU"/>
        </w:rPr>
      </w:pPr>
      <w:r>
        <w:rPr>
          <w:rFonts w:ascii="Times New Roman" w:hAnsi="Times New Roman" w:cs="Times New Roman"/>
          <w:lang w:val="ru-RU"/>
        </w:rPr>
        <w:t xml:space="preserve"> </w:t>
      </w:r>
      <w:r w:rsidR="00683FC8" w:rsidRPr="001A5442">
        <w:rPr>
          <w:rFonts w:ascii="Times New Roman" w:hAnsi="Times New Roman" w:cs="Times New Roman"/>
          <w:lang w:val="ru-RU"/>
        </w:rPr>
        <w:t xml:space="preserve">а) документы, устанавливающие порядок осуществления </w:t>
      </w:r>
      <w:proofErr w:type="gramStart"/>
      <w:r w:rsidR="00683FC8" w:rsidRPr="001A5442">
        <w:rPr>
          <w:rFonts w:ascii="Times New Roman" w:hAnsi="Times New Roman" w:cs="Times New Roman"/>
          <w:lang w:val="ru-RU"/>
        </w:rPr>
        <w:t>контроля за</w:t>
      </w:r>
      <w:proofErr w:type="gramEnd"/>
      <w:r w:rsidR="00683FC8" w:rsidRPr="001A5442">
        <w:rPr>
          <w:rFonts w:ascii="Times New Roman" w:hAnsi="Times New Roman" w:cs="Times New Roman"/>
          <w:lang w:val="ru-RU"/>
        </w:rPr>
        <w:t xml:space="preserve"> соблюдением членами Ассоциации требований стандартов и правил Ассоциации, условий членства в Ассоциации и порядок применения мер дисциплинарного воздействия в отношении членов Ассоциации;</w:t>
      </w:r>
    </w:p>
    <w:p w:rsidR="00343D64" w:rsidRPr="001A5442" w:rsidRDefault="00121382" w:rsidP="00121382">
      <w:pPr>
        <w:pStyle w:val="a3"/>
        <w:ind w:right="109" w:firstLine="467"/>
        <w:rPr>
          <w:rFonts w:ascii="Times New Roman" w:hAnsi="Times New Roman" w:cs="Times New Roman"/>
          <w:lang w:val="ru-RU"/>
        </w:rPr>
      </w:pPr>
      <w:r>
        <w:rPr>
          <w:rFonts w:ascii="Times New Roman" w:hAnsi="Times New Roman" w:cs="Times New Roman"/>
          <w:lang w:val="ru-RU"/>
        </w:rPr>
        <w:t xml:space="preserve">  </w:t>
      </w:r>
      <w:r w:rsidR="00683FC8" w:rsidRPr="001A5442">
        <w:rPr>
          <w:rFonts w:ascii="Times New Roman" w:hAnsi="Times New Roman" w:cs="Times New Roman"/>
          <w:lang w:val="ru-RU"/>
        </w:rPr>
        <w:t>б) положение о раскрытии информации, устанавливающее порядок обеспечения информационной открытости деятельности Ассоциации и деятельности ее членов;</w:t>
      </w:r>
    </w:p>
    <w:p w:rsidR="00343D64" w:rsidRPr="001A5442" w:rsidRDefault="003A4782" w:rsidP="00121382">
      <w:pPr>
        <w:pStyle w:val="a3"/>
        <w:ind w:right="107" w:firstLine="467"/>
        <w:rPr>
          <w:rFonts w:ascii="Times New Roman" w:hAnsi="Times New Roman" w:cs="Times New Roman"/>
          <w:lang w:val="ru-RU"/>
        </w:rPr>
      </w:pPr>
      <w:r w:rsidRPr="001A5442">
        <w:rPr>
          <w:rFonts w:ascii="Times New Roman" w:hAnsi="Times New Roman" w:cs="Times New Roman"/>
          <w:lang w:val="ru-RU"/>
        </w:rPr>
        <w:t xml:space="preserve">  </w:t>
      </w:r>
      <w:r w:rsidR="00683FC8" w:rsidRPr="001A5442">
        <w:rPr>
          <w:rFonts w:ascii="Times New Roman" w:hAnsi="Times New Roman" w:cs="Times New Roman"/>
          <w:lang w:val="ru-RU"/>
        </w:rPr>
        <w:t xml:space="preserve">в) порядок </w:t>
      </w:r>
      <w:proofErr w:type="gramStart"/>
      <w:r w:rsidR="00683FC8" w:rsidRPr="001A5442">
        <w:rPr>
          <w:rFonts w:ascii="Times New Roman" w:hAnsi="Times New Roman" w:cs="Times New Roman"/>
          <w:lang w:val="ru-RU"/>
        </w:rPr>
        <w:t>размещения средств компенсационного фонда возмещения вреда</w:t>
      </w:r>
      <w:proofErr w:type="gramEnd"/>
      <w:r w:rsidR="00683FC8" w:rsidRPr="001A5442">
        <w:rPr>
          <w:rFonts w:ascii="Times New Roman" w:hAnsi="Times New Roman" w:cs="Times New Roman"/>
          <w:lang w:val="ru-RU"/>
        </w:rPr>
        <w:t xml:space="preserve"> и компенсационного фонда обеспечения договорных обязательств в целях их сохранения и прироста, направления их размещения (инвестиционная декларация);</w:t>
      </w:r>
    </w:p>
    <w:p w:rsidR="00A555FE" w:rsidRDefault="003A4782" w:rsidP="00A555FE">
      <w:pPr>
        <w:pStyle w:val="a3"/>
        <w:ind w:left="142" w:right="101" w:firstLine="498"/>
        <w:rPr>
          <w:rFonts w:ascii="Times New Roman" w:hAnsi="Times New Roman" w:cs="Times New Roman"/>
          <w:lang w:val="ru-RU"/>
        </w:rPr>
      </w:pPr>
      <w:r w:rsidRPr="001A5442">
        <w:rPr>
          <w:rFonts w:ascii="Times New Roman" w:hAnsi="Times New Roman" w:cs="Times New Roman"/>
          <w:lang w:val="ru-RU"/>
        </w:rPr>
        <w:t xml:space="preserve">  </w:t>
      </w:r>
      <w:r w:rsidR="00683FC8" w:rsidRPr="001A5442">
        <w:rPr>
          <w:rFonts w:ascii="Times New Roman" w:hAnsi="Times New Roman" w:cs="Times New Roman"/>
          <w:lang w:val="ru-RU"/>
        </w:rPr>
        <w:t xml:space="preserve">г) требования к членству в Ассоциации, в том числе установленные Ассоциацией размеры вступительных взносов, членских взносов и порядок их уплаты, а также порядок </w:t>
      </w:r>
      <w:r w:rsidR="00683FC8" w:rsidRPr="006F7B82">
        <w:rPr>
          <w:rFonts w:ascii="Times New Roman" w:hAnsi="Times New Roman" w:cs="Times New Roman"/>
          <w:lang w:val="ru-RU"/>
        </w:rPr>
        <w:t>прекращения</w:t>
      </w:r>
      <w:r w:rsidR="00A555FE">
        <w:rPr>
          <w:rFonts w:ascii="Times New Roman" w:hAnsi="Times New Roman" w:cs="Times New Roman"/>
          <w:lang w:val="ru-RU"/>
        </w:rPr>
        <w:t xml:space="preserve"> </w:t>
      </w:r>
      <w:r w:rsidR="00683FC8" w:rsidRPr="006F7B82">
        <w:rPr>
          <w:rFonts w:ascii="Times New Roman" w:hAnsi="Times New Roman" w:cs="Times New Roman"/>
          <w:lang w:val="ru-RU"/>
        </w:rPr>
        <w:t>членства в Ассоциации;</w:t>
      </w:r>
      <w:r w:rsidR="00A555FE">
        <w:rPr>
          <w:rFonts w:ascii="Times New Roman" w:hAnsi="Times New Roman" w:cs="Times New Roman"/>
          <w:lang w:val="ru-RU"/>
        </w:rPr>
        <w:t xml:space="preserve">                                                                                            </w:t>
      </w:r>
    </w:p>
    <w:p w:rsidR="00A555FE" w:rsidRDefault="00A555FE" w:rsidP="00A555FE">
      <w:pPr>
        <w:pStyle w:val="a3"/>
        <w:ind w:left="142" w:right="101" w:firstLine="498"/>
        <w:rPr>
          <w:rFonts w:ascii="Times New Roman" w:hAnsi="Times New Roman" w:cs="Times New Roman"/>
          <w:lang w:val="ru-RU"/>
        </w:rPr>
      </w:pPr>
      <w:r>
        <w:rPr>
          <w:rFonts w:ascii="Times New Roman" w:hAnsi="Times New Roman" w:cs="Times New Roman"/>
          <w:lang w:val="ru-RU"/>
        </w:rPr>
        <w:t xml:space="preserve">д) иные документы, </w:t>
      </w:r>
      <w:proofErr w:type="gramStart"/>
      <w:r>
        <w:rPr>
          <w:rFonts w:ascii="Times New Roman" w:hAnsi="Times New Roman" w:cs="Times New Roman"/>
          <w:lang w:val="ru-RU"/>
        </w:rPr>
        <w:t>требования</w:t>
      </w:r>
      <w:proofErr w:type="gramEnd"/>
      <w:r>
        <w:rPr>
          <w:rFonts w:ascii="Times New Roman" w:hAnsi="Times New Roman" w:cs="Times New Roman"/>
          <w:lang w:val="ru-RU"/>
        </w:rPr>
        <w:t xml:space="preserve"> к разработке которых установлены </w:t>
      </w:r>
      <w:r w:rsidR="00683FC8" w:rsidRPr="006F7B82">
        <w:rPr>
          <w:rFonts w:ascii="Times New Roman" w:hAnsi="Times New Roman" w:cs="Times New Roman"/>
          <w:lang w:val="ru-RU"/>
        </w:rPr>
        <w:t>федеральными законами, предусматривающими в соответствии с частью 2 статьи</w:t>
      </w:r>
      <w:r w:rsidR="00C975AE" w:rsidRPr="006F7B82">
        <w:rPr>
          <w:rFonts w:ascii="Times New Roman" w:hAnsi="Times New Roman" w:cs="Times New Roman"/>
          <w:lang w:val="ru-RU"/>
        </w:rPr>
        <w:t xml:space="preserve"> 5 </w:t>
      </w:r>
      <w:r w:rsidR="00683FC8" w:rsidRPr="006F7B82">
        <w:rPr>
          <w:rFonts w:ascii="Times New Roman" w:hAnsi="Times New Roman" w:cs="Times New Roman"/>
          <w:lang w:val="ru-RU"/>
        </w:rPr>
        <w:t>Федерального</w:t>
      </w:r>
      <w:r w:rsidR="00683FC8" w:rsidRPr="006F7B82">
        <w:rPr>
          <w:rFonts w:ascii="Times New Roman" w:hAnsi="Times New Roman" w:cs="Times New Roman"/>
          <w:lang w:val="ru-RU"/>
        </w:rPr>
        <w:tab/>
      </w:r>
    </w:p>
    <w:p w:rsidR="00343D64" w:rsidRPr="00696BA8" w:rsidRDefault="00A555FE" w:rsidP="00A555FE">
      <w:pPr>
        <w:pStyle w:val="a3"/>
        <w:ind w:left="142" w:right="101" w:hanging="284"/>
        <w:rPr>
          <w:rFonts w:ascii="Times New Roman" w:hAnsi="Times New Roman" w:cs="Times New Roman"/>
          <w:lang w:val="ru-RU"/>
        </w:rPr>
      </w:pPr>
      <w:r>
        <w:rPr>
          <w:rFonts w:ascii="Times New Roman" w:hAnsi="Times New Roman" w:cs="Times New Roman"/>
          <w:lang w:val="ru-RU"/>
        </w:rPr>
        <w:t xml:space="preserve">    </w:t>
      </w:r>
      <w:r w:rsidR="00683FC8" w:rsidRPr="006F7B82">
        <w:rPr>
          <w:rFonts w:ascii="Times New Roman" w:hAnsi="Times New Roman" w:cs="Times New Roman"/>
          <w:lang w:val="ru-RU"/>
        </w:rPr>
        <w:t>закона</w:t>
      </w:r>
      <w:r w:rsidR="00C975AE" w:rsidRPr="006F7B82">
        <w:rPr>
          <w:rFonts w:ascii="Times New Roman" w:hAnsi="Times New Roman" w:cs="Times New Roman"/>
          <w:lang w:val="ru-RU"/>
        </w:rPr>
        <w:t xml:space="preserve"> </w:t>
      </w:r>
      <w:r w:rsidR="00683FC8" w:rsidRPr="006F7B82">
        <w:rPr>
          <w:rFonts w:ascii="Times New Roman" w:hAnsi="Times New Roman" w:cs="Times New Roman"/>
          <w:lang w:val="ru-RU"/>
        </w:rPr>
        <w:t>«О</w:t>
      </w:r>
      <w:r w:rsidR="00683FC8" w:rsidRPr="006F7B82">
        <w:rPr>
          <w:rFonts w:ascii="Times New Roman" w:hAnsi="Times New Roman" w:cs="Times New Roman"/>
          <w:lang w:val="ru-RU"/>
        </w:rPr>
        <w:tab/>
        <w:t>саморегулируемых</w:t>
      </w:r>
      <w:r w:rsidR="00683FC8" w:rsidRPr="006F7B82">
        <w:rPr>
          <w:rFonts w:ascii="Times New Roman" w:hAnsi="Times New Roman" w:cs="Times New Roman"/>
          <w:lang w:val="ru-RU"/>
        </w:rPr>
        <w:tab/>
        <w:t>организациях»</w:t>
      </w:r>
      <w:r w:rsidR="00683FC8" w:rsidRPr="006F7B82">
        <w:rPr>
          <w:rFonts w:ascii="Times New Roman" w:hAnsi="Times New Roman" w:cs="Times New Roman"/>
          <w:lang w:val="ru-RU"/>
        </w:rPr>
        <w:tab/>
        <w:t>случаи обязательного</w:t>
      </w:r>
      <w:r w:rsidR="00683FC8" w:rsidRPr="006F7B82">
        <w:rPr>
          <w:rFonts w:ascii="Times New Roman" w:hAnsi="Times New Roman" w:cs="Times New Roman"/>
          <w:lang w:val="ru-RU"/>
        </w:rPr>
        <w:tab/>
      </w:r>
      <w:r>
        <w:rPr>
          <w:rFonts w:ascii="Times New Roman" w:hAnsi="Times New Roman" w:cs="Times New Roman"/>
          <w:lang w:val="ru-RU"/>
        </w:rPr>
        <w:t xml:space="preserve">   </w:t>
      </w:r>
      <w:bookmarkStart w:id="9" w:name="_GoBack"/>
      <w:bookmarkEnd w:id="9"/>
      <w:r w:rsidR="00683FC8" w:rsidRPr="006F7B82">
        <w:rPr>
          <w:rFonts w:ascii="Times New Roman" w:hAnsi="Times New Roman" w:cs="Times New Roman"/>
          <w:lang w:val="ru-RU"/>
        </w:rPr>
        <w:t>членства</w:t>
      </w:r>
      <w:r w:rsidR="00683FC8" w:rsidRPr="006F7B82">
        <w:rPr>
          <w:rFonts w:ascii="Times New Roman" w:hAnsi="Times New Roman" w:cs="Times New Roman"/>
          <w:lang w:val="ru-RU"/>
        </w:rPr>
        <w:tab/>
        <w:t>субъектов</w:t>
      </w:r>
      <w:r w:rsidR="00683FC8" w:rsidRPr="006F7B82">
        <w:rPr>
          <w:rFonts w:ascii="Times New Roman" w:hAnsi="Times New Roman" w:cs="Times New Roman"/>
          <w:lang w:val="ru-RU"/>
        </w:rPr>
        <w:tab/>
        <w:t>предпринимательской</w:t>
      </w:r>
      <w:r w:rsidR="00683FC8" w:rsidRPr="006F7B82">
        <w:rPr>
          <w:rFonts w:ascii="Times New Roman" w:hAnsi="Times New Roman" w:cs="Times New Roman"/>
          <w:lang w:val="ru-RU"/>
        </w:rPr>
        <w:tab/>
        <w:t>деятельности</w:t>
      </w:r>
      <w:r w:rsidR="00C975AE" w:rsidRPr="006F7B82">
        <w:rPr>
          <w:rFonts w:ascii="Times New Roman" w:hAnsi="Times New Roman" w:cs="Times New Roman"/>
          <w:lang w:val="ru-RU"/>
        </w:rPr>
        <w:t xml:space="preserve"> </w:t>
      </w:r>
      <w:r w:rsidR="00683FC8" w:rsidRPr="00121382">
        <w:rPr>
          <w:rFonts w:ascii="Times New Roman" w:hAnsi="Times New Roman" w:cs="Times New Roman"/>
          <w:lang w:val="ru-RU"/>
        </w:rPr>
        <w:t>в</w:t>
      </w:r>
      <w:r>
        <w:rPr>
          <w:rFonts w:ascii="Times New Roman" w:hAnsi="Times New Roman" w:cs="Times New Roman"/>
          <w:lang w:val="ru-RU"/>
        </w:rPr>
        <w:t xml:space="preserve"> Ассоциации.</w:t>
      </w:r>
      <w:r w:rsidR="00696BA8">
        <w:rPr>
          <w:rFonts w:ascii="Times New Roman" w:hAnsi="Times New Roman" w:cs="Times New Roman"/>
          <w:spacing w:val="-60"/>
          <w:shd w:val="clear" w:color="auto" w:fill="FFFF00"/>
          <w:lang w:val="ru-RU"/>
        </w:rPr>
        <w:t xml:space="preserve"> </w:t>
      </w:r>
    </w:p>
    <w:p w:rsidR="00343D64" w:rsidRPr="001A5442" w:rsidRDefault="00683FC8" w:rsidP="00696BA8">
      <w:pPr>
        <w:pStyle w:val="a4"/>
        <w:numPr>
          <w:ilvl w:val="0"/>
          <w:numId w:val="22"/>
        </w:numPr>
        <w:tabs>
          <w:tab w:val="left" w:pos="993"/>
        </w:tabs>
        <w:spacing w:before="4"/>
        <w:ind w:right="100" w:firstLine="541"/>
        <w:rPr>
          <w:rFonts w:ascii="Times New Roman" w:hAnsi="Times New Roman" w:cs="Times New Roman"/>
          <w:sz w:val="24"/>
          <w:szCs w:val="24"/>
          <w:lang w:val="ru-RU"/>
        </w:rPr>
      </w:pPr>
      <w:r w:rsidRPr="006F7B82">
        <w:rPr>
          <w:rFonts w:ascii="Times New Roman" w:hAnsi="Times New Roman" w:cs="Times New Roman"/>
          <w:sz w:val="24"/>
          <w:szCs w:val="24"/>
          <w:lang w:val="ru-RU"/>
        </w:rPr>
        <w:t>информацию о структуре и компетенции органов управления</w:t>
      </w:r>
      <w:r w:rsidRPr="001A5442">
        <w:rPr>
          <w:rFonts w:ascii="Times New Roman" w:hAnsi="Times New Roman" w:cs="Times New Roman"/>
          <w:sz w:val="24"/>
          <w:szCs w:val="24"/>
          <w:lang w:val="ru-RU"/>
        </w:rPr>
        <w:t xml:space="preserve"> и специализированных органов Ассоциации, количественном и персональном составе Совета ассоциации (с указанием штатных должностей членов Совета ассоциации), о лице, осуществляющем функции единоличного исполнительного органа Ассоциации (далее – Исполнительный</w:t>
      </w:r>
      <w:r w:rsidRPr="001A5442">
        <w:rPr>
          <w:rFonts w:ascii="Times New Roman" w:hAnsi="Times New Roman" w:cs="Times New Roman"/>
          <w:spacing w:val="-9"/>
          <w:sz w:val="24"/>
          <w:szCs w:val="24"/>
          <w:lang w:val="ru-RU"/>
        </w:rPr>
        <w:t xml:space="preserve"> </w:t>
      </w:r>
      <w:r w:rsidRPr="001A5442">
        <w:rPr>
          <w:rFonts w:ascii="Times New Roman" w:hAnsi="Times New Roman" w:cs="Times New Roman"/>
          <w:sz w:val="24"/>
          <w:szCs w:val="24"/>
          <w:lang w:val="ru-RU"/>
        </w:rPr>
        <w:t>директор);</w:t>
      </w:r>
    </w:p>
    <w:p w:rsidR="00343D64" w:rsidRPr="001A5442" w:rsidRDefault="00683FC8" w:rsidP="00696BA8">
      <w:pPr>
        <w:pStyle w:val="a4"/>
        <w:numPr>
          <w:ilvl w:val="0"/>
          <w:numId w:val="22"/>
        </w:numPr>
        <w:tabs>
          <w:tab w:val="left" w:pos="851"/>
        </w:tabs>
        <w:spacing w:before="4"/>
        <w:ind w:right="9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решения, принятые общим собранием членов Ассоциации и Советом ассоциации;</w:t>
      </w:r>
    </w:p>
    <w:p w:rsidR="00343D64" w:rsidRPr="001A5442" w:rsidRDefault="00683FC8">
      <w:pPr>
        <w:pStyle w:val="a4"/>
        <w:numPr>
          <w:ilvl w:val="0"/>
          <w:numId w:val="22"/>
        </w:numPr>
        <w:tabs>
          <w:tab w:val="left" w:pos="921"/>
        </w:tabs>
        <w:spacing w:line="275" w:lineRule="exact"/>
        <w:ind w:left="920" w:hanging="279"/>
        <w:rPr>
          <w:rFonts w:ascii="Times New Roman" w:hAnsi="Times New Roman" w:cs="Times New Roman"/>
          <w:sz w:val="24"/>
          <w:szCs w:val="24"/>
          <w:lang w:val="ru-RU"/>
        </w:rPr>
      </w:pPr>
      <w:r w:rsidRPr="001A5442">
        <w:rPr>
          <w:rFonts w:ascii="Times New Roman" w:hAnsi="Times New Roman" w:cs="Times New Roman"/>
          <w:sz w:val="24"/>
          <w:szCs w:val="24"/>
          <w:lang w:val="ru-RU"/>
        </w:rPr>
        <w:t>информацию об исках и о заявлениях, поданных Ассоциацией в</w:t>
      </w:r>
      <w:r w:rsidRPr="001A5442">
        <w:rPr>
          <w:rFonts w:ascii="Times New Roman" w:hAnsi="Times New Roman" w:cs="Times New Roman"/>
          <w:spacing w:val="-21"/>
          <w:sz w:val="24"/>
          <w:szCs w:val="24"/>
          <w:lang w:val="ru-RU"/>
        </w:rPr>
        <w:t xml:space="preserve"> </w:t>
      </w:r>
      <w:r w:rsidRPr="001A5442">
        <w:rPr>
          <w:rFonts w:ascii="Times New Roman" w:hAnsi="Times New Roman" w:cs="Times New Roman"/>
          <w:sz w:val="24"/>
          <w:szCs w:val="24"/>
          <w:lang w:val="ru-RU"/>
        </w:rPr>
        <w:t>суды;</w:t>
      </w:r>
    </w:p>
    <w:p w:rsidR="00343D64" w:rsidRPr="001A5442" w:rsidRDefault="00683FC8" w:rsidP="00696BA8">
      <w:pPr>
        <w:pStyle w:val="a4"/>
        <w:numPr>
          <w:ilvl w:val="0"/>
          <w:numId w:val="22"/>
        </w:numPr>
        <w:tabs>
          <w:tab w:val="left" w:pos="851"/>
        </w:tabs>
        <w:spacing w:line="242" w:lineRule="auto"/>
        <w:ind w:right="11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информацию о способах и порядке обеспечения имущественной ответственности членов </w:t>
      </w:r>
      <w:proofErr w:type="gramStart"/>
      <w:r w:rsidRPr="001A5442">
        <w:rPr>
          <w:rFonts w:ascii="Times New Roman" w:hAnsi="Times New Roman" w:cs="Times New Roman"/>
          <w:sz w:val="24"/>
          <w:szCs w:val="24"/>
          <w:lang w:val="ru-RU"/>
        </w:rPr>
        <w:t>Ассоциации</w:t>
      </w:r>
      <w:proofErr w:type="gramEnd"/>
      <w:r w:rsidRPr="001A5442">
        <w:rPr>
          <w:rFonts w:ascii="Times New Roman" w:hAnsi="Times New Roman" w:cs="Times New Roman"/>
          <w:sz w:val="24"/>
          <w:szCs w:val="24"/>
          <w:lang w:val="ru-RU"/>
        </w:rPr>
        <w:t xml:space="preserve"> перед потребителями произведенных ими инженерных изысканий (работ, услуг) и иными</w:t>
      </w:r>
      <w:r w:rsidRPr="001A5442">
        <w:rPr>
          <w:rFonts w:ascii="Times New Roman" w:hAnsi="Times New Roman" w:cs="Times New Roman"/>
          <w:spacing w:val="-19"/>
          <w:sz w:val="24"/>
          <w:szCs w:val="24"/>
          <w:lang w:val="ru-RU"/>
        </w:rPr>
        <w:t xml:space="preserve"> </w:t>
      </w:r>
      <w:r w:rsidRPr="001A5442">
        <w:rPr>
          <w:rFonts w:ascii="Times New Roman" w:hAnsi="Times New Roman" w:cs="Times New Roman"/>
          <w:sz w:val="24"/>
          <w:szCs w:val="24"/>
          <w:lang w:val="ru-RU"/>
        </w:rPr>
        <w:t>лицами;</w:t>
      </w:r>
    </w:p>
    <w:p w:rsidR="00343D64" w:rsidRPr="001A5442" w:rsidRDefault="00696BA8" w:rsidP="00696BA8">
      <w:pPr>
        <w:pStyle w:val="a4"/>
        <w:numPr>
          <w:ilvl w:val="0"/>
          <w:numId w:val="22"/>
        </w:numPr>
        <w:tabs>
          <w:tab w:val="left" w:pos="951"/>
        </w:tabs>
        <w:spacing w:before="70"/>
        <w:ind w:right="100" w:firstLine="609"/>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683FC8" w:rsidRPr="001A5442">
        <w:rPr>
          <w:rFonts w:ascii="Times New Roman" w:hAnsi="Times New Roman" w:cs="Times New Roman"/>
          <w:sz w:val="24"/>
          <w:szCs w:val="24"/>
          <w:lang w:val="ru-RU"/>
        </w:rPr>
        <w:t xml:space="preserve">информацию о составе и стоимости имущества компенсационного фонда возмещения вреда и компенсационного фонда обеспечения договорных обязательств Ассоциации, а также информацию о фактах осуществления выплат из соответствующего компенсационного фонда Ассоциации в </w:t>
      </w:r>
      <w:r w:rsidR="00683FC8" w:rsidRPr="001A5442">
        <w:rPr>
          <w:rFonts w:ascii="Times New Roman" w:hAnsi="Times New Roman" w:cs="Times New Roman"/>
          <w:spacing w:val="2"/>
          <w:sz w:val="24"/>
          <w:szCs w:val="24"/>
          <w:lang w:val="ru-RU"/>
        </w:rPr>
        <w:t xml:space="preserve">целях </w:t>
      </w:r>
      <w:r w:rsidR="00683FC8" w:rsidRPr="001A5442">
        <w:rPr>
          <w:rFonts w:ascii="Times New Roman" w:hAnsi="Times New Roman" w:cs="Times New Roman"/>
          <w:sz w:val="24"/>
          <w:szCs w:val="24"/>
          <w:lang w:val="ru-RU"/>
        </w:rPr>
        <w:t xml:space="preserve">обеспечения имущественной ответственности членов </w:t>
      </w:r>
      <w:proofErr w:type="gramStart"/>
      <w:r w:rsidR="00683FC8" w:rsidRPr="001A5442">
        <w:rPr>
          <w:rFonts w:ascii="Times New Roman" w:hAnsi="Times New Roman" w:cs="Times New Roman"/>
          <w:sz w:val="24"/>
          <w:szCs w:val="24"/>
          <w:lang w:val="ru-RU"/>
        </w:rPr>
        <w:t>Ассоциации</w:t>
      </w:r>
      <w:proofErr w:type="gramEnd"/>
      <w:r w:rsidR="00683FC8" w:rsidRPr="001A5442">
        <w:rPr>
          <w:rFonts w:ascii="Times New Roman" w:hAnsi="Times New Roman" w:cs="Times New Roman"/>
          <w:sz w:val="24"/>
          <w:szCs w:val="24"/>
          <w:lang w:val="ru-RU"/>
        </w:rPr>
        <w:t xml:space="preserve"> перед потребителями произведенных</w:t>
      </w:r>
      <w:r w:rsidR="00683FC8" w:rsidRPr="001A5442">
        <w:rPr>
          <w:rFonts w:ascii="Times New Roman" w:hAnsi="Times New Roman" w:cs="Times New Roman"/>
          <w:spacing w:val="31"/>
          <w:sz w:val="24"/>
          <w:szCs w:val="24"/>
          <w:lang w:val="ru-RU"/>
        </w:rPr>
        <w:t xml:space="preserve"> </w:t>
      </w:r>
      <w:r w:rsidR="00683FC8" w:rsidRPr="001A5442">
        <w:rPr>
          <w:rFonts w:ascii="Times New Roman" w:hAnsi="Times New Roman" w:cs="Times New Roman"/>
          <w:sz w:val="24"/>
          <w:szCs w:val="24"/>
          <w:lang w:val="ru-RU"/>
        </w:rPr>
        <w:t>ими</w:t>
      </w:r>
      <w:r w:rsidR="00683FC8" w:rsidRPr="001A5442">
        <w:rPr>
          <w:rFonts w:ascii="Times New Roman" w:hAnsi="Times New Roman" w:cs="Times New Roman"/>
          <w:spacing w:val="36"/>
          <w:sz w:val="24"/>
          <w:szCs w:val="24"/>
          <w:lang w:val="ru-RU"/>
        </w:rPr>
        <w:t xml:space="preserve"> </w:t>
      </w:r>
      <w:r w:rsidR="00683FC8" w:rsidRPr="001A5442">
        <w:rPr>
          <w:rFonts w:ascii="Times New Roman" w:hAnsi="Times New Roman" w:cs="Times New Roman"/>
          <w:sz w:val="24"/>
          <w:szCs w:val="24"/>
          <w:lang w:val="ru-RU"/>
        </w:rPr>
        <w:t>инженерных</w:t>
      </w:r>
      <w:r w:rsidR="00683FC8" w:rsidRPr="001A5442">
        <w:rPr>
          <w:rFonts w:ascii="Times New Roman" w:hAnsi="Times New Roman" w:cs="Times New Roman"/>
          <w:spacing w:val="35"/>
          <w:sz w:val="24"/>
          <w:szCs w:val="24"/>
          <w:lang w:val="ru-RU"/>
        </w:rPr>
        <w:t xml:space="preserve"> </w:t>
      </w:r>
      <w:r w:rsidR="00683FC8" w:rsidRPr="001A5442">
        <w:rPr>
          <w:rFonts w:ascii="Times New Roman" w:hAnsi="Times New Roman" w:cs="Times New Roman"/>
          <w:sz w:val="24"/>
          <w:szCs w:val="24"/>
          <w:lang w:val="ru-RU"/>
        </w:rPr>
        <w:t>изысканий</w:t>
      </w:r>
      <w:r w:rsidR="00683FC8" w:rsidRPr="001A5442">
        <w:rPr>
          <w:rFonts w:ascii="Times New Roman" w:hAnsi="Times New Roman" w:cs="Times New Roman"/>
          <w:spacing w:val="32"/>
          <w:sz w:val="24"/>
          <w:szCs w:val="24"/>
          <w:lang w:val="ru-RU"/>
        </w:rPr>
        <w:t xml:space="preserve"> </w:t>
      </w:r>
      <w:r w:rsidR="00683FC8" w:rsidRPr="001A5442">
        <w:rPr>
          <w:rFonts w:ascii="Times New Roman" w:hAnsi="Times New Roman" w:cs="Times New Roman"/>
          <w:sz w:val="24"/>
          <w:szCs w:val="24"/>
          <w:lang w:val="ru-RU"/>
        </w:rPr>
        <w:t>(работ,</w:t>
      </w:r>
      <w:r w:rsidR="00683FC8" w:rsidRPr="001A5442">
        <w:rPr>
          <w:rFonts w:ascii="Times New Roman" w:hAnsi="Times New Roman" w:cs="Times New Roman"/>
          <w:spacing w:val="34"/>
          <w:sz w:val="24"/>
          <w:szCs w:val="24"/>
          <w:lang w:val="ru-RU"/>
        </w:rPr>
        <w:t xml:space="preserve"> </w:t>
      </w:r>
      <w:r w:rsidR="00683FC8" w:rsidRPr="001A5442">
        <w:rPr>
          <w:rFonts w:ascii="Times New Roman" w:hAnsi="Times New Roman" w:cs="Times New Roman"/>
          <w:sz w:val="24"/>
          <w:szCs w:val="24"/>
          <w:lang w:val="ru-RU"/>
        </w:rPr>
        <w:t>услуг)</w:t>
      </w:r>
      <w:r w:rsidR="00683FC8" w:rsidRPr="001A5442">
        <w:rPr>
          <w:rFonts w:ascii="Times New Roman" w:hAnsi="Times New Roman" w:cs="Times New Roman"/>
          <w:spacing w:val="35"/>
          <w:sz w:val="24"/>
          <w:szCs w:val="24"/>
          <w:lang w:val="ru-RU"/>
        </w:rPr>
        <w:t xml:space="preserve"> </w:t>
      </w:r>
      <w:r w:rsidR="00683FC8" w:rsidRPr="001A5442">
        <w:rPr>
          <w:rFonts w:ascii="Times New Roman" w:hAnsi="Times New Roman" w:cs="Times New Roman"/>
          <w:sz w:val="24"/>
          <w:szCs w:val="24"/>
          <w:lang w:val="ru-RU"/>
        </w:rPr>
        <w:t>и</w:t>
      </w:r>
      <w:r w:rsidR="00683FC8" w:rsidRPr="001A5442">
        <w:rPr>
          <w:rFonts w:ascii="Times New Roman" w:hAnsi="Times New Roman" w:cs="Times New Roman"/>
          <w:spacing w:val="36"/>
          <w:sz w:val="24"/>
          <w:szCs w:val="24"/>
          <w:lang w:val="ru-RU"/>
        </w:rPr>
        <w:t xml:space="preserve"> </w:t>
      </w:r>
      <w:r w:rsidR="00683FC8" w:rsidRPr="001A5442">
        <w:rPr>
          <w:rFonts w:ascii="Times New Roman" w:hAnsi="Times New Roman" w:cs="Times New Roman"/>
          <w:sz w:val="24"/>
          <w:szCs w:val="24"/>
          <w:lang w:val="ru-RU"/>
        </w:rPr>
        <w:t>иными</w:t>
      </w:r>
      <w:r w:rsidR="00683FC8" w:rsidRPr="001A5442">
        <w:rPr>
          <w:rFonts w:ascii="Times New Roman" w:hAnsi="Times New Roman" w:cs="Times New Roman"/>
          <w:spacing w:val="36"/>
          <w:sz w:val="24"/>
          <w:szCs w:val="24"/>
          <w:lang w:val="ru-RU"/>
        </w:rPr>
        <w:t xml:space="preserve"> </w:t>
      </w:r>
      <w:r w:rsidR="00683FC8" w:rsidRPr="001A5442">
        <w:rPr>
          <w:rFonts w:ascii="Times New Roman" w:hAnsi="Times New Roman" w:cs="Times New Roman"/>
          <w:sz w:val="24"/>
          <w:szCs w:val="24"/>
          <w:lang w:val="ru-RU"/>
        </w:rPr>
        <w:t>лицами</w:t>
      </w:r>
      <w:r w:rsidR="00683FC8" w:rsidRPr="001A5442">
        <w:rPr>
          <w:rFonts w:ascii="Times New Roman" w:hAnsi="Times New Roman" w:cs="Times New Roman"/>
          <w:spacing w:val="36"/>
          <w:sz w:val="24"/>
          <w:szCs w:val="24"/>
          <w:lang w:val="ru-RU"/>
        </w:rPr>
        <w:t xml:space="preserve"> </w:t>
      </w:r>
      <w:r w:rsidR="00683FC8" w:rsidRPr="001A5442">
        <w:rPr>
          <w:rFonts w:ascii="Times New Roman" w:hAnsi="Times New Roman" w:cs="Times New Roman"/>
          <w:sz w:val="24"/>
          <w:szCs w:val="24"/>
          <w:lang w:val="ru-RU"/>
        </w:rPr>
        <w:t>и</w:t>
      </w:r>
      <w:r w:rsidR="00683FC8" w:rsidRPr="001A5442">
        <w:rPr>
          <w:rFonts w:ascii="Times New Roman" w:hAnsi="Times New Roman" w:cs="Times New Roman"/>
          <w:spacing w:val="31"/>
          <w:sz w:val="24"/>
          <w:szCs w:val="24"/>
          <w:lang w:val="ru-RU"/>
        </w:rPr>
        <w:t xml:space="preserve"> </w:t>
      </w:r>
      <w:r w:rsidR="00683FC8" w:rsidRPr="001A5442">
        <w:rPr>
          <w:rFonts w:ascii="Times New Roman" w:hAnsi="Times New Roman" w:cs="Times New Roman"/>
          <w:sz w:val="24"/>
          <w:szCs w:val="24"/>
          <w:lang w:val="ru-RU"/>
        </w:rPr>
        <w:t>об</w:t>
      </w:r>
      <w:r w:rsidR="00C975AE" w:rsidRPr="001A5442">
        <w:rPr>
          <w:rFonts w:ascii="Times New Roman" w:hAnsi="Times New Roman" w:cs="Times New Roman"/>
          <w:sz w:val="24"/>
          <w:szCs w:val="24"/>
          <w:lang w:val="ru-RU"/>
        </w:rPr>
        <w:t xml:space="preserve"> </w:t>
      </w:r>
      <w:r w:rsidR="00683FC8" w:rsidRPr="001A5442">
        <w:rPr>
          <w:rFonts w:ascii="Times New Roman" w:hAnsi="Times New Roman" w:cs="Times New Roman"/>
          <w:sz w:val="24"/>
          <w:szCs w:val="24"/>
          <w:lang w:val="ru-RU"/>
        </w:rPr>
        <w:t>основаниях таких выплат, если такие выплаты осуществлялись;</w:t>
      </w:r>
    </w:p>
    <w:p w:rsidR="00343D64" w:rsidRPr="001A5442" w:rsidRDefault="00683FC8">
      <w:pPr>
        <w:pStyle w:val="a4"/>
        <w:numPr>
          <w:ilvl w:val="0"/>
          <w:numId w:val="22"/>
        </w:numPr>
        <w:tabs>
          <w:tab w:val="left" w:pos="921"/>
        </w:tabs>
        <w:ind w:right="10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информацию о порядке осуществления аттестации членов Ассоциации или их работников в случае, если федеральным законом и (или) Ассоциацией установлено требование о прохождении аттестации членами Ассоциации или его работниками;</w:t>
      </w:r>
    </w:p>
    <w:p w:rsidR="00343D64" w:rsidRPr="001A5442" w:rsidRDefault="00683FC8">
      <w:pPr>
        <w:pStyle w:val="a4"/>
        <w:numPr>
          <w:ilvl w:val="0"/>
          <w:numId w:val="22"/>
        </w:numPr>
        <w:tabs>
          <w:tab w:val="left" w:pos="946"/>
        </w:tabs>
        <w:ind w:right="104"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копию в электронной форме плана проверок членов Ассоциации, а </w:t>
      </w:r>
      <w:r w:rsidRPr="001A5442">
        <w:rPr>
          <w:rFonts w:ascii="Times New Roman" w:hAnsi="Times New Roman" w:cs="Times New Roman"/>
          <w:spacing w:val="2"/>
          <w:sz w:val="24"/>
          <w:szCs w:val="24"/>
          <w:lang w:val="ru-RU"/>
        </w:rPr>
        <w:t xml:space="preserve">также </w:t>
      </w:r>
      <w:r w:rsidRPr="001A5442">
        <w:rPr>
          <w:rFonts w:ascii="Times New Roman" w:hAnsi="Times New Roman" w:cs="Times New Roman"/>
          <w:sz w:val="24"/>
          <w:szCs w:val="24"/>
          <w:lang w:val="ru-RU"/>
        </w:rPr>
        <w:t>общую информацию о проверках, проведенных в отношении членов Ассоциации за два предшествующих</w:t>
      </w:r>
      <w:r w:rsidRPr="001A5442">
        <w:rPr>
          <w:rFonts w:ascii="Times New Roman" w:hAnsi="Times New Roman" w:cs="Times New Roman"/>
          <w:spacing w:val="-8"/>
          <w:sz w:val="24"/>
          <w:szCs w:val="24"/>
          <w:lang w:val="ru-RU"/>
        </w:rPr>
        <w:t xml:space="preserve"> </w:t>
      </w:r>
      <w:r w:rsidRPr="001A5442">
        <w:rPr>
          <w:rFonts w:ascii="Times New Roman" w:hAnsi="Times New Roman" w:cs="Times New Roman"/>
          <w:sz w:val="24"/>
          <w:szCs w:val="24"/>
          <w:lang w:val="ru-RU"/>
        </w:rPr>
        <w:t>года;</w:t>
      </w:r>
    </w:p>
    <w:p w:rsidR="00343D64" w:rsidRPr="001A5442" w:rsidRDefault="00683FC8" w:rsidP="00696BA8">
      <w:pPr>
        <w:pStyle w:val="a4"/>
        <w:numPr>
          <w:ilvl w:val="0"/>
          <w:numId w:val="22"/>
        </w:numPr>
        <w:tabs>
          <w:tab w:val="left" w:pos="993"/>
        </w:tabs>
        <w:spacing w:line="242" w:lineRule="auto"/>
        <w:ind w:right="10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годовую бухгалтерскую (финансовую) отчетность Ассоциац</w:t>
      </w:r>
      <w:proofErr w:type="gramStart"/>
      <w:r w:rsidRPr="001A5442">
        <w:rPr>
          <w:rFonts w:ascii="Times New Roman" w:hAnsi="Times New Roman" w:cs="Times New Roman"/>
          <w:sz w:val="24"/>
          <w:szCs w:val="24"/>
          <w:lang w:val="ru-RU"/>
        </w:rPr>
        <w:t>ии и ау</w:t>
      </w:r>
      <w:proofErr w:type="gramEnd"/>
      <w:r w:rsidRPr="001A5442">
        <w:rPr>
          <w:rFonts w:ascii="Times New Roman" w:hAnsi="Times New Roman" w:cs="Times New Roman"/>
          <w:sz w:val="24"/>
          <w:szCs w:val="24"/>
          <w:lang w:val="ru-RU"/>
        </w:rPr>
        <w:t>диторское заключение в отношении указанной отчетности (при его</w:t>
      </w:r>
      <w:r w:rsidRPr="001A5442">
        <w:rPr>
          <w:rFonts w:ascii="Times New Roman" w:hAnsi="Times New Roman" w:cs="Times New Roman"/>
          <w:spacing w:val="-24"/>
          <w:sz w:val="24"/>
          <w:szCs w:val="24"/>
          <w:lang w:val="ru-RU"/>
        </w:rPr>
        <w:t xml:space="preserve"> </w:t>
      </w:r>
      <w:r w:rsidRPr="001A5442">
        <w:rPr>
          <w:rFonts w:ascii="Times New Roman" w:hAnsi="Times New Roman" w:cs="Times New Roman"/>
          <w:sz w:val="24"/>
          <w:szCs w:val="24"/>
          <w:lang w:val="ru-RU"/>
        </w:rPr>
        <w:t>наличии);</w:t>
      </w:r>
    </w:p>
    <w:p w:rsidR="00343D64" w:rsidRPr="001A5442" w:rsidRDefault="00683FC8" w:rsidP="00696BA8">
      <w:pPr>
        <w:pStyle w:val="a4"/>
        <w:numPr>
          <w:ilvl w:val="0"/>
          <w:numId w:val="22"/>
        </w:numPr>
        <w:tabs>
          <w:tab w:val="left" w:pos="993"/>
        </w:tabs>
        <w:ind w:right="105"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полное и </w:t>
      </w:r>
      <w:r w:rsidRPr="001A5442">
        <w:rPr>
          <w:rFonts w:ascii="Times New Roman" w:hAnsi="Times New Roman" w:cs="Times New Roman"/>
          <w:spacing w:val="-3"/>
          <w:sz w:val="24"/>
          <w:szCs w:val="24"/>
          <w:lang w:val="ru-RU"/>
        </w:rPr>
        <w:t xml:space="preserve">(в </w:t>
      </w:r>
      <w:r w:rsidRPr="001A5442">
        <w:rPr>
          <w:rFonts w:ascii="Times New Roman" w:hAnsi="Times New Roman" w:cs="Times New Roman"/>
          <w:sz w:val="24"/>
          <w:szCs w:val="24"/>
          <w:lang w:val="ru-RU"/>
        </w:rPr>
        <w:t xml:space="preserve">случае, если имеется) сокращенное наименование Ассоциации, место </w:t>
      </w:r>
      <w:r w:rsidRPr="001A5442">
        <w:rPr>
          <w:rFonts w:ascii="Times New Roman" w:hAnsi="Times New Roman" w:cs="Times New Roman"/>
          <w:spacing w:val="2"/>
          <w:sz w:val="24"/>
          <w:szCs w:val="24"/>
          <w:lang w:val="ru-RU"/>
        </w:rPr>
        <w:lastRenderedPageBreak/>
        <w:t xml:space="preserve">ее </w:t>
      </w:r>
      <w:r w:rsidRPr="001A5442">
        <w:rPr>
          <w:rFonts w:ascii="Times New Roman" w:hAnsi="Times New Roman" w:cs="Times New Roman"/>
          <w:sz w:val="24"/>
          <w:szCs w:val="24"/>
          <w:lang w:val="ru-RU"/>
        </w:rPr>
        <w:t xml:space="preserve">нахождения, номера контактных телефонов и адрес электронной почты, полные и </w:t>
      </w:r>
      <w:r w:rsidRPr="001A5442">
        <w:rPr>
          <w:rFonts w:ascii="Times New Roman" w:hAnsi="Times New Roman" w:cs="Times New Roman"/>
          <w:spacing w:val="-3"/>
          <w:sz w:val="24"/>
          <w:szCs w:val="24"/>
          <w:lang w:val="ru-RU"/>
        </w:rPr>
        <w:t xml:space="preserve">(в </w:t>
      </w:r>
      <w:r w:rsidRPr="001A5442">
        <w:rPr>
          <w:rFonts w:ascii="Times New Roman" w:hAnsi="Times New Roman" w:cs="Times New Roman"/>
          <w:sz w:val="24"/>
          <w:szCs w:val="24"/>
          <w:lang w:val="ru-RU"/>
        </w:rPr>
        <w:t>случае, если имеются) сокращенные наименования некоммерческих организаций, членом которых является Ассоциация, места их нахождения, номера контактных телефонов и адреса электронной почты;</w:t>
      </w:r>
    </w:p>
    <w:p w:rsidR="00343D64" w:rsidRPr="001A5442" w:rsidRDefault="00683FC8">
      <w:pPr>
        <w:pStyle w:val="a4"/>
        <w:numPr>
          <w:ilvl w:val="0"/>
          <w:numId w:val="22"/>
        </w:numPr>
        <w:tabs>
          <w:tab w:val="left" w:pos="1071"/>
        </w:tabs>
        <w:ind w:right="11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наименование, адрес и номера контактных телефонов органа надзора за саморегулируемыми</w:t>
      </w:r>
      <w:r w:rsidRPr="001A5442">
        <w:rPr>
          <w:rFonts w:ascii="Times New Roman" w:hAnsi="Times New Roman" w:cs="Times New Roman"/>
          <w:spacing w:val="-9"/>
          <w:sz w:val="24"/>
          <w:szCs w:val="24"/>
          <w:lang w:val="ru-RU"/>
        </w:rPr>
        <w:t xml:space="preserve"> </w:t>
      </w:r>
      <w:r w:rsidRPr="001A5442">
        <w:rPr>
          <w:rFonts w:ascii="Times New Roman" w:hAnsi="Times New Roman" w:cs="Times New Roman"/>
          <w:sz w:val="24"/>
          <w:szCs w:val="24"/>
          <w:lang w:val="ru-RU"/>
        </w:rPr>
        <w:t>организациями;</w:t>
      </w:r>
    </w:p>
    <w:p w:rsidR="00343D64" w:rsidRPr="001A5442" w:rsidRDefault="00683FC8">
      <w:pPr>
        <w:pStyle w:val="a4"/>
        <w:numPr>
          <w:ilvl w:val="0"/>
          <w:numId w:val="22"/>
        </w:numPr>
        <w:tabs>
          <w:tab w:val="left" w:pos="1106"/>
        </w:tabs>
        <w:ind w:right="102"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информация о кредитной организации, в которой размещены средства компенсационного фонда возмещения вреда и средства компенсационного фонда обеспечения договорных обязательств Ассоциации. Указанная информация подлежит изменению в течение пяти рабочих дней со дня, следующего за днем наступления события, повлекшего за собой такие</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изменения.</w:t>
      </w:r>
    </w:p>
    <w:p w:rsidR="00343D64" w:rsidRPr="001A5442" w:rsidRDefault="00683FC8">
      <w:pPr>
        <w:pStyle w:val="a4"/>
        <w:numPr>
          <w:ilvl w:val="0"/>
          <w:numId w:val="22"/>
        </w:numPr>
        <w:tabs>
          <w:tab w:val="left" w:pos="1121"/>
        </w:tabs>
        <w:ind w:right="109" w:firstLine="541"/>
        <w:rPr>
          <w:rFonts w:ascii="Times New Roman" w:hAnsi="Times New Roman" w:cs="Times New Roman"/>
          <w:sz w:val="24"/>
          <w:szCs w:val="24"/>
          <w:lang w:val="ru-RU"/>
        </w:rPr>
      </w:pPr>
      <w:bookmarkStart w:id="10" w:name="14)_иную_предусмотренную_федеральными_за"/>
      <w:bookmarkEnd w:id="10"/>
      <w:r w:rsidRPr="001A5442">
        <w:rPr>
          <w:rFonts w:ascii="Times New Roman" w:hAnsi="Times New Roman" w:cs="Times New Roman"/>
          <w:sz w:val="24"/>
          <w:szCs w:val="24"/>
          <w:lang w:val="ru-RU"/>
        </w:rPr>
        <w:t>иную предусмотренную федеральными законами и (или) Ассоциацией информацию.</w:t>
      </w:r>
    </w:p>
    <w:p w:rsidR="00343D64" w:rsidRPr="001A5442" w:rsidRDefault="00683FC8" w:rsidP="00C975AE">
      <w:pPr>
        <w:pStyle w:val="a4"/>
        <w:numPr>
          <w:ilvl w:val="1"/>
          <w:numId w:val="23"/>
        </w:numPr>
        <w:tabs>
          <w:tab w:val="left" w:pos="1116"/>
        </w:tabs>
        <w:spacing w:before="4"/>
        <w:ind w:right="99" w:firstLine="609"/>
        <w:rPr>
          <w:rFonts w:ascii="Times New Roman" w:hAnsi="Times New Roman" w:cs="Times New Roman"/>
          <w:sz w:val="24"/>
          <w:szCs w:val="24"/>
          <w:lang w:val="ru-RU"/>
        </w:rPr>
      </w:pPr>
      <w:bookmarkStart w:id="11" w:name="7.3._Документы_и_информация,_предусмотре"/>
      <w:bookmarkEnd w:id="11"/>
      <w:r w:rsidRPr="001A5442">
        <w:rPr>
          <w:rFonts w:ascii="Times New Roman" w:hAnsi="Times New Roman" w:cs="Times New Roman"/>
          <w:sz w:val="24"/>
          <w:szCs w:val="24"/>
          <w:lang w:val="ru-RU"/>
        </w:rPr>
        <w:t xml:space="preserve">Документы и информация, предусмотренные подпунктами 1-3,6,8-9,11,14 пункта 7.2 настоящего Устава, размещаются Ассоциацией на официальном сайте не позднее чем в течение десяти рабочих дней </w:t>
      </w:r>
      <w:proofErr w:type="gramStart"/>
      <w:r w:rsidRPr="001A5442">
        <w:rPr>
          <w:rFonts w:ascii="Times New Roman" w:hAnsi="Times New Roman" w:cs="Times New Roman"/>
          <w:sz w:val="24"/>
          <w:szCs w:val="24"/>
          <w:lang w:val="ru-RU"/>
        </w:rPr>
        <w:t>с даты приобретения</w:t>
      </w:r>
      <w:proofErr w:type="gramEnd"/>
      <w:r w:rsidRPr="001A5442">
        <w:rPr>
          <w:rFonts w:ascii="Times New Roman" w:hAnsi="Times New Roman" w:cs="Times New Roman"/>
          <w:sz w:val="24"/>
          <w:szCs w:val="24"/>
          <w:lang w:val="ru-RU"/>
        </w:rPr>
        <w:t xml:space="preserve"> ею в установленном федеральными законами порядке статуса саморегулируемой организации и должны быть доступны для ознакомления без взимания платы. Иные документы и информация, предусмотренные пунктом </w:t>
      </w:r>
      <w:r w:rsidRPr="001A5442">
        <w:rPr>
          <w:rFonts w:ascii="Times New Roman" w:hAnsi="Times New Roman" w:cs="Times New Roman"/>
          <w:spacing w:val="2"/>
          <w:sz w:val="24"/>
          <w:szCs w:val="24"/>
          <w:lang w:val="ru-RU"/>
        </w:rPr>
        <w:t xml:space="preserve">7.2 </w:t>
      </w:r>
      <w:r w:rsidRPr="001A5442">
        <w:rPr>
          <w:rFonts w:ascii="Times New Roman" w:hAnsi="Times New Roman" w:cs="Times New Roman"/>
          <w:sz w:val="24"/>
          <w:szCs w:val="24"/>
          <w:lang w:val="ru-RU"/>
        </w:rPr>
        <w:t xml:space="preserve">настоящего Устава, размещаются на официальном сайте в порядке, установленном   </w:t>
      </w:r>
      <w:r w:rsidRPr="001A5442">
        <w:rPr>
          <w:rFonts w:ascii="Times New Roman" w:hAnsi="Times New Roman" w:cs="Times New Roman"/>
          <w:spacing w:val="29"/>
          <w:sz w:val="24"/>
          <w:szCs w:val="24"/>
          <w:lang w:val="ru-RU"/>
        </w:rPr>
        <w:t xml:space="preserve"> </w:t>
      </w:r>
      <w:r w:rsidRPr="001A5442">
        <w:rPr>
          <w:rFonts w:ascii="Times New Roman" w:hAnsi="Times New Roman" w:cs="Times New Roman"/>
          <w:sz w:val="24"/>
          <w:szCs w:val="24"/>
          <w:lang w:val="ru-RU"/>
        </w:rPr>
        <w:t>пунктом</w:t>
      </w:r>
      <w:r w:rsidR="00C975AE"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7.4 настоящего Устава.</w:t>
      </w:r>
    </w:p>
    <w:p w:rsidR="00343D64" w:rsidRPr="001A5442" w:rsidRDefault="00683FC8">
      <w:pPr>
        <w:pStyle w:val="a4"/>
        <w:numPr>
          <w:ilvl w:val="1"/>
          <w:numId w:val="23"/>
        </w:numPr>
        <w:tabs>
          <w:tab w:val="left" w:pos="1131"/>
        </w:tabs>
        <w:ind w:right="100" w:firstLine="541"/>
        <w:rPr>
          <w:rFonts w:ascii="Times New Roman" w:hAnsi="Times New Roman" w:cs="Times New Roman"/>
          <w:sz w:val="24"/>
          <w:szCs w:val="24"/>
          <w:lang w:val="ru-RU"/>
        </w:rPr>
      </w:pPr>
      <w:bookmarkStart w:id="12" w:name="7.4._Любые_изменения,_внесенные_в_докуме"/>
      <w:bookmarkEnd w:id="12"/>
      <w:r w:rsidRPr="001A5442">
        <w:rPr>
          <w:rFonts w:ascii="Times New Roman" w:hAnsi="Times New Roman" w:cs="Times New Roman"/>
          <w:sz w:val="24"/>
          <w:szCs w:val="24"/>
          <w:lang w:val="ru-RU"/>
        </w:rPr>
        <w:t>Любые изменения, внесенные в документы и информацию, указанные в подпунктах 1-7 и 9-12 пункта 7.2 настоящего Устава, должны быть размещены на официальном сайте в течение пяти рабочих дней со дня, следующего за днем наступления события, повлекшего за собой такие изменения, если иной срок размещения таких изменений не установлен федеральным законом. Информация, указанная в подпункте 8 пункта 7.2 настоящего Устава, подлежит размещению на официальном сайте ежеквартально не позднее чем в течение пяти рабочих дней с начала очередного квартала. Информация, указанная в подпункте 13 пункта 7.2 настоящего Устава, подлежит размещению на официальном сайте в соответствии с требованиями, установленными федеральными законами и (или)</w:t>
      </w:r>
      <w:r w:rsidRPr="001A5442">
        <w:rPr>
          <w:rFonts w:ascii="Times New Roman" w:hAnsi="Times New Roman" w:cs="Times New Roman"/>
          <w:spacing w:val="-22"/>
          <w:sz w:val="24"/>
          <w:szCs w:val="24"/>
          <w:lang w:val="ru-RU"/>
        </w:rPr>
        <w:t xml:space="preserve"> </w:t>
      </w:r>
      <w:r w:rsidRPr="001A5442">
        <w:rPr>
          <w:rFonts w:ascii="Times New Roman" w:hAnsi="Times New Roman" w:cs="Times New Roman"/>
          <w:sz w:val="24"/>
          <w:szCs w:val="24"/>
          <w:lang w:val="ru-RU"/>
        </w:rPr>
        <w:t>Ассоциацией.</w:t>
      </w:r>
    </w:p>
    <w:p w:rsidR="00343D64" w:rsidRPr="001A5442" w:rsidRDefault="00683FC8">
      <w:pPr>
        <w:pStyle w:val="a4"/>
        <w:numPr>
          <w:ilvl w:val="1"/>
          <w:numId w:val="23"/>
        </w:numPr>
        <w:tabs>
          <w:tab w:val="left" w:pos="1136"/>
        </w:tabs>
        <w:ind w:right="105" w:firstLine="541"/>
        <w:rPr>
          <w:rFonts w:ascii="Times New Roman" w:hAnsi="Times New Roman" w:cs="Times New Roman"/>
          <w:sz w:val="24"/>
          <w:szCs w:val="24"/>
          <w:lang w:val="ru-RU"/>
        </w:rPr>
      </w:pPr>
      <w:bookmarkStart w:id="13" w:name="7.5._Требования_к_обеспечению_саморегули"/>
      <w:bookmarkEnd w:id="13"/>
      <w:proofErr w:type="gramStart"/>
      <w:r w:rsidRPr="001A5442">
        <w:rPr>
          <w:rFonts w:ascii="Times New Roman" w:hAnsi="Times New Roman" w:cs="Times New Roman"/>
          <w:sz w:val="24"/>
          <w:szCs w:val="24"/>
          <w:lang w:val="ru-RU"/>
        </w:rPr>
        <w:t>Требования к обеспечению саморегулируемыми организациями доступа к документам и информации, подлежащим обязательному размещению на официальных сайтах саморегулируемых организаций, а также требования к технологическим, программным, лингвистическим средствам обеспечения пользования официальными сайтами таких саморегулируемых организаций устанавливаются федеральным органом исполнительной власти, уполномоченным на установление требований к технологическим, программным, лингвистическим средствам обеспечения пользования официальными сайтами федеральных органов исполнительной</w:t>
      </w:r>
      <w:r w:rsidRPr="001A5442">
        <w:rPr>
          <w:rFonts w:ascii="Times New Roman" w:hAnsi="Times New Roman" w:cs="Times New Roman"/>
          <w:spacing w:val="-21"/>
          <w:sz w:val="24"/>
          <w:szCs w:val="24"/>
          <w:lang w:val="ru-RU"/>
        </w:rPr>
        <w:t xml:space="preserve"> </w:t>
      </w:r>
      <w:r w:rsidRPr="001A5442">
        <w:rPr>
          <w:rFonts w:ascii="Times New Roman" w:hAnsi="Times New Roman" w:cs="Times New Roman"/>
          <w:sz w:val="24"/>
          <w:szCs w:val="24"/>
          <w:lang w:val="ru-RU"/>
        </w:rPr>
        <w:t>власти.</w:t>
      </w:r>
      <w:proofErr w:type="gramEnd"/>
    </w:p>
    <w:p w:rsidR="00343D64" w:rsidRPr="001A5442" w:rsidRDefault="00683FC8" w:rsidP="00696BA8">
      <w:pPr>
        <w:pStyle w:val="a4"/>
        <w:numPr>
          <w:ilvl w:val="1"/>
          <w:numId w:val="23"/>
        </w:numPr>
        <w:tabs>
          <w:tab w:val="left" w:pos="1134"/>
        </w:tabs>
        <w:spacing w:before="70"/>
        <w:ind w:right="105" w:firstLine="541"/>
        <w:rPr>
          <w:rFonts w:ascii="Times New Roman" w:hAnsi="Times New Roman" w:cs="Times New Roman"/>
          <w:sz w:val="24"/>
          <w:szCs w:val="24"/>
          <w:lang w:val="ru-RU"/>
        </w:rPr>
      </w:pPr>
      <w:bookmarkStart w:id="14" w:name="7.6._Ассоциация_представляет_информацию_"/>
      <w:bookmarkEnd w:id="14"/>
      <w:r w:rsidRPr="001A5442">
        <w:rPr>
          <w:rFonts w:ascii="Times New Roman" w:hAnsi="Times New Roman" w:cs="Times New Roman"/>
          <w:sz w:val="24"/>
          <w:szCs w:val="24"/>
          <w:lang w:val="ru-RU"/>
        </w:rPr>
        <w:t>Ассоциация представляет информацию в федеральные органы исполнительной власти в порядке, установленном законодательством Российской Федерации.</w:t>
      </w:r>
    </w:p>
    <w:p w:rsidR="00343D64" w:rsidRPr="001A5442" w:rsidRDefault="00683FC8">
      <w:pPr>
        <w:pStyle w:val="a4"/>
        <w:numPr>
          <w:ilvl w:val="1"/>
          <w:numId w:val="23"/>
        </w:numPr>
        <w:tabs>
          <w:tab w:val="left" w:pos="1151"/>
        </w:tabs>
        <w:ind w:right="105" w:firstLine="541"/>
        <w:rPr>
          <w:rFonts w:ascii="Times New Roman" w:hAnsi="Times New Roman" w:cs="Times New Roman"/>
          <w:sz w:val="24"/>
          <w:szCs w:val="24"/>
          <w:lang w:val="ru-RU"/>
        </w:rPr>
      </w:pPr>
      <w:bookmarkStart w:id="15" w:name="7.7._Ассоциация_наряду_с_раскрытием_инфо"/>
      <w:bookmarkEnd w:id="15"/>
      <w:proofErr w:type="gramStart"/>
      <w:r w:rsidRPr="001A5442">
        <w:rPr>
          <w:rFonts w:ascii="Times New Roman" w:hAnsi="Times New Roman" w:cs="Times New Roman"/>
          <w:sz w:val="24"/>
          <w:szCs w:val="24"/>
          <w:lang w:val="ru-RU"/>
        </w:rPr>
        <w:t>Ассоциация наряду с раскрытием информации, указанной в пункте 7.2 настоящего Устава, вправе раскрывать иную информацию о своей деятельности и деятельности своих членов в порядке, установленном Ассоциацией, если такое раскрытие не влечет за собой нарушение установленных членами Ассоциации порядка и условий доступа к информации, составляющей коммерческую тайну, а также возникновение конфликта интересов Ассоциации, интересов ее членов и определяется Ассоциацией в качестве</w:t>
      </w:r>
      <w:proofErr w:type="gramEnd"/>
      <w:r w:rsidRPr="001A5442">
        <w:rPr>
          <w:rFonts w:ascii="Times New Roman" w:hAnsi="Times New Roman" w:cs="Times New Roman"/>
          <w:sz w:val="24"/>
          <w:szCs w:val="24"/>
          <w:lang w:val="ru-RU"/>
        </w:rPr>
        <w:t xml:space="preserve"> обоснованной меры повышения качества саморегулирования и информационной открытости деятельности Ассоциац</w:t>
      </w:r>
      <w:proofErr w:type="gramStart"/>
      <w:r w:rsidRPr="001A5442">
        <w:rPr>
          <w:rFonts w:ascii="Times New Roman" w:hAnsi="Times New Roman" w:cs="Times New Roman"/>
          <w:sz w:val="24"/>
          <w:szCs w:val="24"/>
          <w:lang w:val="ru-RU"/>
        </w:rPr>
        <w:t>ии и ее</w:t>
      </w:r>
      <w:proofErr w:type="gramEnd"/>
      <w:r w:rsidRPr="001A5442">
        <w:rPr>
          <w:rFonts w:ascii="Times New Roman" w:hAnsi="Times New Roman" w:cs="Times New Roman"/>
          <w:sz w:val="24"/>
          <w:szCs w:val="24"/>
          <w:lang w:val="ru-RU"/>
        </w:rPr>
        <w:t xml:space="preserve"> членов.</w:t>
      </w:r>
    </w:p>
    <w:p w:rsidR="00343D64" w:rsidRPr="001A5442" w:rsidRDefault="00683FC8" w:rsidP="00696BA8">
      <w:pPr>
        <w:pStyle w:val="a4"/>
        <w:numPr>
          <w:ilvl w:val="1"/>
          <w:numId w:val="23"/>
        </w:numPr>
        <w:tabs>
          <w:tab w:val="left" w:pos="1134"/>
        </w:tabs>
        <w:ind w:right="103" w:firstLine="541"/>
        <w:rPr>
          <w:rFonts w:ascii="Times New Roman" w:hAnsi="Times New Roman" w:cs="Times New Roman"/>
          <w:sz w:val="24"/>
          <w:szCs w:val="24"/>
          <w:lang w:val="ru-RU"/>
        </w:rPr>
      </w:pPr>
      <w:bookmarkStart w:id="16" w:name="7.8._Ассоциацией_должны_быть_предусмотре"/>
      <w:bookmarkEnd w:id="16"/>
      <w:r w:rsidRPr="001A5442">
        <w:rPr>
          <w:rFonts w:ascii="Times New Roman" w:hAnsi="Times New Roman" w:cs="Times New Roman"/>
          <w:sz w:val="24"/>
          <w:szCs w:val="24"/>
          <w:lang w:val="ru-RU"/>
        </w:rPr>
        <w:t>Ассоциацией должны быть предусмотрены способы получения, использования, обработки, хранения и защиты информации, неправомерное использование которой может причинить моральный вред и (или) имущественный ущерб членам Ассоциации или создать предпосылки для причинения такого вреда и (или)</w:t>
      </w:r>
      <w:r w:rsidRPr="001A5442">
        <w:rPr>
          <w:rFonts w:ascii="Times New Roman" w:hAnsi="Times New Roman" w:cs="Times New Roman"/>
          <w:spacing w:val="-3"/>
          <w:sz w:val="24"/>
          <w:szCs w:val="24"/>
          <w:lang w:val="ru-RU"/>
        </w:rPr>
        <w:t xml:space="preserve"> </w:t>
      </w:r>
      <w:r w:rsidRPr="001A5442">
        <w:rPr>
          <w:rFonts w:ascii="Times New Roman" w:hAnsi="Times New Roman" w:cs="Times New Roman"/>
          <w:sz w:val="24"/>
          <w:szCs w:val="24"/>
          <w:lang w:val="ru-RU"/>
        </w:rPr>
        <w:t>ущерба.</w:t>
      </w:r>
    </w:p>
    <w:p w:rsidR="00343D64" w:rsidRPr="001A5442" w:rsidRDefault="00683FC8">
      <w:pPr>
        <w:pStyle w:val="a4"/>
        <w:numPr>
          <w:ilvl w:val="1"/>
          <w:numId w:val="23"/>
        </w:numPr>
        <w:tabs>
          <w:tab w:val="left" w:pos="1146"/>
        </w:tabs>
        <w:spacing w:line="242" w:lineRule="auto"/>
        <w:ind w:right="98" w:firstLine="541"/>
        <w:rPr>
          <w:rFonts w:ascii="Times New Roman" w:hAnsi="Times New Roman" w:cs="Times New Roman"/>
          <w:sz w:val="24"/>
          <w:szCs w:val="24"/>
          <w:lang w:val="ru-RU"/>
        </w:rPr>
      </w:pPr>
      <w:bookmarkStart w:id="17" w:name="7.9._Ассоциация_несет_перед_своими_члена"/>
      <w:bookmarkEnd w:id="17"/>
      <w:r w:rsidRPr="001A5442">
        <w:rPr>
          <w:rFonts w:ascii="Times New Roman" w:hAnsi="Times New Roman" w:cs="Times New Roman"/>
          <w:sz w:val="24"/>
          <w:szCs w:val="24"/>
          <w:lang w:val="ru-RU"/>
        </w:rPr>
        <w:t>Ассоциация несет перед своими членами ответственность за действия  ее должностных лиц и иных работников, связанные с неправомерным использованием информации, указанной в пункте 7.8 настоящего</w:t>
      </w:r>
      <w:r w:rsidRPr="001A5442">
        <w:rPr>
          <w:rFonts w:ascii="Times New Roman" w:hAnsi="Times New Roman" w:cs="Times New Roman"/>
          <w:spacing w:val="-19"/>
          <w:sz w:val="24"/>
          <w:szCs w:val="24"/>
          <w:lang w:val="ru-RU"/>
        </w:rPr>
        <w:t xml:space="preserve"> </w:t>
      </w:r>
      <w:r w:rsidRPr="001A5442">
        <w:rPr>
          <w:rFonts w:ascii="Times New Roman" w:hAnsi="Times New Roman" w:cs="Times New Roman"/>
          <w:sz w:val="24"/>
          <w:szCs w:val="24"/>
          <w:lang w:val="ru-RU"/>
        </w:rPr>
        <w:t>Устава.</w:t>
      </w:r>
    </w:p>
    <w:p w:rsidR="00343D64" w:rsidRPr="001A5442" w:rsidRDefault="00696BA8" w:rsidP="00696BA8">
      <w:pPr>
        <w:pStyle w:val="a4"/>
        <w:numPr>
          <w:ilvl w:val="1"/>
          <w:numId w:val="23"/>
        </w:numPr>
        <w:tabs>
          <w:tab w:val="left" w:pos="1134"/>
        </w:tabs>
        <w:spacing w:line="276" w:lineRule="exact"/>
        <w:ind w:right="103" w:firstLine="541"/>
        <w:rPr>
          <w:rFonts w:ascii="Times New Roman" w:hAnsi="Times New Roman" w:cs="Times New Roman"/>
          <w:sz w:val="24"/>
          <w:szCs w:val="24"/>
          <w:lang w:val="ru-RU"/>
        </w:rPr>
      </w:pPr>
      <w:bookmarkStart w:id="18" w:name="7.10._Ассоциация_несет_ответственность_з"/>
      <w:bookmarkEnd w:id="18"/>
      <w:r>
        <w:rPr>
          <w:rFonts w:ascii="Times New Roman" w:hAnsi="Times New Roman" w:cs="Times New Roman"/>
          <w:sz w:val="24"/>
          <w:szCs w:val="24"/>
          <w:lang w:val="ru-RU"/>
        </w:rPr>
        <w:t xml:space="preserve"> </w:t>
      </w:r>
      <w:r w:rsidR="00683FC8" w:rsidRPr="001A5442">
        <w:rPr>
          <w:rFonts w:ascii="Times New Roman" w:hAnsi="Times New Roman" w:cs="Times New Roman"/>
          <w:sz w:val="24"/>
          <w:szCs w:val="24"/>
          <w:lang w:val="ru-RU"/>
        </w:rPr>
        <w:t xml:space="preserve">Ассоциация несет ответственность за неисполнение и (или) ненадлежащее </w:t>
      </w:r>
      <w:r w:rsidR="00683FC8" w:rsidRPr="001A5442">
        <w:rPr>
          <w:rFonts w:ascii="Times New Roman" w:hAnsi="Times New Roman" w:cs="Times New Roman"/>
          <w:sz w:val="24"/>
          <w:szCs w:val="24"/>
          <w:lang w:val="ru-RU"/>
        </w:rPr>
        <w:lastRenderedPageBreak/>
        <w:t>исполнение обязанностей по раскрытию информации в соответствии с законодательством Российской</w:t>
      </w:r>
      <w:r w:rsidR="00683FC8" w:rsidRPr="001A5442">
        <w:rPr>
          <w:rFonts w:ascii="Times New Roman" w:hAnsi="Times New Roman" w:cs="Times New Roman"/>
          <w:spacing w:val="-20"/>
          <w:sz w:val="24"/>
          <w:szCs w:val="24"/>
          <w:lang w:val="ru-RU"/>
        </w:rPr>
        <w:t xml:space="preserve"> </w:t>
      </w:r>
      <w:r w:rsidR="00683FC8" w:rsidRPr="001A5442">
        <w:rPr>
          <w:rFonts w:ascii="Times New Roman" w:hAnsi="Times New Roman" w:cs="Times New Roman"/>
          <w:sz w:val="24"/>
          <w:szCs w:val="24"/>
          <w:lang w:val="ru-RU"/>
        </w:rPr>
        <w:t>Федерации.</w:t>
      </w:r>
    </w:p>
    <w:p w:rsidR="00343D64" w:rsidRPr="001A5442" w:rsidRDefault="00343D64">
      <w:pPr>
        <w:pStyle w:val="a3"/>
        <w:spacing w:before="5"/>
        <w:ind w:left="0" w:firstLine="0"/>
        <w:jc w:val="left"/>
        <w:rPr>
          <w:rFonts w:ascii="Times New Roman" w:hAnsi="Times New Roman" w:cs="Times New Roman"/>
          <w:lang w:val="ru-RU"/>
        </w:rPr>
      </w:pPr>
    </w:p>
    <w:p w:rsidR="00343D64" w:rsidRPr="001A5442" w:rsidRDefault="00683FC8">
      <w:pPr>
        <w:pStyle w:val="1"/>
        <w:numPr>
          <w:ilvl w:val="0"/>
          <w:numId w:val="25"/>
        </w:numPr>
        <w:tabs>
          <w:tab w:val="left" w:pos="2937"/>
        </w:tabs>
        <w:ind w:left="2936" w:hanging="264"/>
        <w:jc w:val="left"/>
        <w:rPr>
          <w:rFonts w:ascii="Times New Roman" w:hAnsi="Times New Roman" w:cs="Times New Roman"/>
        </w:rPr>
      </w:pPr>
      <w:bookmarkStart w:id="19" w:name="8._Ведение_реестра_членов_Ассоциации"/>
      <w:bookmarkEnd w:id="19"/>
      <w:proofErr w:type="spellStart"/>
      <w:r w:rsidRPr="001A5442">
        <w:rPr>
          <w:rFonts w:ascii="Times New Roman" w:hAnsi="Times New Roman" w:cs="Times New Roman"/>
        </w:rPr>
        <w:t>Ведение</w:t>
      </w:r>
      <w:proofErr w:type="spellEnd"/>
      <w:r w:rsidRPr="001A5442">
        <w:rPr>
          <w:rFonts w:ascii="Times New Roman" w:hAnsi="Times New Roman" w:cs="Times New Roman"/>
        </w:rPr>
        <w:t xml:space="preserve"> </w:t>
      </w:r>
      <w:r w:rsidR="00C975AE" w:rsidRPr="001A5442">
        <w:rPr>
          <w:rFonts w:ascii="Times New Roman" w:hAnsi="Times New Roman" w:cs="Times New Roman"/>
          <w:lang w:val="ru-RU"/>
        </w:rPr>
        <w:t>Р</w:t>
      </w:r>
      <w:proofErr w:type="spellStart"/>
      <w:r w:rsidRPr="001A5442">
        <w:rPr>
          <w:rFonts w:ascii="Times New Roman" w:hAnsi="Times New Roman" w:cs="Times New Roman"/>
        </w:rPr>
        <w:t>еестра</w:t>
      </w:r>
      <w:proofErr w:type="spellEnd"/>
      <w:r w:rsidRPr="001A5442">
        <w:rPr>
          <w:rFonts w:ascii="Times New Roman" w:hAnsi="Times New Roman" w:cs="Times New Roman"/>
        </w:rPr>
        <w:t xml:space="preserve"> </w:t>
      </w:r>
      <w:proofErr w:type="spellStart"/>
      <w:r w:rsidRPr="001A5442">
        <w:rPr>
          <w:rFonts w:ascii="Times New Roman" w:hAnsi="Times New Roman" w:cs="Times New Roman"/>
        </w:rPr>
        <w:t>членов</w:t>
      </w:r>
      <w:proofErr w:type="spellEnd"/>
      <w:r w:rsidRPr="001A5442">
        <w:rPr>
          <w:rFonts w:ascii="Times New Roman" w:hAnsi="Times New Roman" w:cs="Times New Roman"/>
          <w:spacing w:val="-8"/>
        </w:rPr>
        <w:t xml:space="preserve"> </w:t>
      </w:r>
      <w:proofErr w:type="spellStart"/>
      <w:r w:rsidRPr="001A5442">
        <w:rPr>
          <w:rFonts w:ascii="Times New Roman" w:hAnsi="Times New Roman" w:cs="Times New Roman"/>
        </w:rPr>
        <w:t>Ассоциации</w:t>
      </w:r>
      <w:proofErr w:type="spellEnd"/>
    </w:p>
    <w:p w:rsidR="00343D64" w:rsidRPr="001A5442" w:rsidRDefault="00343D64">
      <w:pPr>
        <w:pStyle w:val="a3"/>
        <w:spacing w:before="3"/>
        <w:ind w:left="0" w:firstLine="0"/>
        <w:jc w:val="left"/>
        <w:rPr>
          <w:rFonts w:ascii="Times New Roman" w:hAnsi="Times New Roman" w:cs="Times New Roman"/>
          <w:b/>
        </w:rPr>
      </w:pPr>
    </w:p>
    <w:p w:rsidR="00343D64" w:rsidRPr="001A5442" w:rsidRDefault="00683FC8" w:rsidP="00C975AE">
      <w:pPr>
        <w:pStyle w:val="a4"/>
        <w:numPr>
          <w:ilvl w:val="1"/>
          <w:numId w:val="21"/>
        </w:numPr>
        <w:tabs>
          <w:tab w:val="left" w:pos="1106"/>
        </w:tabs>
        <w:spacing w:line="275" w:lineRule="exact"/>
        <w:ind w:firstLine="102"/>
        <w:rPr>
          <w:rFonts w:ascii="Times New Roman" w:hAnsi="Times New Roman" w:cs="Times New Roman"/>
          <w:sz w:val="24"/>
          <w:szCs w:val="24"/>
          <w:lang w:val="ru-RU"/>
        </w:rPr>
      </w:pPr>
      <w:bookmarkStart w:id="20" w:name="8.1._Ассоциация_обязана_вести_реестр_чле"/>
      <w:bookmarkEnd w:id="20"/>
      <w:r w:rsidRPr="001A5442">
        <w:rPr>
          <w:rFonts w:ascii="Times New Roman" w:hAnsi="Times New Roman" w:cs="Times New Roman"/>
          <w:sz w:val="24"/>
          <w:szCs w:val="24"/>
          <w:lang w:val="ru-RU"/>
        </w:rPr>
        <w:t>Ассоциация обязана вести реестр членов</w:t>
      </w:r>
      <w:r w:rsidRPr="001A5442">
        <w:rPr>
          <w:rFonts w:ascii="Times New Roman" w:hAnsi="Times New Roman" w:cs="Times New Roman"/>
          <w:spacing w:val="-8"/>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rsidP="00696BA8">
      <w:pPr>
        <w:pStyle w:val="a4"/>
        <w:numPr>
          <w:ilvl w:val="1"/>
          <w:numId w:val="21"/>
        </w:numPr>
        <w:tabs>
          <w:tab w:val="left" w:pos="1134"/>
        </w:tabs>
        <w:ind w:left="142" w:right="100" w:firstLine="425"/>
        <w:rPr>
          <w:rFonts w:ascii="Times New Roman" w:hAnsi="Times New Roman" w:cs="Times New Roman"/>
          <w:sz w:val="24"/>
          <w:szCs w:val="24"/>
          <w:lang w:val="ru-RU"/>
        </w:rPr>
      </w:pPr>
      <w:bookmarkStart w:id="21" w:name="8.2._Реестр_членов_Ассоциации_представля"/>
      <w:bookmarkEnd w:id="21"/>
      <w:r w:rsidRPr="001A5442">
        <w:rPr>
          <w:rFonts w:ascii="Times New Roman" w:hAnsi="Times New Roman" w:cs="Times New Roman"/>
          <w:sz w:val="24"/>
          <w:szCs w:val="24"/>
          <w:lang w:val="ru-RU"/>
        </w:rPr>
        <w:t>Реестр членов Ассоциации представляет собой информационный ресурс, соответствующий требованиям Федерального закона «О саморегулируемых организациях», Градостроительного кодекса и содержащий систематизированную информацию о членах Ассоциации, а также сведения о лицах, прекративших членство в</w:t>
      </w:r>
      <w:r w:rsidRPr="001A5442">
        <w:rPr>
          <w:rFonts w:ascii="Times New Roman" w:hAnsi="Times New Roman" w:cs="Times New Roman"/>
          <w:spacing w:val="-16"/>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rsidP="00696BA8">
      <w:pPr>
        <w:pStyle w:val="a4"/>
        <w:numPr>
          <w:ilvl w:val="1"/>
          <w:numId w:val="21"/>
        </w:numPr>
        <w:tabs>
          <w:tab w:val="left" w:pos="1134"/>
        </w:tabs>
        <w:ind w:left="142" w:right="103" w:firstLine="425"/>
        <w:rPr>
          <w:rFonts w:ascii="Times New Roman" w:hAnsi="Times New Roman" w:cs="Times New Roman"/>
          <w:sz w:val="24"/>
          <w:szCs w:val="24"/>
          <w:lang w:val="ru-RU"/>
        </w:rPr>
      </w:pPr>
      <w:bookmarkStart w:id="22" w:name="8.3._Лицо_приобретает_все_права_члена_Ас"/>
      <w:bookmarkEnd w:id="22"/>
      <w:r w:rsidRPr="001A5442">
        <w:rPr>
          <w:rFonts w:ascii="Times New Roman" w:hAnsi="Times New Roman" w:cs="Times New Roman"/>
          <w:sz w:val="24"/>
          <w:szCs w:val="24"/>
          <w:lang w:val="ru-RU"/>
        </w:rPr>
        <w:t xml:space="preserve">Лицо приобретает все права члена Ассоциации </w:t>
      </w:r>
      <w:proofErr w:type="gramStart"/>
      <w:r w:rsidRPr="001A5442">
        <w:rPr>
          <w:rFonts w:ascii="Times New Roman" w:hAnsi="Times New Roman" w:cs="Times New Roman"/>
          <w:sz w:val="24"/>
          <w:szCs w:val="24"/>
          <w:lang w:val="ru-RU"/>
        </w:rPr>
        <w:t>с даты внесения</w:t>
      </w:r>
      <w:proofErr w:type="gramEnd"/>
      <w:r w:rsidRPr="001A5442">
        <w:rPr>
          <w:rFonts w:ascii="Times New Roman" w:hAnsi="Times New Roman" w:cs="Times New Roman"/>
          <w:sz w:val="24"/>
          <w:szCs w:val="24"/>
          <w:lang w:val="ru-RU"/>
        </w:rPr>
        <w:t xml:space="preserve"> сведений о нем в реестр членов</w:t>
      </w:r>
      <w:r w:rsidRPr="001A5442">
        <w:rPr>
          <w:rFonts w:ascii="Times New Roman" w:hAnsi="Times New Roman" w:cs="Times New Roman"/>
          <w:spacing w:val="-15"/>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1"/>
          <w:numId w:val="21"/>
        </w:numPr>
        <w:tabs>
          <w:tab w:val="left" w:pos="1106"/>
        </w:tabs>
        <w:spacing w:line="275" w:lineRule="exact"/>
        <w:ind w:left="1105" w:hanging="464"/>
        <w:rPr>
          <w:rFonts w:ascii="Times New Roman" w:hAnsi="Times New Roman" w:cs="Times New Roman"/>
          <w:sz w:val="24"/>
          <w:szCs w:val="24"/>
          <w:lang w:val="ru-RU"/>
        </w:rPr>
      </w:pPr>
      <w:r w:rsidRPr="001A5442">
        <w:rPr>
          <w:rFonts w:ascii="Times New Roman" w:hAnsi="Times New Roman" w:cs="Times New Roman"/>
          <w:sz w:val="24"/>
          <w:szCs w:val="24"/>
          <w:lang w:val="ru-RU"/>
        </w:rPr>
        <w:t>Реестр членов Ассоциации содержит следующие</w:t>
      </w:r>
      <w:r w:rsidRPr="001A5442">
        <w:rPr>
          <w:rFonts w:ascii="Times New Roman" w:hAnsi="Times New Roman" w:cs="Times New Roman"/>
          <w:spacing w:val="-13"/>
          <w:sz w:val="24"/>
          <w:szCs w:val="24"/>
          <w:lang w:val="ru-RU"/>
        </w:rPr>
        <w:t xml:space="preserve"> </w:t>
      </w:r>
      <w:r w:rsidRPr="001A5442">
        <w:rPr>
          <w:rFonts w:ascii="Times New Roman" w:hAnsi="Times New Roman" w:cs="Times New Roman"/>
          <w:sz w:val="24"/>
          <w:szCs w:val="24"/>
          <w:lang w:val="ru-RU"/>
        </w:rPr>
        <w:t>сведения:</w:t>
      </w:r>
    </w:p>
    <w:p w:rsidR="00343D64" w:rsidRPr="001A5442" w:rsidRDefault="00683FC8" w:rsidP="00696BA8">
      <w:pPr>
        <w:pStyle w:val="a4"/>
        <w:numPr>
          <w:ilvl w:val="0"/>
          <w:numId w:val="20"/>
        </w:numPr>
        <w:tabs>
          <w:tab w:val="left" w:pos="993"/>
        </w:tabs>
        <w:spacing w:before="4"/>
        <w:ind w:right="112"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регистрационный номер члена Ассоциации, дата его регистрации в реестре;</w:t>
      </w:r>
    </w:p>
    <w:p w:rsidR="00343D64" w:rsidRPr="001A5442" w:rsidRDefault="00683FC8">
      <w:pPr>
        <w:pStyle w:val="a4"/>
        <w:numPr>
          <w:ilvl w:val="0"/>
          <w:numId w:val="20"/>
        </w:numPr>
        <w:tabs>
          <w:tab w:val="left" w:pos="921"/>
        </w:tabs>
        <w:spacing w:line="275" w:lineRule="exact"/>
        <w:ind w:left="920" w:hanging="279"/>
        <w:rPr>
          <w:rFonts w:ascii="Times New Roman" w:hAnsi="Times New Roman" w:cs="Times New Roman"/>
          <w:sz w:val="24"/>
          <w:szCs w:val="24"/>
          <w:lang w:val="ru-RU"/>
        </w:rPr>
      </w:pPr>
      <w:r w:rsidRPr="001A5442">
        <w:rPr>
          <w:rFonts w:ascii="Times New Roman" w:hAnsi="Times New Roman" w:cs="Times New Roman"/>
          <w:sz w:val="24"/>
          <w:szCs w:val="24"/>
          <w:lang w:val="ru-RU"/>
        </w:rPr>
        <w:t>сведения, позволяющие идентифицировать члена</w:t>
      </w:r>
      <w:r w:rsidRPr="001A5442">
        <w:rPr>
          <w:rFonts w:ascii="Times New Roman" w:hAnsi="Times New Roman" w:cs="Times New Roman"/>
          <w:spacing w:val="-14"/>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3"/>
        <w:ind w:right="104" w:firstLine="540"/>
        <w:rPr>
          <w:rFonts w:ascii="Times New Roman" w:hAnsi="Times New Roman" w:cs="Times New Roman"/>
          <w:lang w:val="ru-RU"/>
        </w:rPr>
      </w:pPr>
      <w:r w:rsidRPr="001A5442">
        <w:rPr>
          <w:rFonts w:ascii="Times New Roman" w:hAnsi="Times New Roman" w:cs="Times New Roman"/>
          <w:lang w:val="ru-RU"/>
        </w:rPr>
        <w:t>а) фамилия, имя, отчество, место жительства, дата и место рождения, паспортные данные, номера контактных телефонов, идентификационный номер налогоплательщика, дата государственной регистрации физического лица в качестве индивидуального предпринимателя, государственный регистрационный номер записи о государственной регистрации индивидуального предпринимателя, место фактического осуществления деятельности (для индивидуального предпринимателя);</w:t>
      </w:r>
    </w:p>
    <w:p w:rsidR="00343D64" w:rsidRPr="001A5442" w:rsidRDefault="00683FC8">
      <w:pPr>
        <w:pStyle w:val="a3"/>
        <w:spacing w:before="4"/>
        <w:ind w:right="101" w:firstLine="540"/>
        <w:rPr>
          <w:rFonts w:ascii="Times New Roman" w:hAnsi="Times New Roman" w:cs="Times New Roman"/>
          <w:lang w:val="ru-RU"/>
        </w:rPr>
      </w:pPr>
      <w:r w:rsidRPr="001A5442">
        <w:rPr>
          <w:rFonts w:ascii="Times New Roman" w:hAnsi="Times New Roman" w:cs="Times New Roman"/>
          <w:lang w:val="ru-RU"/>
        </w:rPr>
        <w:t>б) полное и (в случае, если имеется) сокращенное наименование, дата государственной регистрации юридического лица, государственный регистрационный номер записи о государственной регистрации юридического лица, место нахождения юридического лица, номера контактных телефонов, идентификационный номер налогоплательщика, фамилия, имя, отчество лица, осуществляющего функции единоличного исполнительного органа юридического лица;</w:t>
      </w:r>
    </w:p>
    <w:p w:rsidR="00343D64" w:rsidRPr="001A5442" w:rsidRDefault="00683FC8" w:rsidP="00696BA8">
      <w:pPr>
        <w:pStyle w:val="a4"/>
        <w:numPr>
          <w:ilvl w:val="0"/>
          <w:numId w:val="20"/>
        </w:numPr>
        <w:tabs>
          <w:tab w:val="left" w:pos="1066"/>
        </w:tabs>
        <w:spacing w:before="70"/>
        <w:ind w:right="111" w:firstLine="609"/>
        <w:rPr>
          <w:rFonts w:ascii="Times New Roman" w:hAnsi="Times New Roman" w:cs="Times New Roman"/>
          <w:sz w:val="24"/>
          <w:szCs w:val="24"/>
          <w:lang w:val="ru-RU"/>
        </w:rPr>
      </w:pPr>
      <w:r w:rsidRPr="001A5442">
        <w:rPr>
          <w:rFonts w:ascii="Times New Roman" w:hAnsi="Times New Roman" w:cs="Times New Roman"/>
          <w:sz w:val="24"/>
          <w:szCs w:val="24"/>
          <w:lang w:val="ru-RU"/>
        </w:rPr>
        <w:t>сведения о соответствии члена Ассоциации условиям членства в Ассоциации, предусмотренным законодательством Российской Федерации и (или) внутренними документами</w:t>
      </w:r>
      <w:r w:rsidRPr="001A5442">
        <w:rPr>
          <w:rFonts w:ascii="Times New Roman" w:hAnsi="Times New Roman" w:cs="Times New Roman"/>
          <w:spacing w:val="-9"/>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rsidP="00696BA8">
      <w:pPr>
        <w:pStyle w:val="a4"/>
        <w:numPr>
          <w:ilvl w:val="0"/>
          <w:numId w:val="20"/>
        </w:numPr>
        <w:tabs>
          <w:tab w:val="left" w:pos="993"/>
        </w:tabs>
        <w:ind w:right="103" w:firstLine="609"/>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 xml:space="preserve">сведения об обеспечении имущественной ответственности члена Ассоциации перед потребителями произведенных им инженерных изысканий (работ, услуг) и иными лицами, в том </w:t>
      </w:r>
      <w:r w:rsidRPr="001A5442">
        <w:rPr>
          <w:rFonts w:ascii="Times New Roman" w:hAnsi="Times New Roman" w:cs="Times New Roman"/>
          <w:spacing w:val="-3"/>
          <w:sz w:val="24"/>
          <w:szCs w:val="24"/>
          <w:lang w:val="ru-RU"/>
        </w:rPr>
        <w:t xml:space="preserve">числе </w:t>
      </w:r>
      <w:r w:rsidRPr="001A5442">
        <w:rPr>
          <w:rFonts w:ascii="Times New Roman" w:hAnsi="Times New Roman" w:cs="Times New Roman"/>
          <w:sz w:val="24"/>
          <w:szCs w:val="24"/>
          <w:lang w:val="ru-RU"/>
        </w:rPr>
        <w:t>сведения о страховщике (включая сведения о месте его нахождения, об имеющейся лицензии и информацию, предназначенную для установления контакта) и о размере страховой суммы по договору страхования ответственности члена Ассоциации, если требование, предусматривающее наличие такого договора страхования ответственности, является условием</w:t>
      </w:r>
      <w:proofErr w:type="gramEnd"/>
      <w:r w:rsidRPr="001A5442">
        <w:rPr>
          <w:rFonts w:ascii="Times New Roman" w:hAnsi="Times New Roman" w:cs="Times New Roman"/>
          <w:sz w:val="24"/>
          <w:szCs w:val="24"/>
          <w:lang w:val="ru-RU"/>
        </w:rPr>
        <w:t xml:space="preserve"> членства в Ассоциации, о размере взноса в соответствующий компенсационный фонд</w:t>
      </w:r>
      <w:r w:rsidRPr="001A5442">
        <w:rPr>
          <w:rFonts w:ascii="Times New Roman" w:hAnsi="Times New Roman" w:cs="Times New Roman"/>
          <w:spacing w:val="-9"/>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rsidP="00696BA8">
      <w:pPr>
        <w:pStyle w:val="a4"/>
        <w:numPr>
          <w:ilvl w:val="0"/>
          <w:numId w:val="20"/>
        </w:numPr>
        <w:tabs>
          <w:tab w:val="left" w:pos="851"/>
        </w:tabs>
        <w:spacing w:line="242" w:lineRule="auto"/>
        <w:ind w:right="11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сведения о результатах проведенных Ассоциацией проверок члена Ассоциации и фактах применения к нему дисциплинарных и иных взысканий (в случае, если такие проверки проводились и (или) такие взыскания</w:t>
      </w:r>
      <w:r w:rsidRPr="001A5442">
        <w:rPr>
          <w:rFonts w:ascii="Times New Roman" w:hAnsi="Times New Roman" w:cs="Times New Roman"/>
          <w:spacing w:val="-19"/>
          <w:sz w:val="24"/>
          <w:szCs w:val="24"/>
          <w:lang w:val="ru-RU"/>
        </w:rPr>
        <w:t xml:space="preserve"> </w:t>
      </w:r>
      <w:r w:rsidRPr="001A5442">
        <w:rPr>
          <w:rFonts w:ascii="Times New Roman" w:hAnsi="Times New Roman" w:cs="Times New Roman"/>
          <w:sz w:val="24"/>
          <w:szCs w:val="24"/>
          <w:lang w:val="ru-RU"/>
        </w:rPr>
        <w:t>налагались);</w:t>
      </w:r>
    </w:p>
    <w:p w:rsidR="00343D64" w:rsidRPr="001A5442" w:rsidRDefault="00683FC8">
      <w:pPr>
        <w:pStyle w:val="a4"/>
        <w:numPr>
          <w:ilvl w:val="0"/>
          <w:numId w:val="20"/>
        </w:numPr>
        <w:tabs>
          <w:tab w:val="left" w:pos="976"/>
        </w:tabs>
        <w:spacing w:line="276" w:lineRule="exact"/>
        <w:ind w:right="11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сведения о наличии у члена Ассоциации права выполнять инженерные изыскания по договору подряда на выполнение инженерных изысканий, заключаемому с использованием конкурентных способов заключения</w:t>
      </w:r>
      <w:r w:rsidRPr="001A5442">
        <w:rPr>
          <w:rFonts w:ascii="Times New Roman" w:hAnsi="Times New Roman" w:cs="Times New Roman"/>
          <w:spacing w:val="-11"/>
          <w:sz w:val="24"/>
          <w:szCs w:val="24"/>
          <w:lang w:val="ru-RU"/>
        </w:rPr>
        <w:t xml:space="preserve"> </w:t>
      </w:r>
      <w:r w:rsidRPr="001A5442">
        <w:rPr>
          <w:rFonts w:ascii="Times New Roman" w:hAnsi="Times New Roman" w:cs="Times New Roman"/>
          <w:sz w:val="24"/>
          <w:szCs w:val="24"/>
          <w:lang w:val="ru-RU"/>
        </w:rPr>
        <w:t>договоров;</w:t>
      </w:r>
    </w:p>
    <w:p w:rsidR="00343D64" w:rsidRPr="001A5442" w:rsidRDefault="00683FC8">
      <w:pPr>
        <w:pStyle w:val="a4"/>
        <w:numPr>
          <w:ilvl w:val="0"/>
          <w:numId w:val="20"/>
        </w:numPr>
        <w:tabs>
          <w:tab w:val="left" w:pos="921"/>
        </w:tabs>
        <w:ind w:right="107"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сведения об уровне ответственности члена Ассоциации по обязательствам по договору подряда на выполнение инженерных изысканий, в соответствии с которым указанным членом внесен взнос в компенсационный фонд возмещения вреда;</w:t>
      </w:r>
    </w:p>
    <w:p w:rsidR="00343D64" w:rsidRPr="001A5442" w:rsidRDefault="00683FC8">
      <w:pPr>
        <w:pStyle w:val="a4"/>
        <w:numPr>
          <w:ilvl w:val="0"/>
          <w:numId w:val="20"/>
        </w:numPr>
        <w:tabs>
          <w:tab w:val="left" w:pos="921"/>
        </w:tabs>
        <w:ind w:right="104"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сведения об уровне ответственности члена Ассоциации по обязательствам по договорам подряда на выполнение инженерных изысканий,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w:t>
      </w:r>
      <w:r w:rsidRPr="001A5442">
        <w:rPr>
          <w:rFonts w:ascii="Times New Roman" w:hAnsi="Times New Roman" w:cs="Times New Roman"/>
          <w:spacing w:val="-4"/>
          <w:sz w:val="24"/>
          <w:szCs w:val="24"/>
          <w:lang w:val="ru-RU"/>
        </w:rPr>
        <w:t xml:space="preserve"> </w:t>
      </w:r>
      <w:r w:rsidRPr="001A5442">
        <w:rPr>
          <w:rFonts w:ascii="Times New Roman" w:hAnsi="Times New Roman" w:cs="Times New Roman"/>
          <w:sz w:val="24"/>
          <w:szCs w:val="24"/>
          <w:lang w:val="ru-RU"/>
        </w:rPr>
        <w:t>обязательств;</w:t>
      </w:r>
    </w:p>
    <w:p w:rsidR="00343D64" w:rsidRPr="001A5442" w:rsidRDefault="00683FC8">
      <w:pPr>
        <w:pStyle w:val="a4"/>
        <w:numPr>
          <w:ilvl w:val="0"/>
          <w:numId w:val="20"/>
        </w:numPr>
        <w:tabs>
          <w:tab w:val="left" w:pos="921"/>
        </w:tabs>
        <w:spacing w:line="275" w:lineRule="exact"/>
        <w:ind w:left="920" w:hanging="279"/>
        <w:rPr>
          <w:rFonts w:ascii="Times New Roman" w:hAnsi="Times New Roman" w:cs="Times New Roman"/>
          <w:sz w:val="24"/>
          <w:szCs w:val="24"/>
        </w:rPr>
      </w:pPr>
      <w:bookmarkStart w:id="23" w:name="9)_иные_предусмотренные_Ассоциацией_свед"/>
      <w:bookmarkEnd w:id="23"/>
      <w:proofErr w:type="spellStart"/>
      <w:proofErr w:type="gramStart"/>
      <w:r w:rsidRPr="001A5442">
        <w:rPr>
          <w:rFonts w:ascii="Times New Roman" w:hAnsi="Times New Roman" w:cs="Times New Roman"/>
          <w:sz w:val="24"/>
          <w:szCs w:val="24"/>
        </w:rPr>
        <w:t>иные</w:t>
      </w:r>
      <w:proofErr w:type="spellEnd"/>
      <w:proofErr w:type="gram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предусмотренные</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Ассоциацией</w:t>
      </w:r>
      <w:proofErr w:type="spellEnd"/>
      <w:r w:rsidRPr="001A5442">
        <w:rPr>
          <w:rFonts w:ascii="Times New Roman" w:hAnsi="Times New Roman" w:cs="Times New Roman"/>
          <w:spacing w:val="-12"/>
          <w:sz w:val="24"/>
          <w:szCs w:val="24"/>
        </w:rPr>
        <w:t xml:space="preserve"> </w:t>
      </w:r>
      <w:proofErr w:type="spellStart"/>
      <w:r w:rsidRPr="001A5442">
        <w:rPr>
          <w:rFonts w:ascii="Times New Roman" w:hAnsi="Times New Roman" w:cs="Times New Roman"/>
          <w:sz w:val="24"/>
          <w:szCs w:val="24"/>
        </w:rPr>
        <w:t>сведения</w:t>
      </w:r>
      <w:proofErr w:type="spellEnd"/>
      <w:r w:rsidRPr="001A5442">
        <w:rPr>
          <w:rFonts w:ascii="Times New Roman" w:hAnsi="Times New Roman" w:cs="Times New Roman"/>
          <w:sz w:val="24"/>
          <w:szCs w:val="24"/>
        </w:rPr>
        <w:t>.</w:t>
      </w:r>
    </w:p>
    <w:p w:rsidR="00343D64" w:rsidRPr="001A5442" w:rsidRDefault="00683FC8" w:rsidP="00AF7D3B">
      <w:pPr>
        <w:pStyle w:val="a4"/>
        <w:numPr>
          <w:ilvl w:val="1"/>
          <w:numId w:val="21"/>
        </w:numPr>
        <w:tabs>
          <w:tab w:val="left" w:pos="1126"/>
        </w:tabs>
        <w:ind w:left="142" w:right="110" w:firstLine="709"/>
        <w:rPr>
          <w:rFonts w:ascii="Times New Roman" w:hAnsi="Times New Roman" w:cs="Times New Roman"/>
          <w:sz w:val="24"/>
          <w:szCs w:val="24"/>
          <w:lang w:val="ru-RU"/>
        </w:rPr>
      </w:pPr>
      <w:bookmarkStart w:id="24" w:name="8.5._В_отношении_лиц,_прекративших_свое_"/>
      <w:bookmarkEnd w:id="24"/>
      <w:r w:rsidRPr="001A5442">
        <w:rPr>
          <w:rFonts w:ascii="Times New Roman" w:hAnsi="Times New Roman" w:cs="Times New Roman"/>
          <w:sz w:val="24"/>
          <w:szCs w:val="24"/>
          <w:lang w:val="ru-RU"/>
        </w:rPr>
        <w:t xml:space="preserve">В отношении лиц, прекративших свое членство в Ассоциации, в реестре членов Ассоциации наряду с информацией, указанной в пункте 8.4 настоящего Устава, </w:t>
      </w:r>
      <w:r w:rsidRPr="001A5442">
        <w:rPr>
          <w:rFonts w:ascii="Times New Roman" w:hAnsi="Times New Roman" w:cs="Times New Roman"/>
          <w:sz w:val="24"/>
          <w:szCs w:val="24"/>
          <w:lang w:val="ru-RU"/>
        </w:rPr>
        <w:lastRenderedPageBreak/>
        <w:t>должна содержаться подлежащая размещению на официальном сайте информация о дате прекращения членства в Ассоциации и об основаниях такого прекращения.</w:t>
      </w:r>
    </w:p>
    <w:p w:rsidR="00343D64" w:rsidRPr="001A5442" w:rsidRDefault="00683FC8" w:rsidP="00AF7D3B">
      <w:pPr>
        <w:pStyle w:val="a4"/>
        <w:numPr>
          <w:ilvl w:val="1"/>
          <w:numId w:val="21"/>
        </w:numPr>
        <w:tabs>
          <w:tab w:val="left" w:pos="1191"/>
        </w:tabs>
        <w:ind w:left="142" w:right="102" w:firstLine="709"/>
        <w:rPr>
          <w:rFonts w:ascii="Times New Roman" w:hAnsi="Times New Roman" w:cs="Times New Roman"/>
          <w:sz w:val="24"/>
          <w:szCs w:val="24"/>
          <w:lang w:val="ru-RU"/>
        </w:rPr>
      </w:pPr>
      <w:bookmarkStart w:id="25" w:name="8.6._Раскрытию_на_официальном_сайте_подл"/>
      <w:bookmarkEnd w:id="25"/>
      <w:r w:rsidRPr="001A5442">
        <w:rPr>
          <w:rFonts w:ascii="Times New Roman" w:hAnsi="Times New Roman" w:cs="Times New Roman"/>
          <w:sz w:val="24"/>
          <w:szCs w:val="24"/>
          <w:lang w:val="ru-RU"/>
        </w:rPr>
        <w:t>Раскрытию на официальном сайте подлежат сведения, указанные в пункте 8.4 настоящего Устава, за исключением сведений о месте жительства, паспортных данных (для физического лица, в том числе для индивидуального предпринимателя) и иных сведений, если доступ к ним ограничен федеральными законами.</w:t>
      </w:r>
    </w:p>
    <w:p w:rsidR="00343D64" w:rsidRPr="001A5442" w:rsidRDefault="00683FC8" w:rsidP="00AF7D3B">
      <w:pPr>
        <w:pStyle w:val="a4"/>
        <w:numPr>
          <w:ilvl w:val="1"/>
          <w:numId w:val="21"/>
        </w:numPr>
        <w:tabs>
          <w:tab w:val="left" w:pos="1316"/>
        </w:tabs>
        <w:ind w:left="142" w:right="100" w:firstLine="709"/>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В день вступления в силу решения Ассоциации о приеме индивидуального предпринимателя или юридического лица в члены Ассоциации, Ассоциация размещает такое решение на своем сайте в сети "Интернет", вносит в реестр членов Ассоциации сведения о приеме индивидуального предпринимателя или юридического лица в члены Ассоциации, направляет в Национальное объединение изыскателей и проектировщиков уведомление о принятом решении.</w:t>
      </w:r>
      <w:proofErr w:type="gramEnd"/>
      <w:r w:rsidRPr="001A5442">
        <w:rPr>
          <w:rFonts w:ascii="Times New Roman" w:hAnsi="Times New Roman" w:cs="Times New Roman"/>
          <w:sz w:val="24"/>
          <w:szCs w:val="24"/>
          <w:lang w:val="ru-RU"/>
        </w:rPr>
        <w:t xml:space="preserve"> </w:t>
      </w:r>
      <w:proofErr w:type="gramStart"/>
      <w:r w:rsidRPr="001A5442">
        <w:rPr>
          <w:rFonts w:ascii="Times New Roman" w:hAnsi="Times New Roman" w:cs="Times New Roman"/>
          <w:sz w:val="24"/>
          <w:szCs w:val="24"/>
          <w:lang w:val="ru-RU"/>
        </w:rPr>
        <w:t>В случае принятия иного решения в отношении члена Ассоциации, Ассоциация в день принятия такого решения размещает такое решение на своем сайте в сети "Интернет", вносит в реестр членов Ассоциации соответствующие сведения в отношении такого члена Ассоциации или вносит изменения в сведения, содержащиеся в указанном реестре, и направляет в Национальное объединение изыскателей и проектировщиков уведомление о принятом</w:t>
      </w:r>
      <w:r w:rsidRPr="001A5442">
        <w:rPr>
          <w:rFonts w:ascii="Times New Roman" w:hAnsi="Times New Roman" w:cs="Times New Roman"/>
          <w:spacing w:val="-17"/>
          <w:sz w:val="24"/>
          <w:szCs w:val="24"/>
          <w:lang w:val="ru-RU"/>
        </w:rPr>
        <w:t xml:space="preserve"> </w:t>
      </w:r>
      <w:r w:rsidRPr="001A5442">
        <w:rPr>
          <w:rFonts w:ascii="Times New Roman" w:hAnsi="Times New Roman" w:cs="Times New Roman"/>
          <w:sz w:val="24"/>
          <w:szCs w:val="24"/>
          <w:lang w:val="ru-RU"/>
        </w:rPr>
        <w:t>решении.</w:t>
      </w:r>
      <w:proofErr w:type="gramEnd"/>
    </w:p>
    <w:p w:rsidR="00343D64" w:rsidRPr="001A5442" w:rsidRDefault="00683FC8" w:rsidP="003A4782">
      <w:pPr>
        <w:pStyle w:val="a4"/>
        <w:numPr>
          <w:ilvl w:val="1"/>
          <w:numId w:val="21"/>
        </w:numPr>
        <w:tabs>
          <w:tab w:val="left" w:pos="1156"/>
        </w:tabs>
        <w:spacing w:before="70"/>
        <w:ind w:left="142" w:right="101" w:firstLine="851"/>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Ассоциация в день поступления в нее заявления члена Ассоциации о добровольном прекращении его  членства  в  Ассоциации вносит в  реестр</w:t>
      </w:r>
      <w:r w:rsidRPr="001A5442">
        <w:rPr>
          <w:rFonts w:ascii="Times New Roman" w:hAnsi="Times New Roman" w:cs="Times New Roman"/>
          <w:spacing w:val="32"/>
          <w:sz w:val="24"/>
          <w:szCs w:val="24"/>
          <w:lang w:val="ru-RU"/>
        </w:rPr>
        <w:t xml:space="preserve"> </w:t>
      </w:r>
      <w:r w:rsidRPr="001A5442">
        <w:rPr>
          <w:rFonts w:ascii="Times New Roman" w:hAnsi="Times New Roman" w:cs="Times New Roman"/>
          <w:sz w:val="24"/>
          <w:szCs w:val="24"/>
          <w:lang w:val="ru-RU"/>
        </w:rPr>
        <w:t>членов</w:t>
      </w:r>
      <w:r w:rsidR="00C975AE"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Ассоциации сведения о прекращении членства  индивидуального предпринимателя или юридического лица в Ассоциации и в течение трех дней со дня поступления указанного заявления на бумажном носителе или в этот же день в случае его поступления в форме электронного документа (пакета электронных</w:t>
      </w:r>
      <w:proofErr w:type="gramEnd"/>
      <w:r w:rsidRPr="001A5442">
        <w:rPr>
          <w:rFonts w:ascii="Times New Roman" w:hAnsi="Times New Roman" w:cs="Times New Roman"/>
          <w:sz w:val="24"/>
          <w:szCs w:val="24"/>
          <w:lang w:val="ru-RU"/>
        </w:rPr>
        <w:t xml:space="preserve"> документов) направляет в Национальное объединение изыскателей и проектировщиков уведомление об</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этом.</w:t>
      </w:r>
    </w:p>
    <w:p w:rsidR="00343D64" w:rsidRPr="001A5442" w:rsidRDefault="00683FC8" w:rsidP="003A4782">
      <w:pPr>
        <w:pStyle w:val="a4"/>
        <w:numPr>
          <w:ilvl w:val="1"/>
          <w:numId w:val="21"/>
        </w:numPr>
        <w:tabs>
          <w:tab w:val="left" w:pos="1301"/>
        </w:tabs>
        <w:ind w:left="142" w:right="104" w:firstLine="864"/>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 xml:space="preserve">Уведомления о приеме индивидуального предпринимателя или юридического лица в члены Ассоциации, о внесении изменений в реестр членов Ассоциации, о прекращении членства индивидуального предпринимателя или юридического лица в Ассоциации могут быть направлены в Национальное объединение изыскателей и проектировщиков на бумажном носителе или в  форме электронных документов (пакета электронных документов), подписанных Ассоциацией с использованием усиленной </w:t>
      </w:r>
      <w:hyperlink r:id="rId9">
        <w:r w:rsidRPr="001A5442">
          <w:rPr>
            <w:rFonts w:ascii="Times New Roman" w:hAnsi="Times New Roman" w:cs="Times New Roman"/>
            <w:sz w:val="24"/>
            <w:szCs w:val="24"/>
            <w:lang w:val="ru-RU"/>
          </w:rPr>
          <w:t>квалифицированной электронной</w:t>
        </w:r>
      </w:hyperlink>
      <w:r w:rsidRPr="001A5442">
        <w:rPr>
          <w:rFonts w:ascii="Times New Roman" w:hAnsi="Times New Roman" w:cs="Times New Roman"/>
          <w:sz w:val="24"/>
          <w:szCs w:val="24"/>
          <w:lang w:val="ru-RU"/>
        </w:rPr>
        <w:t xml:space="preserve"> </w:t>
      </w:r>
      <w:hyperlink r:id="rId10">
        <w:r w:rsidRPr="001A5442">
          <w:rPr>
            <w:rFonts w:ascii="Times New Roman" w:hAnsi="Times New Roman" w:cs="Times New Roman"/>
            <w:sz w:val="24"/>
            <w:szCs w:val="24"/>
            <w:lang w:val="ru-RU"/>
          </w:rPr>
          <w:t>подписи</w:t>
        </w:r>
      </w:hyperlink>
      <w:r w:rsidRPr="001A5442">
        <w:rPr>
          <w:rFonts w:ascii="Times New Roman" w:hAnsi="Times New Roman" w:cs="Times New Roman"/>
          <w:sz w:val="24"/>
          <w:szCs w:val="24"/>
          <w:lang w:val="ru-RU"/>
        </w:rPr>
        <w:t>.</w:t>
      </w:r>
      <w:proofErr w:type="gramEnd"/>
    </w:p>
    <w:p w:rsidR="00343D64" w:rsidRPr="001A5442" w:rsidRDefault="00683FC8" w:rsidP="0081428C">
      <w:pPr>
        <w:pStyle w:val="a4"/>
        <w:numPr>
          <w:ilvl w:val="1"/>
          <w:numId w:val="21"/>
        </w:numPr>
        <w:tabs>
          <w:tab w:val="left" w:pos="851"/>
        </w:tabs>
        <w:spacing w:before="4"/>
        <w:ind w:left="142" w:right="112" w:firstLine="851"/>
        <w:rPr>
          <w:rFonts w:ascii="Times New Roman" w:hAnsi="Times New Roman" w:cs="Times New Roman"/>
          <w:sz w:val="24"/>
          <w:szCs w:val="24"/>
          <w:lang w:val="ru-RU"/>
        </w:rPr>
      </w:pPr>
      <w:r w:rsidRPr="001A5442">
        <w:rPr>
          <w:rFonts w:ascii="Times New Roman" w:hAnsi="Times New Roman" w:cs="Times New Roman"/>
          <w:sz w:val="24"/>
          <w:szCs w:val="24"/>
          <w:lang w:val="ru-RU"/>
        </w:rPr>
        <w:t>Член Ассоциации обязан уведомлять Ассоциацию в письменной форме или путем направления электронного документа о наступлении любых событий, влекущих за собой изменение информации, содержащейся в реестре членов Ассоциации, в течение трех рабочих дней со дня, следующего за днем наступления таких</w:t>
      </w:r>
      <w:r w:rsidRPr="001A5442">
        <w:rPr>
          <w:rFonts w:ascii="Times New Roman" w:hAnsi="Times New Roman" w:cs="Times New Roman"/>
          <w:spacing w:val="-2"/>
          <w:sz w:val="24"/>
          <w:szCs w:val="24"/>
          <w:lang w:val="ru-RU"/>
        </w:rPr>
        <w:t xml:space="preserve"> </w:t>
      </w:r>
      <w:r w:rsidRPr="001A5442">
        <w:rPr>
          <w:rFonts w:ascii="Times New Roman" w:hAnsi="Times New Roman" w:cs="Times New Roman"/>
          <w:sz w:val="24"/>
          <w:szCs w:val="24"/>
          <w:lang w:val="ru-RU"/>
        </w:rPr>
        <w:t>событий.</w:t>
      </w:r>
    </w:p>
    <w:p w:rsidR="00343D64" w:rsidRPr="001A5442" w:rsidRDefault="00683FC8" w:rsidP="003A4782">
      <w:pPr>
        <w:pStyle w:val="a4"/>
        <w:numPr>
          <w:ilvl w:val="1"/>
          <w:numId w:val="21"/>
        </w:numPr>
        <w:tabs>
          <w:tab w:val="left" w:pos="1266"/>
        </w:tabs>
        <w:spacing w:before="4"/>
        <w:ind w:left="142" w:right="109" w:firstLine="864"/>
        <w:rPr>
          <w:rFonts w:ascii="Times New Roman" w:hAnsi="Times New Roman" w:cs="Times New Roman"/>
          <w:sz w:val="24"/>
          <w:szCs w:val="24"/>
          <w:lang w:val="ru-RU"/>
        </w:rPr>
      </w:pPr>
      <w:r w:rsidRPr="001A5442">
        <w:rPr>
          <w:rFonts w:ascii="Times New Roman" w:hAnsi="Times New Roman" w:cs="Times New Roman"/>
          <w:sz w:val="24"/>
          <w:szCs w:val="24"/>
          <w:lang w:val="ru-RU"/>
        </w:rPr>
        <w:t>Ассоциация обязана предоставить по запросу заинтересованного лица выписку из реестра членов Ассоциации в срок не более чем три рабочих дня со дня поступления указанного запроса, по форме, установленной органом надзора за саморегулируемыми</w:t>
      </w:r>
      <w:r w:rsidRPr="001A5442">
        <w:rPr>
          <w:rFonts w:ascii="Times New Roman" w:hAnsi="Times New Roman" w:cs="Times New Roman"/>
          <w:spacing w:val="-10"/>
          <w:sz w:val="24"/>
          <w:szCs w:val="24"/>
          <w:lang w:val="ru-RU"/>
        </w:rPr>
        <w:t xml:space="preserve"> </w:t>
      </w:r>
      <w:r w:rsidRPr="001A5442">
        <w:rPr>
          <w:rFonts w:ascii="Times New Roman" w:hAnsi="Times New Roman" w:cs="Times New Roman"/>
          <w:sz w:val="24"/>
          <w:szCs w:val="24"/>
          <w:lang w:val="ru-RU"/>
        </w:rPr>
        <w:t>организациями.</w:t>
      </w:r>
    </w:p>
    <w:p w:rsidR="00343D64" w:rsidRPr="001A5442" w:rsidRDefault="00343D64">
      <w:pPr>
        <w:pStyle w:val="a3"/>
        <w:spacing w:before="9"/>
        <w:ind w:left="0" w:firstLine="0"/>
        <w:jc w:val="left"/>
        <w:rPr>
          <w:rFonts w:ascii="Times New Roman" w:hAnsi="Times New Roman" w:cs="Times New Roman"/>
          <w:lang w:val="ru-RU"/>
        </w:rPr>
      </w:pPr>
    </w:p>
    <w:p w:rsidR="00343D64" w:rsidRPr="001A5442" w:rsidRDefault="00683FC8" w:rsidP="001F0766">
      <w:pPr>
        <w:pStyle w:val="1"/>
        <w:numPr>
          <w:ilvl w:val="0"/>
          <w:numId w:val="25"/>
        </w:numPr>
        <w:tabs>
          <w:tab w:val="left" w:pos="426"/>
        </w:tabs>
        <w:spacing w:before="1"/>
        <w:ind w:left="426" w:right="529" w:hanging="26"/>
        <w:jc w:val="left"/>
        <w:rPr>
          <w:rFonts w:ascii="Times New Roman" w:hAnsi="Times New Roman" w:cs="Times New Roman"/>
          <w:lang w:val="ru-RU"/>
        </w:rPr>
      </w:pPr>
      <w:bookmarkStart w:id="26" w:name="9._Способы_обеспечения_имущественной_отв"/>
      <w:bookmarkEnd w:id="26"/>
      <w:r w:rsidRPr="001A5442">
        <w:rPr>
          <w:rFonts w:ascii="Times New Roman" w:hAnsi="Times New Roman" w:cs="Times New Roman"/>
          <w:lang w:val="ru-RU"/>
        </w:rPr>
        <w:t xml:space="preserve">Способы обеспечения имущественной ответственности членов </w:t>
      </w:r>
      <w:proofErr w:type="gramStart"/>
      <w:r w:rsidRPr="001A5442">
        <w:rPr>
          <w:rFonts w:ascii="Times New Roman" w:hAnsi="Times New Roman" w:cs="Times New Roman"/>
          <w:lang w:val="ru-RU"/>
        </w:rPr>
        <w:t>Ассоциации</w:t>
      </w:r>
      <w:proofErr w:type="gramEnd"/>
      <w:r w:rsidRPr="001A5442">
        <w:rPr>
          <w:rFonts w:ascii="Times New Roman" w:hAnsi="Times New Roman" w:cs="Times New Roman"/>
          <w:lang w:val="ru-RU"/>
        </w:rPr>
        <w:t xml:space="preserve"> перед потребителями произведенных ими</w:t>
      </w:r>
      <w:r w:rsidRPr="001A5442">
        <w:rPr>
          <w:rFonts w:ascii="Times New Roman" w:hAnsi="Times New Roman" w:cs="Times New Roman"/>
          <w:spacing w:val="-13"/>
          <w:lang w:val="ru-RU"/>
        </w:rPr>
        <w:t xml:space="preserve"> </w:t>
      </w:r>
      <w:r w:rsidRPr="001A5442">
        <w:rPr>
          <w:rFonts w:ascii="Times New Roman" w:hAnsi="Times New Roman" w:cs="Times New Roman"/>
          <w:lang w:val="ru-RU"/>
        </w:rPr>
        <w:t>инженерных</w:t>
      </w:r>
      <w:r w:rsidR="00C975AE" w:rsidRPr="001A5442">
        <w:rPr>
          <w:rFonts w:ascii="Times New Roman" w:hAnsi="Times New Roman" w:cs="Times New Roman"/>
          <w:lang w:val="ru-RU"/>
        </w:rPr>
        <w:t xml:space="preserve"> </w:t>
      </w:r>
      <w:r w:rsidRPr="001A5442">
        <w:rPr>
          <w:rFonts w:ascii="Times New Roman" w:hAnsi="Times New Roman" w:cs="Times New Roman"/>
          <w:lang w:val="ru-RU"/>
        </w:rPr>
        <w:t>изысканий (работ, услуг) и иными лицами</w:t>
      </w:r>
    </w:p>
    <w:p w:rsidR="00610B03" w:rsidRPr="001A5442" w:rsidRDefault="00610B03" w:rsidP="00610B03">
      <w:pPr>
        <w:pStyle w:val="1"/>
        <w:tabs>
          <w:tab w:val="left" w:pos="426"/>
        </w:tabs>
        <w:spacing w:before="1" w:line="272" w:lineRule="exact"/>
        <w:ind w:left="1851" w:right="529" w:firstLine="0"/>
        <w:rPr>
          <w:rFonts w:ascii="Times New Roman" w:hAnsi="Times New Roman" w:cs="Times New Roman"/>
          <w:lang w:val="ru-RU"/>
        </w:rPr>
      </w:pPr>
    </w:p>
    <w:p w:rsidR="00343D64" w:rsidRPr="001A5442" w:rsidRDefault="00683FC8" w:rsidP="001F0766">
      <w:pPr>
        <w:pStyle w:val="a4"/>
        <w:numPr>
          <w:ilvl w:val="1"/>
          <w:numId w:val="19"/>
        </w:numPr>
        <w:tabs>
          <w:tab w:val="left" w:pos="1106"/>
        </w:tabs>
        <w:ind w:right="109" w:firstLine="893"/>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Ассоциация применяет следующие способы обеспечения имущественной ответственности членов </w:t>
      </w:r>
      <w:proofErr w:type="gramStart"/>
      <w:r w:rsidRPr="001A5442">
        <w:rPr>
          <w:rFonts w:ascii="Times New Roman" w:hAnsi="Times New Roman" w:cs="Times New Roman"/>
          <w:sz w:val="24"/>
          <w:szCs w:val="24"/>
          <w:lang w:val="ru-RU"/>
        </w:rPr>
        <w:t>Ассоциации</w:t>
      </w:r>
      <w:proofErr w:type="gramEnd"/>
      <w:r w:rsidRPr="001A5442">
        <w:rPr>
          <w:rFonts w:ascii="Times New Roman" w:hAnsi="Times New Roman" w:cs="Times New Roman"/>
          <w:sz w:val="24"/>
          <w:szCs w:val="24"/>
          <w:lang w:val="ru-RU"/>
        </w:rPr>
        <w:t xml:space="preserve"> перед потребителями произведенных ими инженерных изысканий (работ, услуг) и иными</w:t>
      </w:r>
      <w:r w:rsidRPr="001A5442">
        <w:rPr>
          <w:rFonts w:ascii="Times New Roman" w:hAnsi="Times New Roman" w:cs="Times New Roman"/>
          <w:spacing w:val="-11"/>
          <w:sz w:val="24"/>
          <w:szCs w:val="24"/>
          <w:lang w:val="ru-RU"/>
        </w:rPr>
        <w:t xml:space="preserve"> </w:t>
      </w:r>
      <w:r w:rsidRPr="001A5442">
        <w:rPr>
          <w:rFonts w:ascii="Times New Roman" w:hAnsi="Times New Roman" w:cs="Times New Roman"/>
          <w:sz w:val="24"/>
          <w:szCs w:val="24"/>
          <w:lang w:val="ru-RU"/>
        </w:rPr>
        <w:t>лицами:</w:t>
      </w:r>
    </w:p>
    <w:p w:rsidR="00343D64" w:rsidRPr="001A5442" w:rsidRDefault="001F0766" w:rsidP="001F0766">
      <w:pPr>
        <w:tabs>
          <w:tab w:val="left" w:pos="709"/>
        </w:tabs>
        <w:spacing w:before="4" w:line="275" w:lineRule="exact"/>
        <w:ind w:left="-365"/>
        <w:rPr>
          <w:rFonts w:ascii="Times New Roman" w:hAnsi="Times New Roman" w:cs="Times New Roman"/>
          <w:sz w:val="24"/>
          <w:szCs w:val="24"/>
          <w:lang w:val="ru-RU"/>
        </w:rPr>
      </w:pPr>
      <w:bookmarkStart w:id="27" w:name="1)_формирование_компенсационного_фонда_в"/>
      <w:bookmarkEnd w:id="27"/>
      <w:r w:rsidRPr="001A5442">
        <w:rPr>
          <w:rFonts w:ascii="Times New Roman" w:hAnsi="Times New Roman" w:cs="Times New Roman"/>
          <w:sz w:val="24"/>
          <w:szCs w:val="24"/>
          <w:lang w:val="ru-RU"/>
        </w:rPr>
        <w:t xml:space="preserve">                 1)  </w:t>
      </w:r>
      <w:r w:rsidR="00683FC8" w:rsidRPr="001A5442">
        <w:rPr>
          <w:rFonts w:ascii="Times New Roman" w:hAnsi="Times New Roman" w:cs="Times New Roman"/>
          <w:sz w:val="24"/>
          <w:szCs w:val="24"/>
          <w:lang w:val="ru-RU"/>
        </w:rPr>
        <w:t>формирование компенсационного фонда возмещения</w:t>
      </w:r>
      <w:r w:rsidR="00683FC8" w:rsidRPr="001A5442">
        <w:rPr>
          <w:rFonts w:ascii="Times New Roman" w:hAnsi="Times New Roman" w:cs="Times New Roman"/>
          <w:spacing w:val="-17"/>
          <w:sz w:val="24"/>
          <w:szCs w:val="24"/>
          <w:lang w:val="ru-RU"/>
        </w:rPr>
        <w:t xml:space="preserve"> </w:t>
      </w:r>
      <w:r w:rsidR="00683FC8" w:rsidRPr="001A5442">
        <w:rPr>
          <w:rFonts w:ascii="Times New Roman" w:hAnsi="Times New Roman" w:cs="Times New Roman"/>
          <w:sz w:val="24"/>
          <w:szCs w:val="24"/>
          <w:lang w:val="ru-RU"/>
        </w:rPr>
        <w:t>вреда;</w:t>
      </w:r>
    </w:p>
    <w:p w:rsidR="00ED554B" w:rsidRPr="001A5442" w:rsidRDefault="001F0766" w:rsidP="001F0766">
      <w:pPr>
        <w:tabs>
          <w:tab w:val="left" w:pos="1121"/>
        </w:tabs>
        <w:autoSpaceDE w:val="0"/>
        <w:autoSpaceDN w:val="0"/>
        <w:adjustRightInd w:val="0"/>
        <w:ind w:right="108"/>
        <w:jc w:val="both"/>
        <w:rPr>
          <w:rFonts w:ascii="Times New Roman" w:hAnsi="Times New Roman" w:cs="Times New Roman"/>
          <w:sz w:val="24"/>
          <w:szCs w:val="24"/>
          <w:lang w:val="ru-RU"/>
        </w:rPr>
      </w:pPr>
      <w:bookmarkStart w:id="28" w:name="2)_формирование_компенсационного_фонда_о"/>
      <w:bookmarkEnd w:id="28"/>
      <w:r w:rsidRPr="001A5442">
        <w:rPr>
          <w:rFonts w:ascii="Times New Roman" w:hAnsi="Times New Roman" w:cs="Times New Roman"/>
          <w:sz w:val="24"/>
          <w:szCs w:val="24"/>
          <w:lang w:val="ru-RU"/>
        </w:rPr>
        <w:t xml:space="preserve">           2) </w:t>
      </w:r>
      <w:r w:rsidR="00683FC8" w:rsidRPr="001A5442">
        <w:rPr>
          <w:rFonts w:ascii="Times New Roman" w:hAnsi="Times New Roman" w:cs="Times New Roman"/>
          <w:sz w:val="24"/>
          <w:szCs w:val="24"/>
          <w:lang w:val="ru-RU"/>
        </w:rPr>
        <w:t>формирование компенсационного фонда обеспечения договорных обязательств</w:t>
      </w:r>
      <w:r w:rsidR="00ED554B" w:rsidRPr="001A5442">
        <w:rPr>
          <w:rFonts w:ascii="Times New Roman" w:hAnsi="Times New Roman" w:cs="Times New Roman"/>
          <w:sz w:val="24"/>
          <w:szCs w:val="24"/>
          <w:lang w:val="ru-RU"/>
        </w:rPr>
        <w:t>.</w:t>
      </w:r>
      <w:bookmarkStart w:id="29" w:name="9.3._Компенсационные_фонды_формируются_и"/>
      <w:bookmarkEnd w:id="29"/>
    </w:p>
    <w:p w:rsidR="00ED554B" w:rsidRPr="00AF7D3B" w:rsidRDefault="00ED554B" w:rsidP="001F0766">
      <w:pPr>
        <w:pStyle w:val="ConsPlusNormal"/>
        <w:widowControl/>
        <w:ind w:firstLine="993"/>
        <w:jc w:val="both"/>
        <w:rPr>
          <w:rFonts w:ascii="Times New Roman" w:hAnsi="Times New Roman" w:cs="Times New Roman"/>
          <w:sz w:val="24"/>
          <w:szCs w:val="24"/>
        </w:rPr>
      </w:pPr>
      <w:r w:rsidRPr="001A5442">
        <w:rPr>
          <w:rFonts w:ascii="Times New Roman" w:hAnsi="Times New Roman" w:cs="Times New Roman"/>
          <w:b/>
          <w:sz w:val="24"/>
          <w:szCs w:val="24"/>
        </w:rPr>
        <w:t>9.</w:t>
      </w:r>
      <w:r w:rsidR="001F0766" w:rsidRPr="001A5442">
        <w:rPr>
          <w:rFonts w:ascii="Times New Roman" w:hAnsi="Times New Roman" w:cs="Times New Roman"/>
          <w:b/>
          <w:sz w:val="24"/>
          <w:szCs w:val="24"/>
        </w:rPr>
        <w:t>2</w:t>
      </w:r>
      <w:r w:rsidRPr="001A5442">
        <w:rPr>
          <w:rFonts w:ascii="Times New Roman" w:hAnsi="Times New Roman" w:cs="Times New Roman"/>
          <w:b/>
          <w:sz w:val="24"/>
          <w:szCs w:val="24"/>
        </w:rPr>
        <w:t>.</w:t>
      </w:r>
      <w:r w:rsidRPr="001A5442">
        <w:rPr>
          <w:rFonts w:ascii="Times New Roman" w:hAnsi="Times New Roman" w:cs="Times New Roman"/>
          <w:sz w:val="24"/>
          <w:szCs w:val="24"/>
        </w:rPr>
        <w:t xml:space="preserve"> </w:t>
      </w:r>
      <w:r w:rsidRPr="00AF7D3B">
        <w:rPr>
          <w:rFonts w:ascii="Times New Roman" w:hAnsi="Times New Roman" w:cs="Times New Roman"/>
          <w:sz w:val="24"/>
          <w:szCs w:val="24"/>
        </w:rPr>
        <w:t xml:space="preserve">Ассоциация вправе применять следующие способы обеспечения имущественной ответственности членов </w:t>
      </w:r>
      <w:proofErr w:type="gramStart"/>
      <w:r w:rsidRPr="00AF7D3B">
        <w:rPr>
          <w:rFonts w:ascii="Times New Roman" w:hAnsi="Times New Roman" w:cs="Times New Roman"/>
          <w:sz w:val="24"/>
          <w:szCs w:val="24"/>
        </w:rPr>
        <w:t>Ассоциации</w:t>
      </w:r>
      <w:proofErr w:type="gramEnd"/>
      <w:r w:rsidRPr="00AF7D3B">
        <w:rPr>
          <w:rFonts w:ascii="Times New Roman" w:hAnsi="Times New Roman" w:cs="Times New Roman"/>
          <w:sz w:val="24"/>
          <w:szCs w:val="24"/>
        </w:rPr>
        <w:t xml:space="preserve"> перед потребителями произведенных ими работ и иными лицами:</w:t>
      </w:r>
    </w:p>
    <w:p w:rsidR="00ED554B" w:rsidRPr="00AF7D3B" w:rsidRDefault="001F0766" w:rsidP="001F0766">
      <w:pPr>
        <w:autoSpaceDE w:val="0"/>
        <w:autoSpaceDN w:val="0"/>
        <w:adjustRightInd w:val="0"/>
        <w:jc w:val="both"/>
        <w:rPr>
          <w:rFonts w:ascii="Times New Roman" w:hAnsi="Times New Roman" w:cs="Times New Roman"/>
          <w:sz w:val="24"/>
          <w:szCs w:val="24"/>
          <w:lang w:val="ru-RU"/>
        </w:rPr>
      </w:pPr>
      <w:r w:rsidRPr="00AF7D3B">
        <w:rPr>
          <w:rFonts w:ascii="Times New Roman" w:hAnsi="Times New Roman" w:cs="Times New Roman"/>
          <w:sz w:val="24"/>
          <w:szCs w:val="24"/>
          <w:lang w:val="ru-RU"/>
        </w:rPr>
        <w:t xml:space="preserve">       </w:t>
      </w:r>
      <w:r w:rsidR="00ED554B" w:rsidRPr="00AF7D3B">
        <w:rPr>
          <w:rFonts w:ascii="Times New Roman" w:hAnsi="Times New Roman" w:cs="Times New Roman"/>
          <w:sz w:val="24"/>
          <w:szCs w:val="24"/>
          <w:lang w:val="ru-RU"/>
        </w:rPr>
        <w:t>- страхование членами Ассоциации риска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w:t>
      </w:r>
    </w:p>
    <w:p w:rsidR="00ED554B" w:rsidRPr="00AF7D3B" w:rsidRDefault="001F0766" w:rsidP="001F0766">
      <w:pPr>
        <w:tabs>
          <w:tab w:val="left" w:pos="1221"/>
        </w:tabs>
        <w:spacing w:line="242" w:lineRule="auto"/>
        <w:ind w:right="108" w:hanging="365"/>
        <w:jc w:val="both"/>
        <w:rPr>
          <w:rFonts w:ascii="Times New Roman" w:hAnsi="Times New Roman" w:cs="Times New Roman"/>
          <w:sz w:val="24"/>
          <w:szCs w:val="24"/>
          <w:lang w:val="ru-RU"/>
        </w:rPr>
      </w:pPr>
      <w:r w:rsidRPr="00AF7D3B">
        <w:rPr>
          <w:rFonts w:ascii="Times New Roman" w:hAnsi="Times New Roman" w:cs="Times New Roman"/>
          <w:sz w:val="24"/>
          <w:szCs w:val="24"/>
          <w:lang w:val="ru-RU"/>
        </w:rPr>
        <w:t xml:space="preserve">            </w:t>
      </w:r>
      <w:r w:rsidR="00ED554B" w:rsidRPr="00AF7D3B">
        <w:rPr>
          <w:rFonts w:ascii="Times New Roman" w:hAnsi="Times New Roman" w:cs="Times New Roman"/>
          <w:sz w:val="24"/>
          <w:szCs w:val="24"/>
          <w:lang w:val="ru-RU"/>
        </w:rPr>
        <w:t xml:space="preserve">- страхование риска ответственности за нарушение членами Ассоциации договора </w:t>
      </w:r>
      <w:r w:rsidR="00ED554B" w:rsidRPr="00AF7D3B">
        <w:rPr>
          <w:rFonts w:ascii="Times New Roman" w:hAnsi="Times New Roman" w:cs="Times New Roman"/>
          <w:sz w:val="24"/>
          <w:szCs w:val="24"/>
          <w:lang w:val="ru-RU"/>
        </w:rPr>
        <w:lastRenderedPageBreak/>
        <w:t>подряда на выполнение инженерных изысканий</w:t>
      </w:r>
      <w:r w:rsidRPr="00AF7D3B">
        <w:rPr>
          <w:rFonts w:ascii="Times New Roman" w:hAnsi="Times New Roman" w:cs="Times New Roman"/>
          <w:sz w:val="24"/>
          <w:szCs w:val="24"/>
          <w:lang w:val="ru-RU"/>
        </w:rPr>
        <w:t>.</w:t>
      </w:r>
    </w:p>
    <w:p w:rsidR="00343D64" w:rsidRPr="001A5442" w:rsidRDefault="001F0766" w:rsidP="001F0766">
      <w:pPr>
        <w:tabs>
          <w:tab w:val="left" w:pos="1221"/>
        </w:tabs>
        <w:spacing w:line="242" w:lineRule="auto"/>
        <w:ind w:right="108" w:firstLine="641"/>
        <w:jc w:val="both"/>
        <w:rPr>
          <w:rFonts w:ascii="Times New Roman" w:hAnsi="Times New Roman" w:cs="Times New Roman"/>
          <w:sz w:val="24"/>
          <w:szCs w:val="24"/>
          <w:lang w:val="ru-RU"/>
        </w:rPr>
      </w:pPr>
      <w:r w:rsidRPr="00AF7D3B">
        <w:rPr>
          <w:rFonts w:ascii="Times New Roman" w:hAnsi="Times New Roman" w:cs="Times New Roman"/>
          <w:b/>
          <w:sz w:val="24"/>
          <w:szCs w:val="24"/>
          <w:lang w:val="ru-RU"/>
        </w:rPr>
        <w:t>9.3</w:t>
      </w:r>
      <w:r w:rsidRPr="00AF7D3B">
        <w:rPr>
          <w:rFonts w:ascii="Times New Roman" w:hAnsi="Times New Roman" w:cs="Times New Roman"/>
          <w:sz w:val="24"/>
          <w:szCs w:val="24"/>
          <w:lang w:val="ru-RU"/>
        </w:rPr>
        <w:t xml:space="preserve"> </w:t>
      </w:r>
      <w:r w:rsidR="00683FC8" w:rsidRPr="00AF7D3B">
        <w:rPr>
          <w:rFonts w:ascii="Times New Roman" w:hAnsi="Times New Roman" w:cs="Times New Roman"/>
          <w:sz w:val="24"/>
          <w:szCs w:val="24"/>
          <w:lang w:val="ru-RU"/>
        </w:rPr>
        <w:t xml:space="preserve">Компенсационные </w:t>
      </w:r>
      <w:r w:rsidR="00683FC8" w:rsidRPr="001A5442">
        <w:rPr>
          <w:rFonts w:ascii="Times New Roman" w:hAnsi="Times New Roman" w:cs="Times New Roman"/>
          <w:sz w:val="24"/>
          <w:szCs w:val="24"/>
          <w:lang w:val="ru-RU"/>
        </w:rPr>
        <w:t>фонды формируются исключительно в денежной форме за счет взносов членов Ассоциации в размерах, установленных Ассоциацией.</w:t>
      </w:r>
    </w:p>
    <w:p w:rsidR="00343D64" w:rsidRPr="001A5442" w:rsidRDefault="00683FC8">
      <w:pPr>
        <w:pStyle w:val="a4"/>
        <w:numPr>
          <w:ilvl w:val="1"/>
          <w:numId w:val="19"/>
        </w:numPr>
        <w:tabs>
          <w:tab w:val="left" w:pos="1151"/>
        </w:tabs>
        <w:ind w:right="101" w:firstLine="541"/>
        <w:jc w:val="both"/>
        <w:rPr>
          <w:rFonts w:ascii="Times New Roman" w:hAnsi="Times New Roman" w:cs="Times New Roman"/>
          <w:sz w:val="24"/>
          <w:szCs w:val="24"/>
          <w:lang w:val="ru-RU"/>
        </w:rPr>
      </w:pPr>
      <w:bookmarkStart w:id="30" w:name="9.4._Ассоциация_в_пределах_средств_компе"/>
      <w:bookmarkEnd w:id="30"/>
      <w:r w:rsidRPr="001A5442">
        <w:rPr>
          <w:rFonts w:ascii="Times New Roman" w:hAnsi="Times New Roman" w:cs="Times New Roman"/>
          <w:sz w:val="24"/>
          <w:szCs w:val="24"/>
          <w:lang w:val="ru-RU"/>
        </w:rPr>
        <w:t>Ассоциация в пределах средств компенсационного фонда возмещения вреда несет солидарную ответственность по обязательствам своих членов, возникшим вследствие причинения вреда, в случаях, предусмотренных статьей 60 Градостроительного кодекса Российской</w:t>
      </w:r>
      <w:r w:rsidRPr="001A5442">
        <w:rPr>
          <w:rFonts w:ascii="Times New Roman" w:hAnsi="Times New Roman" w:cs="Times New Roman"/>
          <w:spacing w:val="-13"/>
          <w:sz w:val="24"/>
          <w:szCs w:val="24"/>
          <w:lang w:val="ru-RU"/>
        </w:rPr>
        <w:t xml:space="preserve"> </w:t>
      </w:r>
      <w:r w:rsidRPr="001A5442">
        <w:rPr>
          <w:rFonts w:ascii="Times New Roman" w:hAnsi="Times New Roman" w:cs="Times New Roman"/>
          <w:sz w:val="24"/>
          <w:szCs w:val="24"/>
          <w:lang w:val="ru-RU"/>
        </w:rPr>
        <w:t>Федерации.</w:t>
      </w:r>
    </w:p>
    <w:p w:rsidR="00343D64" w:rsidRPr="001A5442" w:rsidRDefault="00683FC8" w:rsidP="00696BA8">
      <w:pPr>
        <w:pStyle w:val="a4"/>
        <w:numPr>
          <w:ilvl w:val="1"/>
          <w:numId w:val="19"/>
        </w:numPr>
        <w:tabs>
          <w:tab w:val="left" w:pos="993"/>
          <w:tab w:val="left" w:pos="3073"/>
          <w:tab w:val="left" w:pos="5957"/>
          <w:tab w:val="left" w:pos="6287"/>
          <w:tab w:val="left" w:pos="7441"/>
        </w:tabs>
        <w:spacing w:before="70"/>
        <w:ind w:left="0" w:right="102" w:firstLine="567"/>
        <w:jc w:val="left"/>
        <w:rPr>
          <w:rFonts w:ascii="Times New Roman" w:hAnsi="Times New Roman" w:cs="Times New Roman"/>
          <w:sz w:val="24"/>
          <w:szCs w:val="24"/>
          <w:lang w:val="ru-RU"/>
        </w:rPr>
      </w:pPr>
      <w:bookmarkStart w:id="31" w:name="9.5._Ассоциация_в_пределах_средств_компе"/>
      <w:bookmarkEnd w:id="31"/>
      <w:r w:rsidRPr="001A5442">
        <w:rPr>
          <w:rFonts w:ascii="Times New Roman" w:hAnsi="Times New Roman" w:cs="Times New Roman"/>
          <w:sz w:val="24"/>
          <w:szCs w:val="24"/>
          <w:lang w:val="ru-RU"/>
        </w:rPr>
        <w:t xml:space="preserve">Ассоциация в пределах средств компенсационного фонда обеспечения договорных обязательств несет субсидиарную ответственность </w:t>
      </w:r>
      <w:r w:rsidRPr="001A5442">
        <w:rPr>
          <w:rFonts w:ascii="Times New Roman" w:hAnsi="Times New Roman" w:cs="Times New Roman"/>
          <w:spacing w:val="-3"/>
          <w:sz w:val="24"/>
          <w:szCs w:val="24"/>
          <w:lang w:val="ru-RU"/>
        </w:rPr>
        <w:t xml:space="preserve">по  </w:t>
      </w:r>
      <w:r w:rsidRPr="001A5442">
        <w:rPr>
          <w:rFonts w:ascii="Times New Roman" w:hAnsi="Times New Roman" w:cs="Times New Roman"/>
          <w:sz w:val="24"/>
          <w:szCs w:val="24"/>
          <w:lang w:val="ru-RU"/>
        </w:rPr>
        <w:t>обязательствам своих членов, возникшим вследствие неисполнения или ненадлежащего исполнения ими обязательств по договорам подряда на выполнение инженерных  изысканий, заключенным</w:t>
      </w:r>
      <w:r w:rsidR="00610B03"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с использованием</w:t>
      </w:r>
      <w:r w:rsidR="00610B03"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 xml:space="preserve">конкурентных </w:t>
      </w:r>
      <w:r w:rsidRPr="001A5442">
        <w:rPr>
          <w:rFonts w:ascii="Times New Roman" w:hAnsi="Times New Roman" w:cs="Times New Roman"/>
          <w:spacing w:val="65"/>
          <w:sz w:val="24"/>
          <w:szCs w:val="24"/>
          <w:lang w:val="ru-RU"/>
        </w:rPr>
        <w:t xml:space="preserve"> </w:t>
      </w:r>
      <w:r w:rsidRPr="001A5442">
        <w:rPr>
          <w:rFonts w:ascii="Times New Roman" w:hAnsi="Times New Roman" w:cs="Times New Roman"/>
          <w:sz w:val="24"/>
          <w:szCs w:val="24"/>
          <w:lang w:val="ru-RU"/>
        </w:rPr>
        <w:t>способов</w:t>
      </w:r>
      <w:r w:rsidR="00AF7D3B">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 xml:space="preserve">заключения </w:t>
      </w:r>
      <w:r w:rsidRPr="001A5442">
        <w:rPr>
          <w:rFonts w:ascii="Times New Roman" w:hAnsi="Times New Roman" w:cs="Times New Roman"/>
          <w:spacing w:val="66"/>
          <w:sz w:val="24"/>
          <w:szCs w:val="24"/>
          <w:lang w:val="ru-RU"/>
        </w:rPr>
        <w:t xml:space="preserve"> </w:t>
      </w:r>
      <w:r w:rsidRPr="001A5442">
        <w:rPr>
          <w:rFonts w:ascii="Times New Roman" w:hAnsi="Times New Roman" w:cs="Times New Roman"/>
          <w:sz w:val="24"/>
          <w:szCs w:val="24"/>
          <w:lang w:val="ru-RU"/>
        </w:rPr>
        <w:t>договоров</w:t>
      </w:r>
      <w:r w:rsidRPr="001A5442">
        <w:rPr>
          <w:rFonts w:ascii="Times New Roman" w:hAnsi="Times New Roman" w:cs="Times New Roman"/>
          <w:sz w:val="24"/>
          <w:szCs w:val="24"/>
          <w:lang w:val="ru-RU"/>
        </w:rPr>
        <w:tab/>
        <w:t>в</w:t>
      </w:r>
      <w:r w:rsidRPr="001A5442">
        <w:rPr>
          <w:rFonts w:ascii="Times New Roman" w:hAnsi="Times New Roman" w:cs="Times New Roman"/>
          <w:sz w:val="24"/>
          <w:szCs w:val="24"/>
          <w:lang w:val="ru-RU"/>
        </w:rPr>
        <w:tab/>
        <w:t>случаях,</w:t>
      </w:r>
      <w:r w:rsidR="001F0766"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предусмотренных Градостроительным кодексом Российской</w:t>
      </w:r>
      <w:r w:rsidRPr="001A5442">
        <w:rPr>
          <w:rFonts w:ascii="Times New Roman" w:hAnsi="Times New Roman" w:cs="Times New Roman"/>
          <w:spacing w:val="-15"/>
          <w:sz w:val="24"/>
          <w:szCs w:val="24"/>
          <w:lang w:val="ru-RU"/>
        </w:rPr>
        <w:t xml:space="preserve"> </w:t>
      </w:r>
      <w:r w:rsidRPr="001A5442">
        <w:rPr>
          <w:rFonts w:ascii="Times New Roman" w:hAnsi="Times New Roman" w:cs="Times New Roman"/>
          <w:sz w:val="24"/>
          <w:szCs w:val="24"/>
          <w:lang w:val="ru-RU"/>
        </w:rPr>
        <w:t>Федерации.</w:t>
      </w:r>
    </w:p>
    <w:p w:rsidR="00343D64" w:rsidRPr="001A5442" w:rsidRDefault="00683FC8" w:rsidP="00696BA8">
      <w:pPr>
        <w:pStyle w:val="a4"/>
        <w:numPr>
          <w:ilvl w:val="1"/>
          <w:numId w:val="19"/>
        </w:numPr>
        <w:tabs>
          <w:tab w:val="left" w:pos="1134"/>
        </w:tabs>
        <w:ind w:right="100" w:firstLine="467"/>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Не допускается освобождение члена Ассоциации от обязанности внесения взноса в компенсационный фонд возмещения вреда, в том числе за счет его требований к Ассоциации, а также освобождение члена Ассоциации, подавшего заявление о намерении принимать участие в заключени</w:t>
      </w:r>
      <w:proofErr w:type="gramStart"/>
      <w:r w:rsidRPr="001A5442">
        <w:rPr>
          <w:rFonts w:ascii="Times New Roman" w:hAnsi="Times New Roman" w:cs="Times New Roman"/>
          <w:sz w:val="24"/>
          <w:szCs w:val="24"/>
          <w:lang w:val="ru-RU"/>
        </w:rPr>
        <w:t>и</w:t>
      </w:r>
      <w:proofErr w:type="gramEnd"/>
      <w:r w:rsidRPr="001A5442">
        <w:rPr>
          <w:rFonts w:ascii="Times New Roman" w:hAnsi="Times New Roman" w:cs="Times New Roman"/>
          <w:sz w:val="24"/>
          <w:szCs w:val="24"/>
          <w:lang w:val="ru-RU"/>
        </w:rPr>
        <w:t xml:space="preserve"> договоров подряда на выполнение инженерных изысканий с использованием конкурентных способов заключения договоров, от обязанности внесения взноса в компенсационный фонд обеспечения договорных обязательств. Не допускается уплата взносов в компенсационные фонды Ассоциации в рассрочку или иным способом, исключающим единовременную уплату указанных взносов, а также уплата взносов третьими лицами, не являющимися членами Ассоциации, за исключением случая, установленного ч. 16 ст.55.16 Градостроительного Кодекса Российской</w:t>
      </w:r>
      <w:r w:rsidRPr="001A5442">
        <w:rPr>
          <w:rFonts w:ascii="Times New Roman" w:hAnsi="Times New Roman" w:cs="Times New Roman"/>
          <w:spacing w:val="-2"/>
          <w:sz w:val="24"/>
          <w:szCs w:val="24"/>
          <w:lang w:val="ru-RU"/>
        </w:rPr>
        <w:t xml:space="preserve"> </w:t>
      </w:r>
      <w:r w:rsidRPr="001A5442">
        <w:rPr>
          <w:rFonts w:ascii="Times New Roman" w:hAnsi="Times New Roman" w:cs="Times New Roman"/>
          <w:sz w:val="24"/>
          <w:szCs w:val="24"/>
          <w:lang w:val="ru-RU"/>
        </w:rPr>
        <w:t>Федерации.</w:t>
      </w:r>
    </w:p>
    <w:p w:rsidR="00343D64" w:rsidRPr="001A5442" w:rsidRDefault="00683FC8" w:rsidP="00696BA8">
      <w:pPr>
        <w:pStyle w:val="a4"/>
        <w:numPr>
          <w:ilvl w:val="1"/>
          <w:numId w:val="19"/>
        </w:numPr>
        <w:tabs>
          <w:tab w:val="left" w:pos="1134"/>
        </w:tabs>
        <w:spacing w:before="4"/>
        <w:ind w:right="99" w:firstLine="467"/>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Не допускается перечисление кредитной организацией средств компенсационного фонда возмещения вреда, за исключением следующих случаев:</w:t>
      </w:r>
    </w:p>
    <w:p w:rsidR="00343D64" w:rsidRPr="001A5442" w:rsidRDefault="00683FC8">
      <w:pPr>
        <w:pStyle w:val="a4"/>
        <w:numPr>
          <w:ilvl w:val="0"/>
          <w:numId w:val="17"/>
        </w:numPr>
        <w:tabs>
          <w:tab w:val="left" w:pos="1091"/>
        </w:tabs>
        <w:spacing w:line="275" w:lineRule="exact"/>
        <w:ind w:firstLine="711"/>
        <w:jc w:val="left"/>
        <w:rPr>
          <w:rFonts w:ascii="Times New Roman" w:hAnsi="Times New Roman" w:cs="Times New Roman"/>
          <w:sz w:val="24"/>
          <w:szCs w:val="24"/>
        </w:rPr>
      </w:pPr>
      <w:proofErr w:type="spellStart"/>
      <w:r w:rsidRPr="001A5442">
        <w:rPr>
          <w:rFonts w:ascii="Times New Roman" w:hAnsi="Times New Roman" w:cs="Times New Roman"/>
          <w:sz w:val="24"/>
          <w:szCs w:val="24"/>
        </w:rPr>
        <w:t>возврат</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ошибочно</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перечисленных</w:t>
      </w:r>
      <w:proofErr w:type="spellEnd"/>
      <w:r w:rsidRPr="001A5442">
        <w:rPr>
          <w:rFonts w:ascii="Times New Roman" w:hAnsi="Times New Roman" w:cs="Times New Roman"/>
          <w:spacing w:val="-13"/>
          <w:sz w:val="24"/>
          <w:szCs w:val="24"/>
        </w:rPr>
        <w:t xml:space="preserve"> </w:t>
      </w:r>
      <w:proofErr w:type="spellStart"/>
      <w:r w:rsidRPr="001A5442">
        <w:rPr>
          <w:rFonts w:ascii="Times New Roman" w:hAnsi="Times New Roman" w:cs="Times New Roman"/>
          <w:sz w:val="24"/>
          <w:szCs w:val="24"/>
        </w:rPr>
        <w:t>средств</w:t>
      </w:r>
      <w:proofErr w:type="spellEnd"/>
      <w:r w:rsidRPr="001A5442">
        <w:rPr>
          <w:rFonts w:ascii="Times New Roman" w:hAnsi="Times New Roman" w:cs="Times New Roman"/>
          <w:sz w:val="24"/>
          <w:szCs w:val="24"/>
        </w:rPr>
        <w:t>;</w:t>
      </w:r>
    </w:p>
    <w:p w:rsidR="00343D64" w:rsidRPr="001A5442" w:rsidRDefault="00683FC8">
      <w:pPr>
        <w:pStyle w:val="a4"/>
        <w:numPr>
          <w:ilvl w:val="0"/>
          <w:numId w:val="17"/>
        </w:numPr>
        <w:tabs>
          <w:tab w:val="left" w:pos="1141"/>
        </w:tabs>
        <w:spacing w:line="242" w:lineRule="auto"/>
        <w:ind w:right="110" w:firstLine="711"/>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размещение и (или) инвестирование средств компенсационного фонда возмещения вреда в целях их сохранения и увеличения их</w:t>
      </w:r>
      <w:r w:rsidRPr="001A5442">
        <w:rPr>
          <w:rFonts w:ascii="Times New Roman" w:hAnsi="Times New Roman" w:cs="Times New Roman"/>
          <w:spacing w:val="-23"/>
          <w:sz w:val="24"/>
          <w:szCs w:val="24"/>
          <w:lang w:val="ru-RU"/>
        </w:rPr>
        <w:t xml:space="preserve"> </w:t>
      </w:r>
      <w:r w:rsidRPr="001A5442">
        <w:rPr>
          <w:rFonts w:ascii="Times New Roman" w:hAnsi="Times New Roman" w:cs="Times New Roman"/>
          <w:sz w:val="24"/>
          <w:szCs w:val="24"/>
          <w:lang w:val="ru-RU"/>
        </w:rPr>
        <w:t>размера;</w:t>
      </w:r>
    </w:p>
    <w:p w:rsidR="00343D64" w:rsidRPr="001A5442" w:rsidRDefault="00683FC8">
      <w:pPr>
        <w:pStyle w:val="a4"/>
        <w:numPr>
          <w:ilvl w:val="0"/>
          <w:numId w:val="17"/>
        </w:numPr>
        <w:tabs>
          <w:tab w:val="left" w:pos="1101"/>
        </w:tabs>
        <w:ind w:right="99" w:firstLine="711"/>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осуществление выплат из средств компенсационного фонда возмещения вреда в  результате  наступления  солидарной  ответственности,  предусмотренной </w:t>
      </w:r>
      <w:hyperlink r:id="rId11" w:anchor="dst101927">
        <w:r w:rsidRPr="001A5442">
          <w:rPr>
            <w:rFonts w:ascii="Times New Roman" w:hAnsi="Times New Roman" w:cs="Times New Roman"/>
            <w:sz w:val="24"/>
            <w:szCs w:val="24"/>
            <w:lang w:val="ru-RU"/>
          </w:rPr>
          <w:t>частью 1</w:t>
        </w:r>
      </w:hyperlink>
      <w:r w:rsidRPr="001A5442">
        <w:rPr>
          <w:rFonts w:ascii="Times New Roman" w:hAnsi="Times New Roman" w:cs="Times New Roman"/>
          <w:sz w:val="24"/>
          <w:szCs w:val="24"/>
          <w:lang w:val="ru-RU"/>
        </w:rPr>
        <w:t xml:space="preserve"> статьи 55.16 Градостроительного Кодекса Российской Федерации (выплаты в целях возмещения вреда и судебные</w:t>
      </w:r>
      <w:r w:rsidRPr="001A5442">
        <w:rPr>
          <w:rFonts w:ascii="Times New Roman" w:hAnsi="Times New Roman" w:cs="Times New Roman"/>
          <w:spacing w:val="-18"/>
          <w:sz w:val="24"/>
          <w:szCs w:val="24"/>
          <w:lang w:val="ru-RU"/>
        </w:rPr>
        <w:t xml:space="preserve"> </w:t>
      </w:r>
      <w:r w:rsidRPr="001A5442">
        <w:rPr>
          <w:rFonts w:ascii="Times New Roman" w:hAnsi="Times New Roman" w:cs="Times New Roman"/>
          <w:sz w:val="24"/>
          <w:szCs w:val="24"/>
          <w:lang w:val="ru-RU"/>
        </w:rPr>
        <w:t>издержки);</w:t>
      </w:r>
    </w:p>
    <w:p w:rsidR="00343D64" w:rsidRPr="001A5442" w:rsidRDefault="00696BA8" w:rsidP="00610B03">
      <w:pPr>
        <w:pStyle w:val="a4"/>
        <w:numPr>
          <w:ilvl w:val="0"/>
          <w:numId w:val="17"/>
        </w:numPr>
        <w:tabs>
          <w:tab w:val="left" w:pos="1091"/>
        </w:tabs>
        <w:ind w:right="104" w:firstLine="751"/>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683FC8" w:rsidRPr="001A5442">
        <w:rPr>
          <w:rFonts w:ascii="Times New Roman" w:hAnsi="Times New Roman" w:cs="Times New Roman"/>
          <w:sz w:val="24"/>
          <w:szCs w:val="24"/>
          <w:lang w:val="ru-RU"/>
        </w:rPr>
        <w:t>уплата налога на прибыль организаций, исчисленного с дохода, полученного от размещения средств компенсационного фонда возмещения вреда в кредитных организациях, и (или) инвестирования средств компенсационного фонда возмещения вреда в иные финансовые</w:t>
      </w:r>
      <w:r w:rsidR="00683FC8" w:rsidRPr="001A5442">
        <w:rPr>
          <w:rFonts w:ascii="Times New Roman" w:hAnsi="Times New Roman" w:cs="Times New Roman"/>
          <w:spacing w:val="-19"/>
          <w:sz w:val="24"/>
          <w:szCs w:val="24"/>
          <w:lang w:val="ru-RU"/>
        </w:rPr>
        <w:t xml:space="preserve"> </w:t>
      </w:r>
      <w:r w:rsidR="00683FC8" w:rsidRPr="001A5442">
        <w:rPr>
          <w:rFonts w:ascii="Times New Roman" w:hAnsi="Times New Roman" w:cs="Times New Roman"/>
          <w:sz w:val="24"/>
          <w:szCs w:val="24"/>
          <w:lang w:val="ru-RU"/>
        </w:rPr>
        <w:t>активы;</w:t>
      </w:r>
    </w:p>
    <w:p w:rsidR="00343D64" w:rsidRPr="001A5442" w:rsidRDefault="00683FC8" w:rsidP="00B25839">
      <w:pPr>
        <w:pStyle w:val="a4"/>
        <w:numPr>
          <w:ilvl w:val="0"/>
          <w:numId w:val="17"/>
        </w:numPr>
        <w:tabs>
          <w:tab w:val="left" w:pos="851"/>
          <w:tab w:val="left" w:pos="1134"/>
        </w:tabs>
        <w:ind w:right="100" w:firstLine="751"/>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перечисление средств компенсационного фонда возмещения вреда саморегулируемой организации Национальному объединению саморегулируемых организаций в случаях, установленных Градостроительным Кодексом Российской Федерации и Федеральным законом о введении в действие Градостроительного Кодекса.</w:t>
      </w:r>
    </w:p>
    <w:p w:rsidR="00343D64" w:rsidRPr="001A5442" w:rsidRDefault="00683FC8">
      <w:pPr>
        <w:pStyle w:val="a4"/>
        <w:numPr>
          <w:ilvl w:val="1"/>
          <w:numId w:val="19"/>
        </w:numPr>
        <w:tabs>
          <w:tab w:val="left" w:pos="1306"/>
        </w:tabs>
        <w:spacing w:line="242" w:lineRule="auto"/>
        <w:ind w:right="109" w:firstLine="546"/>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Не допускается перечисление кредитной организацией средств компенсационного фонда обеспечения договорных обязательств, за исключением следующих</w:t>
      </w:r>
      <w:r w:rsidRPr="001A5442">
        <w:rPr>
          <w:rFonts w:ascii="Times New Roman" w:hAnsi="Times New Roman" w:cs="Times New Roman"/>
          <w:spacing w:val="-6"/>
          <w:sz w:val="24"/>
          <w:szCs w:val="24"/>
          <w:lang w:val="ru-RU"/>
        </w:rPr>
        <w:t xml:space="preserve"> </w:t>
      </w:r>
      <w:r w:rsidRPr="001A5442">
        <w:rPr>
          <w:rFonts w:ascii="Times New Roman" w:hAnsi="Times New Roman" w:cs="Times New Roman"/>
          <w:sz w:val="24"/>
          <w:szCs w:val="24"/>
          <w:lang w:val="ru-RU"/>
        </w:rPr>
        <w:t>случаев:</w:t>
      </w:r>
    </w:p>
    <w:p w:rsidR="00343D64" w:rsidRPr="001A5442" w:rsidRDefault="00683FC8" w:rsidP="00696BA8">
      <w:pPr>
        <w:pStyle w:val="a4"/>
        <w:numPr>
          <w:ilvl w:val="0"/>
          <w:numId w:val="16"/>
        </w:numPr>
        <w:tabs>
          <w:tab w:val="left" w:pos="851"/>
          <w:tab w:val="left" w:pos="1134"/>
        </w:tabs>
        <w:spacing w:line="272" w:lineRule="exact"/>
        <w:ind w:firstLine="751"/>
        <w:rPr>
          <w:rFonts w:ascii="Times New Roman" w:hAnsi="Times New Roman" w:cs="Times New Roman"/>
          <w:sz w:val="24"/>
          <w:szCs w:val="24"/>
        </w:rPr>
      </w:pPr>
      <w:proofErr w:type="spellStart"/>
      <w:r w:rsidRPr="001A5442">
        <w:rPr>
          <w:rFonts w:ascii="Times New Roman" w:hAnsi="Times New Roman" w:cs="Times New Roman"/>
          <w:sz w:val="24"/>
          <w:szCs w:val="24"/>
        </w:rPr>
        <w:t>возврат</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ошибочно</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перечисленных</w:t>
      </w:r>
      <w:proofErr w:type="spellEnd"/>
      <w:r w:rsidRPr="001A5442">
        <w:rPr>
          <w:rFonts w:ascii="Times New Roman" w:hAnsi="Times New Roman" w:cs="Times New Roman"/>
          <w:spacing w:val="-13"/>
          <w:sz w:val="24"/>
          <w:szCs w:val="24"/>
        </w:rPr>
        <w:t xml:space="preserve"> </w:t>
      </w:r>
      <w:proofErr w:type="spellStart"/>
      <w:r w:rsidRPr="001A5442">
        <w:rPr>
          <w:rFonts w:ascii="Times New Roman" w:hAnsi="Times New Roman" w:cs="Times New Roman"/>
          <w:sz w:val="24"/>
          <w:szCs w:val="24"/>
        </w:rPr>
        <w:t>средств</w:t>
      </w:r>
      <w:proofErr w:type="spellEnd"/>
      <w:r w:rsidRPr="001A5442">
        <w:rPr>
          <w:rFonts w:ascii="Times New Roman" w:hAnsi="Times New Roman" w:cs="Times New Roman"/>
          <w:sz w:val="24"/>
          <w:szCs w:val="24"/>
        </w:rPr>
        <w:t>;</w:t>
      </w:r>
    </w:p>
    <w:p w:rsidR="00343D64" w:rsidRPr="001A5442" w:rsidRDefault="00683FC8" w:rsidP="00696BA8">
      <w:pPr>
        <w:pStyle w:val="a4"/>
        <w:numPr>
          <w:ilvl w:val="0"/>
          <w:numId w:val="16"/>
        </w:numPr>
        <w:tabs>
          <w:tab w:val="left" w:pos="981"/>
          <w:tab w:val="left" w:pos="1134"/>
        </w:tabs>
        <w:ind w:right="109" w:firstLine="751"/>
        <w:rPr>
          <w:rFonts w:ascii="Times New Roman" w:hAnsi="Times New Roman" w:cs="Times New Roman"/>
          <w:sz w:val="24"/>
          <w:szCs w:val="24"/>
          <w:lang w:val="ru-RU"/>
        </w:rPr>
      </w:pPr>
      <w:r w:rsidRPr="001A5442">
        <w:rPr>
          <w:rFonts w:ascii="Times New Roman" w:hAnsi="Times New Roman" w:cs="Times New Roman"/>
          <w:sz w:val="24"/>
          <w:szCs w:val="24"/>
          <w:lang w:val="ru-RU"/>
        </w:rPr>
        <w:t>размещение средств компенсационного фонда обеспечения договорных обязательств в целях их сохранения и увеличения их</w:t>
      </w:r>
      <w:r w:rsidRPr="001A5442">
        <w:rPr>
          <w:rFonts w:ascii="Times New Roman" w:hAnsi="Times New Roman" w:cs="Times New Roman"/>
          <w:spacing w:val="-17"/>
          <w:sz w:val="24"/>
          <w:szCs w:val="24"/>
          <w:lang w:val="ru-RU"/>
        </w:rPr>
        <w:t xml:space="preserve"> </w:t>
      </w:r>
      <w:r w:rsidRPr="001A5442">
        <w:rPr>
          <w:rFonts w:ascii="Times New Roman" w:hAnsi="Times New Roman" w:cs="Times New Roman"/>
          <w:sz w:val="24"/>
          <w:szCs w:val="24"/>
          <w:lang w:val="ru-RU"/>
        </w:rPr>
        <w:t>размера;</w:t>
      </w:r>
    </w:p>
    <w:p w:rsidR="00343D64" w:rsidRPr="001A5442" w:rsidRDefault="00696BA8" w:rsidP="00B25839">
      <w:pPr>
        <w:pStyle w:val="a4"/>
        <w:numPr>
          <w:ilvl w:val="0"/>
          <w:numId w:val="16"/>
        </w:numPr>
        <w:tabs>
          <w:tab w:val="left" w:pos="709"/>
          <w:tab w:val="left" w:pos="1134"/>
        </w:tabs>
        <w:ind w:right="103" w:firstLine="751"/>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683FC8" w:rsidRPr="001A5442">
        <w:rPr>
          <w:rFonts w:ascii="Times New Roman" w:hAnsi="Times New Roman" w:cs="Times New Roman"/>
          <w:sz w:val="24"/>
          <w:szCs w:val="24"/>
          <w:lang w:val="ru-RU"/>
        </w:rPr>
        <w:t xml:space="preserve">осуществление выплат из компенсационного фонда обеспечения договорных обязательств в результате наступления субсидиарной ответственности, предусмотренной </w:t>
      </w:r>
      <w:hyperlink r:id="rId12" w:anchor="dst101928">
        <w:r w:rsidR="00683FC8" w:rsidRPr="001A5442">
          <w:rPr>
            <w:rFonts w:ascii="Times New Roman" w:hAnsi="Times New Roman" w:cs="Times New Roman"/>
            <w:sz w:val="24"/>
            <w:szCs w:val="24"/>
            <w:lang w:val="ru-RU"/>
          </w:rPr>
          <w:t>частью 2</w:t>
        </w:r>
      </w:hyperlink>
      <w:r w:rsidR="00683FC8" w:rsidRPr="001A5442">
        <w:rPr>
          <w:rFonts w:ascii="Times New Roman" w:hAnsi="Times New Roman" w:cs="Times New Roman"/>
          <w:sz w:val="24"/>
          <w:szCs w:val="24"/>
          <w:lang w:val="ru-RU"/>
        </w:rPr>
        <w:t xml:space="preserve"> статьи 55.16 Градостроительного Кодекса Российской Федерации (выплаты в целях возмещения реального ущерба, неустойки (штрафа) по договору подряда на выполнение инженерных изысканий,  а также судебные издержки), в случаях, предусмотренных положениями Градостроительного Кодекса Российской</w:t>
      </w:r>
      <w:r w:rsidR="00683FC8" w:rsidRPr="001A5442">
        <w:rPr>
          <w:rFonts w:ascii="Times New Roman" w:hAnsi="Times New Roman" w:cs="Times New Roman"/>
          <w:spacing w:val="-11"/>
          <w:sz w:val="24"/>
          <w:szCs w:val="24"/>
          <w:lang w:val="ru-RU"/>
        </w:rPr>
        <w:t xml:space="preserve"> </w:t>
      </w:r>
      <w:r w:rsidR="00683FC8" w:rsidRPr="001A5442">
        <w:rPr>
          <w:rFonts w:ascii="Times New Roman" w:hAnsi="Times New Roman" w:cs="Times New Roman"/>
          <w:sz w:val="24"/>
          <w:szCs w:val="24"/>
          <w:lang w:val="ru-RU"/>
        </w:rPr>
        <w:t>Федерации;</w:t>
      </w:r>
    </w:p>
    <w:p w:rsidR="00343D64" w:rsidRPr="001A5442" w:rsidRDefault="00696BA8" w:rsidP="00AF7D3B">
      <w:pPr>
        <w:pStyle w:val="a4"/>
        <w:numPr>
          <w:ilvl w:val="0"/>
          <w:numId w:val="16"/>
        </w:numPr>
        <w:tabs>
          <w:tab w:val="left" w:pos="1091"/>
        </w:tabs>
        <w:ind w:right="109" w:firstLine="751"/>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683FC8" w:rsidRPr="001A5442">
        <w:rPr>
          <w:rFonts w:ascii="Times New Roman" w:hAnsi="Times New Roman" w:cs="Times New Roman"/>
          <w:sz w:val="24"/>
          <w:szCs w:val="24"/>
          <w:lang w:val="ru-RU"/>
        </w:rPr>
        <w:t>уплата налога на прибыль организаций, исчисленного с дохода, полученного от размещения средств компенсационного фонда обеспечения договорных обязатель</w:t>
      </w:r>
      <w:proofErr w:type="gramStart"/>
      <w:r w:rsidR="00683FC8" w:rsidRPr="001A5442">
        <w:rPr>
          <w:rFonts w:ascii="Times New Roman" w:hAnsi="Times New Roman" w:cs="Times New Roman"/>
          <w:sz w:val="24"/>
          <w:szCs w:val="24"/>
          <w:lang w:val="ru-RU"/>
        </w:rPr>
        <w:t>ств в кр</w:t>
      </w:r>
      <w:proofErr w:type="gramEnd"/>
      <w:r w:rsidR="00683FC8" w:rsidRPr="001A5442">
        <w:rPr>
          <w:rFonts w:ascii="Times New Roman" w:hAnsi="Times New Roman" w:cs="Times New Roman"/>
          <w:sz w:val="24"/>
          <w:szCs w:val="24"/>
          <w:lang w:val="ru-RU"/>
        </w:rPr>
        <w:t>едитных</w:t>
      </w:r>
      <w:r w:rsidR="00683FC8" w:rsidRPr="001A5442">
        <w:rPr>
          <w:rFonts w:ascii="Times New Roman" w:hAnsi="Times New Roman" w:cs="Times New Roman"/>
          <w:spacing w:val="-13"/>
          <w:sz w:val="24"/>
          <w:szCs w:val="24"/>
          <w:lang w:val="ru-RU"/>
        </w:rPr>
        <w:t xml:space="preserve"> </w:t>
      </w:r>
      <w:r w:rsidR="00683FC8" w:rsidRPr="001A5442">
        <w:rPr>
          <w:rFonts w:ascii="Times New Roman" w:hAnsi="Times New Roman" w:cs="Times New Roman"/>
          <w:sz w:val="24"/>
          <w:szCs w:val="24"/>
          <w:lang w:val="ru-RU"/>
        </w:rPr>
        <w:t>организациях;</w:t>
      </w:r>
    </w:p>
    <w:p w:rsidR="00343D64" w:rsidRPr="001A5442" w:rsidRDefault="00683FC8" w:rsidP="00AF7D3B">
      <w:pPr>
        <w:pStyle w:val="a4"/>
        <w:numPr>
          <w:ilvl w:val="0"/>
          <w:numId w:val="16"/>
        </w:numPr>
        <w:tabs>
          <w:tab w:val="left" w:pos="951"/>
        </w:tabs>
        <w:spacing w:before="70" w:line="242" w:lineRule="auto"/>
        <w:ind w:right="103" w:firstLine="751"/>
        <w:rPr>
          <w:rFonts w:ascii="Times New Roman" w:hAnsi="Times New Roman" w:cs="Times New Roman"/>
          <w:sz w:val="24"/>
          <w:szCs w:val="24"/>
          <w:lang w:val="ru-RU"/>
        </w:rPr>
      </w:pPr>
      <w:r w:rsidRPr="001A5442">
        <w:rPr>
          <w:rFonts w:ascii="Times New Roman" w:hAnsi="Times New Roman" w:cs="Times New Roman"/>
          <w:sz w:val="24"/>
          <w:szCs w:val="24"/>
          <w:lang w:val="ru-RU"/>
        </w:rPr>
        <w:lastRenderedPageBreak/>
        <w:t>перечисление средств компенсационного фонда обеспечения договорных обязательств саморегулируемой организации Национальному объединению саморегулируемых  организаций,  в  случаях,  установленных</w:t>
      </w:r>
      <w:r w:rsidRPr="001A5442">
        <w:rPr>
          <w:rFonts w:ascii="Times New Roman" w:hAnsi="Times New Roman" w:cs="Times New Roman"/>
          <w:spacing w:val="47"/>
          <w:sz w:val="24"/>
          <w:szCs w:val="24"/>
          <w:lang w:val="ru-RU"/>
        </w:rPr>
        <w:t xml:space="preserve"> </w:t>
      </w:r>
      <w:r w:rsidRPr="001A5442">
        <w:rPr>
          <w:rFonts w:ascii="Times New Roman" w:hAnsi="Times New Roman" w:cs="Times New Roman"/>
          <w:sz w:val="24"/>
          <w:szCs w:val="24"/>
          <w:lang w:val="ru-RU"/>
        </w:rPr>
        <w:t>Градостроительным</w:t>
      </w:r>
      <w:r w:rsidR="00610B03"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Кодексом Российской Федерации и Федеральным законом о введении в действие Градостроительного Кодекса.</w:t>
      </w:r>
    </w:p>
    <w:p w:rsidR="00343D64" w:rsidRPr="001A5442" w:rsidRDefault="00683FC8">
      <w:pPr>
        <w:pStyle w:val="a4"/>
        <w:numPr>
          <w:ilvl w:val="1"/>
          <w:numId w:val="19"/>
        </w:numPr>
        <w:tabs>
          <w:tab w:val="left" w:pos="1171"/>
        </w:tabs>
        <w:ind w:right="109" w:firstLine="546"/>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В целях сохранения и увеличения </w:t>
      </w:r>
      <w:proofErr w:type="gramStart"/>
      <w:r w:rsidRPr="001A5442">
        <w:rPr>
          <w:rFonts w:ascii="Times New Roman" w:hAnsi="Times New Roman" w:cs="Times New Roman"/>
          <w:sz w:val="24"/>
          <w:szCs w:val="24"/>
          <w:lang w:val="ru-RU"/>
        </w:rPr>
        <w:t>размера компенсационных фондов Ассоциации средства этих фондов</w:t>
      </w:r>
      <w:proofErr w:type="gramEnd"/>
      <w:r w:rsidRPr="001A5442">
        <w:rPr>
          <w:rFonts w:ascii="Times New Roman" w:hAnsi="Times New Roman" w:cs="Times New Roman"/>
          <w:sz w:val="24"/>
          <w:szCs w:val="24"/>
          <w:lang w:val="ru-RU"/>
        </w:rPr>
        <w:t xml:space="preserve"> размещаются на специальных банковских счетах, открытых в российских кредитных организациях, соответствующих требованиям, установленным Правительством Российской Федерации. В случае необходимости осуществления выплат из средств компенсационных фондов Ассоциации срок возврата средств из указанных активов не должен быть более 30 дней со дня принятия решения о соответствующей</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выплате.</w:t>
      </w:r>
    </w:p>
    <w:p w:rsidR="00343D64" w:rsidRPr="001A5442" w:rsidRDefault="00683FC8">
      <w:pPr>
        <w:pStyle w:val="a4"/>
        <w:numPr>
          <w:ilvl w:val="1"/>
          <w:numId w:val="19"/>
        </w:numPr>
        <w:tabs>
          <w:tab w:val="left" w:pos="1281"/>
        </w:tabs>
        <w:spacing w:before="4"/>
        <w:ind w:right="101" w:firstLine="541"/>
        <w:jc w:val="both"/>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В случае осуществления выплат из средств компенсационного фонда возмещения вреда Ассоциации в соответствии со статьей 60 Градостроительного кодекса Российской Федерации член Ассоциации или ее бывший член, по вине которых вследствие недостатков работ по инженерным изысканиям был причинен вред, а также иные члены Ассоциации должны внести взносы в соответствующий компенсационный фонд Ассоциации в целях увеличения размера такого фонда в порядке и</w:t>
      </w:r>
      <w:proofErr w:type="gramEnd"/>
      <w:r w:rsidRPr="001A5442">
        <w:rPr>
          <w:rFonts w:ascii="Times New Roman" w:hAnsi="Times New Roman" w:cs="Times New Roman"/>
          <w:sz w:val="24"/>
          <w:szCs w:val="24"/>
          <w:lang w:val="ru-RU"/>
        </w:rPr>
        <w:t xml:space="preserve"> </w:t>
      </w:r>
      <w:r w:rsidRPr="001A5442">
        <w:rPr>
          <w:rFonts w:ascii="Times New Roman" w:hAnsi="Times New Roman" w:cs="Times New Roman"/>
          <w:spacing w:val="-3"/>
          <w:sz w:val="24"/>
          <w:szCs w:val="24"/>
          <w:lang w:val="ru-RU"/>
        </w:rPr>
        <w:t xml:space="preserve">до </w:t>
      </w:r>
      <w:r w:rsidRPr="001A5442">
        <w:rPr>
          <w:rFonts w:ascii="Times New Roman" w:hAnsi="Times New Roman" w:cs="Times New Roman"/>
          <w:sz w:val="24"/>
          <w:szCs w:val="24"/>
          <w:lang w:val="ru-RU"/>
        </w:rPr>
        <w:t xml:space="preserve">размера, которые установлены законодательством </w:t>
      </w:r>
      <w:r w:rsidRPr="001A5442">
        <w:rPr>
          <w:rFonts w:ascii="Times New Roman" w:hAnsi="Times New Roman" w:cs="Times New Roman"/>
          <w:spacing w:val="-3"/>
          <w:sz w:val="24"/>
          <w:szCs w:val="24"/>
          <w:lang w:val="ru-RU"/>
        </w:rPr>
        <w:t xml:space="preserve">РФ  </w:t>
      </w:r>
      <w:r w:rsidRPr="001A5442">
        <w:rPr>
          <w:rFonts w:ascii="Times New Roman" w:hAnsi="Times New Roman" w:cs="Times New Roman"/>
          <w:sz w:val="24"/>
          <w:szCs w:val="24"/>
          <w:lang w:val="ru-RU"/>
        </w:rPr>
        <w:t xml:space="preserve">и внутренними документами Ассоциации, в </w:t>
      </w:r>
      <w:r w:rsidRPr="001A5442">
        <w:rPr>
          <w:rFonts w:ascii="Times New Roman" w:hAnsi="Times New Roman" w:cs="Times New Roman"/>
          <w:spacing w:val="2"/>
          <w:sz w:val="24"/>
          <w:szCs w:val="24"/>
          <w:lang w:val="ru-RU"/>
        </w:rPr>
        <w:t xml:space="preserve">срок </w:t>
      </w:r>
      <w:r w:rsidRPr="001A5442">
        <w:rPr>
          <w:rFonts w:ascii="Times New Roman" w:hAnsi="Times New Roman" w:cs="Times New Roman"/>
          <w:sz w:val="24"/>
          <w:szCs w:val="24"/>
          <w:lang w:val="ru-RU"/>
        </w:rPr>
        <w:t>не более чем три месяца со дня осуществления указанных</w:t>
      </w:r>
      <w:r w:rsidRPr="001A5442">
        <w:rPr>
          <w:rFonts w:ascii="Times New Roman" w:hAnsi="Times New Roman" w:cs="Times New Roman"/>
          <w:spacing w:val="-5"/>
          <w:sz w:val="24"/>
          <w:szCs w:val="24"/>
          <w:lang w:val="ru-RU"/>
        </w:rPr>
        <w:t xml:space="preserve"> </w:t>
      </w:r>
      <w:r w:rsidRPr="001A5442">
        <w:rPr>
          <w:rFonts w:ascii="Times New Roman" w:hAnsi="Times New Roman" w:cs="Times New Roman"/>
          <w:sz w:val="24"/>
          <w:szCs w:val="24"/>
          <w:lang w:val="ru-RU"/>
        </w:rPr>
        <w:t>выплат.</w:t>
      </w:r>
    </w:p>
    <w:p w:rsidR="00343D64" w:rsidRPr="001A5442" w:rsidRDefault="00683FC8">
      <w:pPr>
        <w:pStyle w:val="a3"/>
        <w:ind w:right="103" w:firstLine="540"/>
        <w:rPr>
          <w:rFonts w:ascii="Times New Roman" w:hAnsi="Times New Roman" w:cs="Times New Roman"/>
          <w:lang w:val="ru-RU"/>
        </w:rPr>
      </w:pPr>
      <w:r w:rsidRPr="001A5442">
        <w:rPr>
          <w:rFonts w:ascii="Times New Roman" w:hAnsi="Times New Roman" w:cs="Times New Roman"/>
          <w:lang w:val="ru-RU"/>
        </w:rPr>
        <w:t>В случае</w:t>
      </w:r>
      <w:proofErr w:type="gramStart"/>
      <w:r w:rsidRPr="001A5442">
        <w:rPr>
          <w:rFonts w:ascii="Times New Roman" w:hAnsi="Times New Roman" w:cs="Times New Roman"/>
          <w:lang w:val="ru-RU"/>
        </w:rPr>
        <w:t>,</w:t>
      </w:r>
      <w:proofErr w:type="gramEnd"/>
      <w:r w:rsidRPr="001A5442">
        <w:rPr>
          <w:rFonts w:ascii="Times New Roman" w:hAnsi="Times New Roman" w:cs="Times New Roman"/>
          <w:lang w:val="ru-RU"/>
        </w:rPr>
        <w:t xml:space="preserve"> если снижение размера компенсационного фонда возмещения вреда Ассоциации возникло в результате обесценения финансовых активов, в целях возмещения убытков, возникших в результате инвестирования средств такого компенсационного фонда, члены Ассоциации должны внести взносы в компенсационный фонд возмещения вреда Ассоциации в срок не более чем три месяца со дня уведомления Ассоциацией своих членов об утверждении годовой финансовой отчетности, в которой зафиксирован убыток по результатам инвестирования средств такого компенсационного фонда.</w:t>
      </w:r>
    </w:p>
    <w:p w:rsidR="00343D64" w:rsidRPr="001A5442" w:rsidRDefault="00683FC8">
      <w:pPr>
        <w:pStyle w:val="a4"/>
        <w:numPr>
          <w:ilvl w:val="1"/>
          <w:numId w:val="19"/>
        </w:numPr>
        <w:tabs>
          <w:tab w:val="left" w:pos="1286"/>
        </w:tabs>
        <w:ind w:right="99" w:firstLine="541"/>
        <w:jc w:val="both"/>
        <w:rPr>
          <w:rFonts w:ascii="Times New Roman" w:hAnsi="Times New Roman" w:cs="Times New Roman"/>
          <w:sz w:val="24"/>
          <w:szCs w:val="24"/>
          <w:lang w:val="ru-RU"/>
        </w:rPr>
      </w:pPr>
      <w:bookmarkStart w:id="32" w:name="9.11._В_случае,_если_возникло_снижение_р"/>
      <w:bookmarkEnd w:id="32"/>
      <w:r w:rsidRPr="001A5442">
        <w:rPr>
          <w:rFonts w:ascii="Times New Roman" w:hAnsi="Times New Roman" w:cs="Times New Roman"/>
          <w:sz w:val="24"/>
          <w:szCs w:val="24"/>
          <w:lang w:val="ru-RU"/>
        </w:rPr>
        <w:t>В случае</w:t>
      </w:r>
      <w:proofErr w:type="gramStart"/>
      <w:r w:rsidRPr="001A5442">
        <w:rPr>
          <w:rFonts w:ascii="Times New Roman" w:hAnsi="Times New Roman" w:cs="Times New Roman"/>
          <w:sz w:val="24"/>
          <w:szCs w:val="24"/>
          <w:lang w:val="ru-RU"/>
        </w:rPr>
        <w:t>,</w:t>
      </w:r>
      <w:proofErr w:type="gramEnd"/>
      <w:r w:rsidRPr="001A5442">
        <w:rPr>
          <w:rFonts w:ascii="Times New Roman" w:hAnsi="Times New Roman" w:cs="Times New Roman"/>
          <w:sz w:val="24"/>
          <w:szCs w:val="24"/>
          <w:lang w:val="ru-RU"/>
        </w:rPr>
        <w:t xml:space="preserve"> если возникло снижение размера компенсационного фонда обеспечения договорных обязательств в результате осуществления выплат из средств этого компенсационного фонда в соответствии с положениями Градостроительного кодекса Российской Федерации, член Ассоциации,  вследствие неисполнения или ненадлежащего исполнения которым обязательств по договору подряда на выполнение инженерных изысканий осуществлялись  такие выплаты, а также иные члены саморегулируемой организации, внесшие взносы в этот компенсационный фонд, должны внести взносы в компенсационный фонд обеспечения договорных обязатель</w:t>
      </w:r>
      <w:proofErr w:type="gramStart"/>
      <w:r w:rsidRPr="001A5442">
        <w:rPr>
          <w:rFonts w:ascii="Times New Roman" w:hAnsi="Times New Roman" w:cs="Times New Roman"/>
          <w:sz w:val="24"/>
          <w:szCs w:val="24"/>
          <w:lang w:val="ru-RU"/>
        </w:rPr>
        <w:t>ств в ср</w:t>
      </w:r>
      <w:proofErr w:type="gramEnd"/>
      <w:r w:rsidRPr="001A5442">
        <w:rPr>
          <w:rFonts w:ascii="Times New Roman" w:hAnsi="Times New Roman" w:cs="Times New Roman"/>
          <w:sz w:val="24"/>
          <w:szCs w:val="24"/>
          <w:lang w:val="ru-RU"/>
        </w:rPr>
        <w:t xml:space="preserve">ок не более чем три месяца </w:t>
      </w:r>
      <w:r w:rsidRPr="001A5442">
        <w:rPr>
          <w:rFonts w:ascii="Times New Roman" w:hAnsi="Times New Roman" w:cs="Times New Roman"/>
          <w:spacing w:val="-3"/>
          <w:sz w:val="24"/>
          <w:szCs w:val="24"/>
          <w:lang w:val="ru-RU"/>
        </w:rPr>
        <w:t xml:space="preserve">со </w:t>
      </w:r>
      <w:r w:rsidRPr="001A5442">
        <w:rPr>
          <w:rFonts w:ascii="Times New Roman" w:hAnsi="Times New Roman" w:cs="Times New Roman"/>
          <w:sz w:val="24"/>
          <w:szCs w:val="24"/>
          <w:lang w:val="ru-RU"/>
        </w:rPr>
        <w:t>дня осуществления указанных</w:t>
      </w:r>
      <w:r w:rsidRPr="001A5442">
        <w:rPr>
          <w:rFonts w:ascii="Times New Roman" w:hAnsi="Times New Roman" w:cs="Times New Roman"/>
          <w:spacing w:val="-7"/>
          <w:sz w:val="24"/>
          <w:szCs w:val="24"/>
          <w:lang w:val="ru-RU"/>
        </w:rPr>
        <w:t xml:space="preserve"> </w:t>
      </w:r>
      <w:r w:rsidRPr="001A5442">
        <w:rPr>
          <w:rFonts w:ascii="Times New Roman" w:hAnsi="Times New Roman" w:cs="Times New Roman"/>
          <w:sz w:val="24"/>
          <w:szCs w:val="24"/>
          <w:lang w:val="ru-RU"/>
        </w:rPr>
        <w:t>выплат.</w:t>
      </w:r>
    </w:p>
    <w:p w:rsidR="00343D64" w:rsidRPr="001A5442" w:rsidRDefault="00683FC8">
      <w:pPr>
        <w:pStyle w:val="a4"/>
        <w:numPr>
          <w:ilvl w:val="1"/>
          <w:numId w:val="19"/>
        </w:numPr>
        <w:tabs>
          <w:tab w:val="left" w:pos="1306"/>
        </w:tabs>
        <w:ind w:right="107" w:firstLine="541"/>
        <w:jc w:val="both"/>
        <w:rPr>
          <w:rFonts w:ascii="Times New Roman" w:hAnsi="Times New Roman" w:cs="Times New Roman"/>
          <w:sz w:val="24"/>
          <w:szCs w:val="24"/>
          <w:lang w:val="ru-RU"/>
        </w:rPr>
      </w:pPr>
      <w:bookmarkStart w:id="33" w:name="9.12._При_снижении_размера_компенсационн"/>
      <w:bookmarkEnd w:id="33"/>
      <w:proofErr w:type="gramStart"/>
      <w:r w:rsidRPr="001A5442">
        <w:rPr>
          <w:rFonts w:ascii="Times New Roman" w:hAnsi="Times New Roman" w:cs="Times New Roman"/>
          <w:sz w:val="24"/>
          <w:szCs w:val="24"/>
          <w:lang w:val="ru-RU"/>
        </w:rPr>
        <w:t>При снижении размера компенсационного фонда возмещения вреда Ассоциации или размера компенсационного фонда обеспечения договорных обязательств Ассоциации ниже минимального размера, определяемого в соответствии с Градостроительным кодексом Российской Федерации, лица, указанные в частях 9.10 и 9.11 настоящего Устава, в срок не более  чем  три месяца должны внести взносы в соответствующий компенсационный фонд в целях увеличения размера соответствующего компенсационного фонда в порядке и</w:t>
      </w:r>
      <w:proofErr w:type="gramEnd"/>
      <w:r w:rsidRPr="001A5442">
        <w:rPr>
          <w:rFonts w:ascii="Times New Roman" w:hAnsi="Times New Roman" w:cs="Times New Roman"/>
          <w:sz w:val="24"/>
          <w:szCs w:val="24"/>
          <w:lang w:val="ru-RU"/>
        </w:rPr>
        <w:t xml:space="preserve"> до размера, которые установлены внутренними документами Ассоциации  исходя из фактического количества членов Ассоциации и уровня их ответственности по</w:t>
      </w:r>
      <w:r w:rsidRPr="001A5442">
        <w:rPr>
          <w:rFonts w:ascii="Times New Roman" w:hAnsi="Times New Roman" w:cs="Times New Roman"/>
          <w:spacing w:val="-4"/>
          <w:sz w:val="24"/>
          <w:szCs w:val="24"/>
          <w:lang w:val="ru-RU"/>
        </w:rPr>
        <w:t xml:space="preserve"> </w:t>
      </w:r>
      <w:r w:rsidRPr="001A5442">
        <w:rPr>
          <w:rFonts w:ascii="Times New Roman" w:hAnsi="Times New Roman" w:cs="Times New Roman"/>
          <w:sz w:val="24"/>
          <w:szCs w:val="24"/>
          <w:lang w:val="ru-RU"/>
        </w:rPr>
        <w:t>обязательствам.</w:t>
      </w:r>
    </w:p>
    <w:p w:rsidR="00343D64" w:rsidRPr="001A5442" w:rsidRDefault="00683FC8" w:rsidP="001F0766">
      <w:pPr>
        <w:pStyle w:val="a4"/>
        <w:numPr>
          <w:ilvl w:val="1"/>
          <w:numId w:val="19"/>
        </w:numPr>
        <w:tabs>
          <w:tab w:val="left" w:pos="1316"/>
        </w:tabs>
        <w:spacing w:before="70"/>
        <w:ind w:left="0" w:right="121" w:firstLine="567"/>
        <w:jc w:val="both"/>
        <w:rPr>
          <w:rFonts w:ascii="Times New Roman" w:hAnsi="Times New Roman" w:cs="Times New Roman"/>
          <w:sz w:val="24"/>
          <w:szCs w:val="24"/>
          <w:lang w:val="ru-RU"/>
        </w:rPr>
      </w:pPr>
      <w:bookmarkStart w:id="34" w:name="9.13._В_случае_исключения_сведений_об_Ас"/>
      <w:bookmarkEnd w:id="34"/>
      <w:proofErr w:type="gramStart"/>
      <w:r w:rsidRPr="001A5442">
        <w:rPr>
          <w:rFonts w:ascii="Times New Roman" w:hAnsi="Times New Roman" w:cs="Times New Roman"/>
          <w:sz w:val="24"/>
          <w:szCs w:val="24"/>
          <w:lang w:val="ru-RU"/>
        </w:rPr>
        <w:t xml:space="preserve">В случае исключения сведений об Ассоциации из государственного реестра саморегулируемых организаций средства компенсационного фонда возмещения вреда и компенсационного фонда обеспечения договорных обязательств Ассоциации в недельный срок с даты исключения таких сведений подлежат зачислению на специальный банковский счет Национального объединения    саморегулируемых    организаций,    членом    которого   </w:t>
      </w:r>
      <w:r w:rsidRPr="001A5442">
        <w:rPr>
          <w:rFonts w:ascii="Times New Roman" w:hAnsi="Times New Roman" w:cs="Times New Roman"/>
          <w:spacing w:val="46"/>
          <w:sz w:val="24"/>
          <w:szCs w:val="24"/>
          <w:lang w:val="ru-RU"/>
        </w:rPr>
        <w:t xml:space="preserve"> </w:t>
      </w:r>
      <w:r w:rsidRPr="001A5442">
        <w:rPr>
          <w:rFonts w:ascii="Times New Roman" w:hAnsi="Times New Roman" w:cs="Times New Roman"/>
          <w:sz w:val="24"/>
          <w:szCs w:val="24"/>
          <w:lang w:val="ru-RU"/>
        </w:rPr>
        <w:t>являлась</w:t>
      </w:r>
      <w:r w:rsidR="00610B03"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Ассоциация, и могут быть использованы только для осуществления выплат  в связи с наступлением солидарной или субсидиарной</w:t>
      </w:r>
      <w:proofErr w:type="gramEnd"/>
      <w:r w:rsidRPr="001A5442">
        <w:rPr>
          <w:rFonts w:ascii="Times New Roman" w:hAnsi="Times New Roman" w:cs="Times New Roman"/>
          <w:sz w:val="24"/>
          <w:szCs w:val="24"/>
          <w:lang w:val="ru-RU"/>
        </w:rPr>
        <w:t xml:space="preserve"> ответственности Ассоциации по обязательствам своих членов, возникшим в случаях, предусмотренных соответствующими статьями Градостроительного кодекса Российской Федерации.</w:t>
      </w:r>
    </w:p>
    <w:p w:rsidR="00343D64" w:rsidRPr="001A5442" w:rsidRDefault="00683FC8">
      <w:pPr>
        <w:pStyle w:val="a4"/>
        <w:numPr>
          <w:ilvl w:val="1"/>
          <w:numId w:val="19"/>
        </w:numPr>
        <w:tabs>
          <w:tab w:val="left" w:pos="1416"/>
        </w:tabs>
        <w:spacing w:before="4"/>
        <w:ind w:right="125" w:firstLine="541"/>
        <w:jc w:val="both"/>
        <w:rPr>
          <w:rFonts w:ascii="Times New Roman" w:hAnsi="Times New Roman" w:cs="Times New Roman"/>
          <w:sz w:val="24"/>
          <w:szCs w:val="24"/>
          <w:lang w:val="ru-RU"/>
        </w:rPr>
      </w:pPr>
      <w:bookmarkStart w:id="35" w:name="9.14._Доход,_полученный_от_размещения_и_"/>
      <w:bookmarkEnd w:id="35"/>
      <w:r w:rsidRPr="001A5442">
        <w:rPr>
          <w:rFonts w:ascii="Times New Roman" w:hAnsi="Times New Roman" w:cs="Times New Roman"/>
          <w:sz w:val="24"/>
          <w:szCs w:val="24"/>
          <w:lang w:val="ru-RU"/>
        </w:rPr>
        <w:t xml:space="preserve">Доход, полученный от размещения и инвестирования средств соответствующего компенсационного фонда, направляется на пополнение </w:t>
      </w:r>
      <w:r w:rsidRPr="001A5442">
        <w:rPr>
          <w:rFonts w:ascii="Times New Roman" w:hAnsi="Times New Roman" w:cs="Times New Roman"/>
          <w:sz w:val="24"/>
          <w:szCs w:val="24"/>
          <w:lang w:val="ru-RU"/>
        </w:rPr>
        <w:lastRenderedPageBreak/>
        <w:t>соответствующего компенсационного фонда и покрытие расходов, связанных с обеспечением надлежащих условий инвестирования средств соответствующего компенсационного</w:t>
      </w:r>
      <w:r w:rsidRPr="001A5442">
        <w:rPr>
          <w:rFonts w:ascii="Times New Roman" w:hAnsi="Times New Roman" w:cs="Times New Roman"/>
          <w:spacing w:val="-6"/>
          <w:sz w:val="24"/>
          <w:szCs w:val="24"/>
          <w:lang w:val="ru-RU"/>
        </w:rPr>
        <w:t xml:space="preserve"> </w:t>
      </w:r>
      <w:r w:rsidRPr="001A5442">
        <w:rPr>
          <w:rFonts w:ascii="Times New Roman" w:hAnsi="Times New Roman" w:cs="Times New Roman"/>
          <w:sz w:val="24"/>
          <w:szCs w:val="24"/>
          <w:lang w:val="ru-RU"/>
        </w:rPr>
        <w:t>фонда.</w:t>
      </w:r>
    </w:p>
    <w:p w:rsidR="00343D64" w:rsidRPr="001A5442" w:rsidRDefault="00683FC8">
      <w:pPr>
        <w:pStyle w:val="a4"/>
        <w:numPr>
          <w:ilvl w:val="1"/>
          <w:numId w:val="19"/>
        </w:numPr>
        <w:tabs>
          <w:tab w:val="left" w:pos="1336"/>
        </w:tabs>
        <w:spacing w:before="4"/>
        <w:ind w:right="122" w:firstLine="541"/>
        <w:jc w:val="both"/>
        <w:rPr>
          <w:rFonts w:ascii="Times New Roman" w:hAnsi="Times New Roman" w:cs="Times New Roman"/>
          <w:sz w:val="24"/>
          <w:szCs w:val="24"/>
          <w:lang w:val="ru-RU"/>
        </w:rPr>
      </w:pPr>
      <w:bookmarkStart w:id="36" w:name="9.15._Основания_и_порядок_осуществления_"/>
      <w:bookmarkEnd w:id="36"/>
      <w:r w:rsidRPr="001A5442">
        <w:rPr>
          <w:rFonts w:ascii="Times New Roman" w:hAnsi="Times New Roman" w:cs="Times New Roman"/>
          <w:sz w:val="24"/>
          <w:szCs w:val="24"/>
          <w:lang w:val="ru-RU"/>
        </w:rPr>
        <w:t>Основания и порядок осуществления выплат из соответствующего компенсационного фонда устанавливаются общим собранием членов  Ассоциации.</w:t>
      </w:r>
    </w:p>
    <w:p w:rsidR="00343D64" w:rsidRPr="001A5442" w:rsidRDefault="00683FC8">
      <w:pPr>
        <w:pStyle w:val="a4"/>
        <w:numPr>
          <w:ilvl w:val="1"/>
          <w:numId w:val="19"/>
        </w:numPr>
        <w:tabs>
          <w:tab w:val="left" w:pos="1441"/>
        </w:tabs>
        <w:spacing w:line="242" w:lineRule="auto"/>
        <w:ind w:right="132" w:firstLine="541"/>
        <w:jc w:val="both"/>
        <w:rPr>
          <w:rFonts w:ascii="Times New Roman" w:hAnsi="Times New Roman" w:cs="Times New Roman"/>
          <w:sz w:val="24"/>
          <w:szCs w:val="24"/>
          <w:lang w:val="ru-RU"/>
        </w:rPr>
      </w:pPr>
      <w:bookmarkStart w:id="37" w:name="9.16._Взыскание_по_обязательствам_Ассоци"/>
      <w:bookmarkEnd w:id="37"/>
      <w:r w:rsidRPr="001A5442">
        <w:rPr>
          <w:rFonts w:ascii="Times New Roman" w:hAnsi="Times New Roman" w:cs="Times New Roman"/>
          <w:sz w:val="24"/>
          <w:szCs w:val="24"/>
          <w:lang w:val="ru-RU"/>
        </w:rPr>
        <w:t>Взыскание по обязательствам Ассоциации, в том числе по обязательству о возмещении причиненного члену Ассоциации вреда, не может быть наложено на имущество компенсационных фондов</w:t>
      </w:r>
      <w:r w:rsidRPr="001A5442">
        <w:rPr>
          <w:rFonts w:ascii="Times New Roman" w:hAnsi="Times New Roman" w:cs="Times New Roman"/>
          <w:spacing w:val="-22"/>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rsidP="00610B03">
      <w:pPr>
        <w:pStyle w:val="1"/>
        <w:numPr>
          <w:ilvl w:val="0"/>
          <w:numId w:val="25"/>
        </w:numPr>
        <w:tabs>
          <w:tab w:val="left" w:pos="1041"/>
        </w:tabs>
        <w:spacing w:before="116"/>
        <w:ind w:left="1041" w:firstLine="377"/>
        <w:jc w:val="left"/>
        <w:rPr>
          <w:rFonts w:ascii="Times New Roman" w:hAnsi="Times New Roman" w:cs="Times New Roman"/>
        </w:rPr>
      </w:pPr>
      <w:bookmarkStart w:id="38" w:name="10._Органы_управления_Ассоциации"/>
      <w:bookmarkEnd w:id="38"/>
      <w:proofErr w:type="spellStart"/>
      <w:r w:rsidRPr="001A5442">
        <w:rPr>
          <w:rFonts w:ascii="Times New Roman" w:hAnsi="Times New Roman" w:cs="Times New Roman"/>
        </w:rPr>
        <w:t>Органы</w:t>
      </w:r>
      <w:proofErr w:type="spellEnd"/>
      <w:r w:rsidRPr="001A5442">
        <w:rPr>
          <w:rFonts w:ascii="Times New Roman" w:hAnsi="Times New Roman" w:cs="Times New Roman"/>
        </w:rPr>
        <w:t xml:space="preserve"> </w:t>
      </w:r>
      <w:proofErr w:type="spellStart"/>
      <w:r w:rsidRPr="001A5442">
        <w:rPr>
          <w:rFonts w:ascii="Times New Roman" w:hAnsi="Times New Roman" w:cs="Times New Roman"/>
        </w:rPr>
        <w:t>управления</w:t>
      </w:r>
      <w:proofErr w:type="spellEnd"/>
      <w:r w:rsidRPr="001A5442">
        <w:rPr>
          <w:rFonts w:ascii="Times New Roman" w:hAnsi="Times New Roman" w:cs="Times New Roman"/>
          <w:spacing w:val="-3"/>
        </w:rPr>
        <w:t xml:space="preserve"> </w:t>
      </w:r>
      <w:proofErr w:type="spellStart"/>
      <w:r w:rsidRPr="001A5442">
        <w:rPr>
          <w:rFonts w:ascii="Times New Roman" w:hAnsi="Times New Roman" w:cs="Times New Roman"/>
        </w:rPr>
        <w:t>Ассоциации</w:t>
      </w:r>
      <w:proofErr w:type="spellEnd"/>
    </w:p>
    <w:p w:rsidR="00343D64" w:rsidRPr="001A5442" w:rsidRDefault="00683FC8">
      <w:pPr>
        <w:pStyle w:val="a4"/>
        <w:numPr>
          <w:ilvl w:val="1"/>
          <w:numId w:val="25"/>
        </w:numPr>
        <w:tabs>
          <w:tab w:val="left" w:pos="1241"/>
        </w:tabs>
        <w:spacing w:before="119" w:line="275" w:lineRule="exact"/>
        <w:ind w:firstLine="541"/>
        <w:rPr>
          <w:rFonts w:ascii="Times New Roman" w:hAnsi="Times New Roman" w:cs="Times New Roman"/>
          <w:sz w:val="24"/>
          <w:szCs w:val="24"/>
        </w:rPr>
      </w:pPr>
      <w:proofErr w:type="spellStart"/>
      <w:r w:rsidRPr="001A5442">
        <w:rPr>
          <w:rFonts w:ascii="Times New Roman" w:hAnsi="Times New Roman" w:cs="Times New Roman"/>
          <w:sz w:val="24"/>
          <w:szCs w:val="24"/>
        </w:rPr>
        <w:t>Органами</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управления</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Ассоциации</w:t>
      </w:r>
      <w:proofErr w:type="spellEnd"/>
      <w:r w:rsidRPr="001A5442">
        <w:rPr>
          <w:rFonts w:ascii="Times New Roman" w:hAnsi="Times New Roman" w:cs="Times New Roman"/>
          <w:spacing w:val="-8"/>
          <w:sz w:val="24"/>
          <w:szCs w:val="24"/>
        </w:rPr>
        <w:t xml:space="preserve"> </w:t>
      </w:r>
      <w:proofErr w:type="spellStart"/>
      <w:r w:rsidRPr="001A5442">
        <w:rPr>
          <w:rFonts w:ascii="Times New Roman" w:hAnsi="Times New Roman" w:cs="Times New Roman"/>
          <w:sz w:val="24"/>
          <w:szCs w:val="24"/>
        </w:rPr>
        <w:t>являются</w:t>
      </w:r>
      <w:proofErr w:type="spellEnd"/>
      <w:r w:rsidRPr="001A5442">
        <w:rPr>
          <w:rFonts w:ascii="Times New Roman" w:hAnsi="Times New Roman" w:cs="Times New Roman"/>
          <w:sz w:val="24"/>
          <w:szCs w:val="24"/>
        </w:rPr>
        <w:t>:</w:t>
      </w:r>
    </w:p>
    <w:p w:rsidR="00343D64" w:rsidRPr="001A5442" w:rsidRDefault="005315E5" w:rsidP="00BB562B">
      <w:pPr>
        <w:pStyle w:val="a4"/>
        <w:numPr>
          <w:ilvl w:val="0"/>
          <w:numId w:val="15"/>
        </w:numPr>
        <w:tabs>
          <w:tab w:val="left" w:pos="709"/>
        </w:tabs>
        <w:spacing w:line="275" w:lineRule="exact"/>
        <w:ind w:firstLine="326"/>
        <w:jc w:val="left"/>
        <w:rPr>
          <w:rFonts w:ascii="Times New Roman" w:hAnsi="Times New Roman" w:cs="Times New Roman"/>
          <w:sz w:val="24"/>
          <w:szCs w:val="24"/>
          <w:lang w:val="ru-RU"/>
        </w:rPr>
      </w:pPr>
      <w:r w:rsidRPr="001A5442">
        <w:rPr>
          <w:rFonts w:ascii="Times New Roman" w:hAnsi="Times New Roman" w:cs="Times New Roman"/>
          <w:sz w:val="24"/>
          <w:szCs w:val="24"/>
          <w:lang w:val="ru-RU"/>
        </w:rPr>
        <w:t>О</w:t>
      </w:r>
      <w:r w:rsidR="00610B03" w:rsidRPr="001A5442">
        <w:rPr>
          <w:rFonts w:ascii="Times New Roman" w:hAnsi="Times New Roman" w:cs="Times New Roman"/>
          <w:sz w:val="24"/>
          <w:szCs w:val="24"/>
          <w:lang w:val="ru-RU"/>
        </w:rPr>
        <w:t>бщее собрание членов</w:t>
      </w:r>
      <w:r w:rsidR="00610B03" w:rsidRPr="001A5442">
        <w:rPr>
          <w:rFonts w:ascii="Times New Roman" w:hAnsi="Times New Roman" w:cs="Times New Roman"/>
          <w:spacing w:val="-3"/>
          <w:sz w:val="24"/>
          <w:szCs w:val="24"/>
          <w:lang w:val="ru-RU"/>
        </w:rPr>
        <w:t xml:space="preserve"> </w:t>
      </w:r>
      <w:r w:rsidR="00610B03" w:rsidRPr="001A5442">
        <w:rPr>
          <w:rFonts w:ascii="Times New Roman" w:hAnsi="Times New Roman" w:cs="Times New Roman"/>
          <w:sz w:val="24"/>
          <w:szCs w:val="24"/>
          <w:lang w:val="ru-RU"/>
        </w:rPr>
        <w:t>Ассоциации</w:t>
      </w:r>
      <w:r w:rsidR="00610B03" w:rsidRPr="001A5442">
        <w:rPr>
          <w:rFonts w:ascii="Times New Roman" w:hAnsi="Times New Roman" w:cs="Times New Roman"/>
          <w:color w:val="FF0000"/>
          <w:sz w:val="24"/>
          <w:szCs w:val="24"/>
          <w:lang w:val="ru-RU"/>
        </w:rPr>
        <w:t xml:space="preserve"> </w:t>
      </w:r>
      <w:r w:rsidR="00610B03" w:rsidRPr="00BB562B">
        <w:rPr>
          <w:rFonts w:ascii="Times New Roman" w:hAnsi="Times New Roman" w:cs="Times New Roman"/>
          <w:sz w:val="24"/>
          <w:szCs w:val="24"/>
          <w:lang w:val="ru-RU"/>
        </w:rPr>
        <w:t>- высший орган управления</w:t>
      </w:r>
      <w:r w:rsidR="00683FC8" w:rsidRPr="00BB562B">
        <w:rPr>
          <w:rFonts w:ascii="Times New Roman" w:hAnsi="Times New Roman" w:cs="Times New Roman"/>
          <w:sz w:val="24"/>
          <w:szCs w:val="24"/>
          <w:lang w:val="ru-RU"/>
        </w:rPr>
        <w:t>;</w:t>
      </w:r>
    </w:p>
    <w:p w:rsidR="00343D64" w:rsidRPr="001A5442" w:rsidRDefault="00610B03" w:rsidP="00BB562B">
      <w:pPr>
        <w:pStyle w:val="a4"/>
        <w:numPr>
          <w:ilvl w:val="0"/>
          <w:numId w:val="15"/>
        </w:numPr>
        <w:spacing w:line="242" w:lineRule="auto"/>
        <w:ind w:left="709" w:right="120" w:hanging="283"/>
        <w:rPr>
          <w:rFonts w:ascii="Times New Roman" w:hAnsi="Times New Roman" w:cs="Times New Roman"/>
          <w:sz w:val="24"/>
          <w:szCs w:val="24"/>
          <w:lang w:val="ru-RU"/>
        </w:rPr>
      </w:pPr>
      <w:r w:rsidRPr="001A5442">
        <w:rPr>
          <w:rFonts w:ascii="Times New Roman" w:hAnsi="Times New Roman" w:cs="Times New Roman"/>
          <w:sz w:val="24"/>
          <w:szCs w:val="24"/>
          <w:lang w:val="ru-RU"/>
        </w:rPr>
        <w:t>Совет</w:t>
      </w:r>
      <w:r w:rsidRPr="001A5442">
        <w:rPr>
          <w:rFonts w:ascii="Times New Roman" w:hAnsi="Times New Roman" w:cs="Times New Roman"/>
          <w:spacing w:val="-3"/>
          <w:sz w:val="24"/>
          <w:szCs w:val="24"/>
          <w:lang w:val="ru-RU"/>
        </w:rPr>
        <w:t xml:space="preserve"> </w:t>
      </w:r>
      <w:r w:rsidRPr="001A5442">
        <w:rPr>
          <w:rFonts w:ascii="Times New Roman" w:hAnsi="Times New Roman" w:cs="Times New Roman"/>
          <w:sz w:val="24"/>
          <w:szCs w:val="24"/>
          <w:lang w:val="ru-RU"/>
        </w:rPr>
        <w:t xml:space="preserve">Ассоциации - </w:t>
      </w:r>
      <w:r w:rsidR="00683FC8" w:rsidRPr="001A5442">
        <w:rPr>
          <w:rFonts w:ascii="Times New Roman" w:hAnsi="Times New Roman" w:cs="Times New Roman"/>
          <w:sz w:val="24"/>
          <w:szCs w:val="24"/>
          <w:lang w:val="ru-RU"/>
        </w:rPr>
        <w:t>постоянно действующий коллегиальный орган управления Ассоциации;</w:t>
      </w:r>
    </w:p>
    <w:p w:rsidR="00343D64" w:rsidRPr="001A5442" w:rsidRDefault="00610B03" w:rsidP="00BB562B">
      <w:pPr>
        <w:pStyle w:val="a4"/>
        <w:numPr>
          <w:ilvl w:val="0"/>
          <w:numId w:val="15"/>
        </w:numPr>
        <w:tabs>
          <w:tab w:val="left" w:pos="426"/>
        </w:tabs>
        <w:spacing w:line="272" w:lineRule="exact"/>
        <w:ind w:left="426" w:firstLine="0"/>
        <w:rPr>
          <w:rFonts w:ascii="Times New Roman" w:hAnsi="Times New Roman" w:cs="Times New Roman"/>
          <w:sz w:val="24"/>
          <w:szCs w:val="24"/>
          <w:lang w:val="ru-RU"/>
        </w:rPr>
      </w:pPr>
      <w:r w:rsidRPr="001A5442">
        <w:rPr>
          <w:rFonts w:ascii="Times New Roman" w:hAnsi="Times New Roman" w:cs="Times New Roman"/>
          <w:sz w:val="24"/>
          <w:szCs w:val="24"/>
          <w:lang w:val="ru-RU"/>
        </w:rPr>
        <w:t>Исполнительный</w:t>
      </w:r>
      <w:r w:rsidRPr="001A5442">
        <w:rPr>
          <w:rFonts w:ascii="Times New Roman" w:hAnsi="Times New Roman" w:cs="Times New Roman"/>
          <w:spacing w:val="-5"/>
          <w:sz w:val="24"/>
          <w:szCs w:val="24"/>
          <w:lang w:val="ru-RU"/>
        </w:rPr>
        <w:t xml:space="preserve"> </w:t>
      </w:r>
      <w:r w:rsidRPr="001A5442">
        <w:rPr>
          <w:rFonts w:ascii="Times New Roman" w:hAnsi="Times New Roman" w:cs="Times New Roman"/>
          <w:sz w:val="24"/>
          <w:szCs w:val="24"/>
          <w:lang w:val="ru-RU"/>
        </w:rPr>
        <w:t xml:space="preserve">директор </w:t>
      </w:r>
      <w:r w:rsidR="00BB562B">
        <w:rPr>
          <w:rFonts w:ascii="Times New Roman" w:hAnsi="Times New Roman" w:cs="Times New Roman"/>
          <w:sz w:val="24"/>
          <w:szCs w:val="24"/>
          <w:lang w:val="ru-RU"/>
        </w:rPr>
        <w:t>–</w:t>
      </w:r>
      <w:r w:rsidRPr="001A5442">
        <w:rPr>
          <w:rFonts w:ascii="Times New Roman" w:hAnsi="Times New Roman" w:cs="Times New Roman"/>
          <w:sz w:val="24"/>
          <w:szCs w:val="24"/>
          <w:lang w:val="ru-RU"/>
        </w:rPr>
        <w:t xml:space="preserve"> </w:t>
      </w:r>
      <w:r w:rsidR="00BB562B">
        <w:rPr>
          <w:rFonts w:ascii="Times New Roman" w:hAnsi="Times New Roman" w:cs="Times New Roman"/>
          <w:sz w:val="24"/>
          <w:szCs w:val="24"/>
          <w:lang w:val="ru-RU"/>
        </w:rPr>
        <w:t xml:space="preserve">единоличный </w:t>
      </w:r>
      <w:r w:rsidR="00683FC8" w:rsidRPr="001A5442">
        <w:rPr>
          <w:rFonts w:ascii="Times New Roman" w:hAnsi="Times New Roman" w:cs="Times New Roman"/>
          <w:sz w:val="24"/>
          <w:szCs w:val="24"/>
          <w:lang w:val="ru-RU"/>
        </w:rPr>
        <w:t>исполнительный орган Ассоциации</w:t>
      </w:r>
      <w:r w:rsidRPr="001A5442">
        <w:rPr>
          <w:rFonts w:ascii="Times New Roman" w:hAnsi="Times New Roman" w:cs="Times New Roman"/>
          <w:sz w:val="24"/>
          <w:szCs w:val="24"/>
          <w:lang w:val="ru-RU"/>
        </w:rPr>
        <w:t>.</w:t>
      </w:r>
    </w:p>
    <w:p w:rsidR="00343D64" w:rsidRPr="001A5442" w:rsidRDefault="00683FC8">
      <w:pPr>
        <w:pStyle w:val="a4"/>
        <w:numPr>
          <w:ilvl w:val="1"/>
          <w:numId w:val="25"/>
        </w:numPr>
        <w:tabs>
          <w:tab w:val="left" w:pos="1382"/>
        </w:tabs>
        <w:ind w:right="116" w:firstLine="541"/>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 xml:space="preserve">Общее собрание членов Ассоциации является высшим органом управления Ассоциации, полномочным рассматривать отнесенные к его компетенции Федеральным законом «О саморегулируемых организациях», Градостроительным кодексом </w:t>
      </w:r>
      <w:r w:rsidRPr="001A5442">
        <w:rPr>
          <w:rFonts w:ascii="Times New Roman" w:hAnsi="Times New Roman" w:cs="Times New Roman"/>
          <w:spacing w:val="2"/>
          <w:sz w:val="24"/>
          <w:szCs w:val="24"/>
          <w:lang w:val="ru-RU"/>
        </w:rPr>
        <w:t xml:space="preserve">РФ, </w:t>
      </w:r>
      <w:r w:rsidRPr="001A5442">
        <w:rPr>
          <w:rFonts w:ascii="Times New Roman" w:hAnsi="Times New Roman" w:cs="Times New Roman"/>
          <w:sz w:val="24"/>
          <w:szCs w:val="24"/>
          <w:lang w:val="ru-RU"/>
        </w:rPr>
        <w:t>другими федеральными законами и уставом Ассоциации вопросы деятельности</w:t>
      </w:r>
      <w:r w:rsidRPr="001A5442">
        <w:rPr>
          <w:rFonts w:ascii="Times New Roman" w:hAnsi="Times New Roman" w:cs="Times New Roman"/>
          <w:spacing w:val="-6"/>
          <w:sz w:val="24"/>
          <w:szCs w:val="24"/>
          <w:lang w:val="ru-RU"/>
        </w:rPr>
        <w:t xml:space="preserve"> </w:t>
      </w:r>
      <w:r w:rsidRPr="001A5442">
        <w:rPr>
          <w:rFonts w:ascii="Times New Roman" w:hAnsi="Times New Roman" w:cs="Times New Roman"/>
          <w:sz w:val="24"/>
          <w:szCs w:val="24"/>
          <w:lang w:val="ru-RU"/>
        </w:rPr>
        <w:t>Ассоциации.</w:t>
      </w:r>
      <w:proofErr w:type="gramEnd"/>
    </w:p>
    <w:p w:rsidR="00343D64" w:rsidRPr="001A5442" w:rsidRDefault="00683FC8">
      <w:pPr>
        <w:pStyle w:val="a3"/>
        <w:ind w:right="121" w:firstLine="540"/>
        <w:rPr>
          <w:rFonts w:ascii="Times New Roman" w:hAnsi="Times New Roman" w:cs="Times New Roman"/>
          <w:lang w:val="ru-RU"/>
        </w:rPr>
      </w:pPr>
      <w:r w:rsidRPr="001A5442">
        <w:rPr>
          <w:rFonts w:ascii="Times New Roman" w:hAnsi="Times New Roman" w:cs="Times New Roman"/>
          <w:b/>
          <w:lang w:val="ru-RU"/>
        </w:rPr>
        <w:t>10.3.</w:t>
      </w:r>
      <w:r w:rsidRPr="001A5442">
        <w:rPr>
          <w:rFonts w:ascii="Times New Roman" w:hAnsi="Times New Roman" w:cs="Times New Roman"/>
          <w:lang w:val="ru-RU"/>
        </w:rPr>
        <w:t>К исключительной компетенции общего собрания членов Ассоциации относятся следующие вопросы:</w:t>
      </w:r>
    </w:p>
    <w:p w:rsidR="00343D64" w:rsidRPr="001A5442" w:rsidRDefault="00683FC8">
      <w:pPr>
        <w:pStyle w:val="a4"/>
        <w:numPr>
          <w:ilvl w:val="0"/>
          <w:numId w:val="14"/>
        </w:numPr>
        <w:tabs>
          <w:tab w:val="left" w:pos="921"/>
        </w:tabs>
        <w:spacing w:line="275" w:lineRule="exact"/>
        <w:ind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утверждение устава Ассоциации, внесение в него</w:t>
      </w:r>
      <w:r w:rsidRPr="001A5442">
        <w:rPr>
          <w:rFonts w:ascii="Times New Roman" w:hAnsi="Times New Roman" w:cs="Times New Roman"/>
          <w:spacing w:val="-22"/>
          <w:sz w:val="24"/>
          <w:szCs w:val="24"/>
          <w:lang w:val="ru-RU"/>
        </w:rPr>
        <w:t xml:space="preserve"> </w:t>
      </w:r>
      <w:r w:rsidRPr="001A5442">
        <w:rPr>
          <w:rFonts w:ascii="Times New Roman" w:hAnsi="Times New Roman" w:cs="Times New Roman"/>
          <w:sz w:val="24"/>
          <w:szCs w:val="24"/>
          <w:lang w:val="ru-RU"/>
        </w:rPr>
        <w:t>изменений;</w:t>
      </w:r>
    </w:p>
    <w:p w:rsidR="00343D64" w:rsidRPr="001A5442" w:rsidRDefault="00683FC8">
      <w:pPr>
        <w:pStyle w:val="a4"/>
        <w:numPr>
          <w:ilvl w:val="0"/>
          <w:numId w:val="14"/>
        </w:numPr>
        <w:tabs>
          <w:tab w:val="left" w:pos="991"/>
        </w:tabs>
        <w:spacing w:line="242" w:lineRule="auto"/>
        <w:ind w:right="12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избрание тайным голосованием членов Совета </w:t>
      </w:r>
      <w:r w:rsidR="00B25839">
        <w:rPr>
          <w:rFonts w:ascii="Times New Roman" w:hAnsi="Times New Roman" w:cs="Times New Roman"/>
          <w:sz w:val="24"/>
          <w:szCs w:val="24"/>
          <w:lang w:val="ru-RU"/>
        </w:rPr>
        <w:t>А</w:t>
      </w:r>
      <w:r w:rsidRPr="001A5442">
        <w:rPr>
          <w:rFonts w:ascii="Times New Roman" w:hAnsi="Times New Roman" w:cs="Times New Roman"/>
          <w:sz w:val="24"/>
          <w:szCs w:val="24"/>
          <w:lang w:val="ru-RU"/>
        </w:rPr>
        <w:t>ссоциации, досрочное прекращение полномочий указанного органа или досрочное прекращение полномочий отдельных его</w:t>
      </w:r>
      <w:r w:rsidRPr="001A5442">
        <w:rPr>
          <w:rFonts w:ascii="Times New Roman" w:hAnsi="Times New Roman" w:cs="Times New Roman"/>
          <w:spacing w:val="-8"/>
          <w:sz w:val="24"/>
          <w:szCs w:val="24"/>
          <w:lang w:val="ru-RU"/>
        </w:rPr>
        <w:t xml:space="preserve"> </w:t>
      </w:r>
      <w:r w:rsidRPr="001A5442">
        <w:rPr>
          <w:rFonts w:ascii="Times New Roman" w:hAnsi="Times New Roman" w:cs="Times New Roman"/>
          <w:sz w:val="24"/>
          <w:szCs w:val="24"/>
          <w:lang w:val="ru-RU"/>
        </w:rPr>
        <w:t>членов;</w:t>
      </w:r>
    </w:p>
    <w:p w:rsidR="00343D64" w:rsidRPr="001A5442" w:rsidRDefault="00683FC8">
      <w:pPr>
        <w:pStyle w:val="a4"/>
        <w:numPr>
          <w:ilvl w:val="0"/>
          <w:numId w:val="14"/>
        </w:numPr>
        <w:tabs>
          <w:tab w:val="left" w:pos="926"/>
        </w:tabs>
        <w:spacing w:line="276" w:lineRule="exact"/>
        <w:ind w:right="12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избрание тайным голосованием руководителя Совета </w:t>
      </w:r>
      <w:r w:rsidR="00B25839">
        <w:rPr>
          <w:rFonts w:ascii="Times New Roman" w:hAnsi="Times New Roman" w:cs="Times New Roman"/>
          <w:sz w:val="24"/>
          <w:szCs w:val="24"/>
          <w:lang w:val="ru-RU"/>
        </w:rPr>
        <w:t>А</w:t>
      </w:r>
      <w:r w:rsidRPr="001A5442">
        <w:rPr>
          <w:rFonts w:ascii="Times New Roman" w:hAnsi="Times New Roman" w:cs="Times New Roman"/>
          <w:sz w:val="24"/>
          <w:szCs w:val="24"/>
          <w:lang w:val="ru-RU"/>
        </w:rPr>
        <w:t xml:space="preserve">ссоциации (далее – Президент Совета </w:t>
      </w:r>
      <w:r w:rsidR="00B25839">
        <w:rPr>
          <w:rFonts w:ascii="Times New Roman" w:hAnsi="Times New Roman" w:cs="Times New Roman"/>
          <w:sz w:val="24"/>
          <w:szCs w:val="24"/>
          <w:lang w:val="ru-RU"/>
        </w:rPr>
        <w:t>А</w:t>
      </w:r>
      <w:r w:rsidRPr="001A5442">
        <w:rPr>
          <w:rFonts w:ascii="Times New Roman" w:hAnsi="Times New Roman" w:cs="Times New Roman"/>
          <w:sz w:val="24"/>
          <w:szCs w:val="24"/>
          <w:lang w:val="ru-RU"/>
        </w:rPr>
        <w:t>ссоциации),  досрочное прекращение его</w:t>
      </w:r>
      <w:r w:rsidRPr="001A5442">
        <w:rPr>
          <w:rFonts w:ascii="Times New Roman" w:hAnsi="Times New Roman" w:cs="Times New Roman"/>
          <w:spacing w:val="-14"/>
          <w:sz w:val="24"/>
          <w:szCs w:val="24"/>
          <w:lang w:val="ru-RU"/>
        </w:rPr>
        <w:t xml:space="preserve"> </w:t>
      </w:r>
      <w:r w:rsidRPr="001A5442">
        <w:rPr>
          <w:rFonts w:ascii="Times New Roman" w:hAnsi="Times New Roman" w:cs="Times New Roman"/>
          <w:sz w:val="24"/>
          <w:szCs w:val="24"/>
          <w:lang w:val="ru-RU"/>
        </w:rPr>
        <w:t>полномочий;</w:t>
      </w:r>
    </w:p>
    <w:p w:rsidR="00343D64" w:rsidRPr="001A5442" w:rsidRDefault="00683FC8">
      <w:pPr>
        <w:pStyle w:val="a4"/>
        <w:numPr>
          <w:ilvl w:val="0"/>
          <w:numId w:val="14"/>
        </w:numPr>
        <w:tabs>
          <w:tab w:val="left" w:pos="951"/>
        </w:tabs>
        <w:spacing w:line="244" w:lineRule="auto"/>
        <w:ind w:right="12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установление размеров вступительного и регулярных членских взносов и порядка их</w:t>
      </w:r>
      <w:r w:rsidRPr="001A5442">
        <w:rPr>
          <w:rFonts w:ascii="Times New Roman" w:hAnsi="Times New Roman" w:cs="Times New Roman"/>
          <w:spacing w:val="-4"/>
          <w:sz w:val="24"/>
          <w:szCs w:val="24"/>
          <w:lang w:val="ru-RU"/>
        </w:rPr>
        <w:t xml:space="preserve"> </w:t>
      </w:r>
      <w:r w:rsidRPr="001A5442">
        <w:rPr>
          <w:rFonts w:ascii="Times New Roman" w:hAnsi="Times New Roman" w:cs="Times New Roman"/>
          <w:sz w:val="24"/>
          <w:szCs w:val="24"/>
          <w:lang w:val="ru-RU"/>
        </w:rPr>
        <w:t>уплаты;</w:t>
      </w:r>
    </w:p>
    <w:p w:rsidR="00343D64" w:rsidRPr="001A5442" w:rsidRDefault="00683FC8" w:rsidP="001A5442">
      <w:pPr>
        <w:pStyle w:val="a4"/>
        <w:numPr>
          <w:ilvl w:val="0"/>
          <w:numId w:val="14"/>
        </w:numPr>
        <w:tabs>
          <w:tab w:val="left" w:pos="961"/>
        </w:tabs>
        <w:ind w:left="0" w:right="118" w:firstLine="567"/>
        <w:rPr>
          <w:rFonts w:ascii="Times New Roman" w:hAnsi="Times New Roman" w:cs="Times New Roman"/>
          <w:sz w:val="24"/>
          <w:szCs w:val="24"/>
          <w:lang w:val="ru-RU"/>
        </w:rPr>
      </w:pPr>
      <w:r w:rsidRPr="001A5442">
        <w:rPr>
          <w:rFonts w:ascii="Times New Roman" w:hAnsi="Times New Roman" w:cs="Times New Roman"/>
          <w:sz w:val="24"/>
          <w:szCs w:val="24"/>
          <w:lang w:val="ru-RU"/>
        </w:rPr>
        <w:t>установление размеров взносов в компенсационные фонды Ассоциации: компенсационный фонд возмещения вреда и компенсационный фонд  обеспечения договорных обязательств, порядка формирования таких компенсационных фондов. При этом размеры взносов в компенсационные фонды саморегулируемой организации устанавливаются не ниже минимальных размеров взносов в такие компенсационные фонды, предусмотренных частями 10-11</w:t>
      </w:r>
      <w:r w:rsidRPr="001A5442">
        <w:rPr>
          <w:rFonts w:ascii="Times New Roman" w:hAnsi="Times New Roman" w:cs="Times New Roman"/>
          <w:spacing w:val="36"/>
          <w:sz w:val="24"/>
          <w:szCs w:val="24"/>
          <w:lang w:val="ru-RU"/>
        </w:rPr>
        <w:t xml:space="preserve"> </w:t>
      </w:r>
      <w:r w:rsidRPr="001A5442">
        <w:rPr>
          <w:rFonts w:ascii="Times New Roman" w:hAnsi="Times New Roman" w:cs="Times New Roman"/>
          <w:sz w:val="24"/>
          <w:szCs w:val="24"/>
          <w:lang w:val="ru-RU"/>
        </w:rPr>
        <w:t>статьи</w:t>
      </w:r>
      <w:r w:rsidR="004627DE"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55.16 Градостроительного кодекса Российской Федерации;</w:t>
      </w:r>
    </w:p>
    <w:p w:rsidR="00343D64" w:rsidRPr="001A5442" w:rsidRDefault="00683FC8">
      <w:pPr>
        <w:pStyle w:val="a3"/>
        <w:ind w:right="120" w:firstLine="540"/>
        <w:rPr>
          <w:rFonts w:ascii="Times New Roman" w:hAnsi="Times New Roman" w:cs="Times New Roman"/>
          <w:lang w:val="ru-RU"/>
        </w:rPr>
      </w:pPr>
      <w:r w:rsidRPr="00AF7D3B">
        <w:rPr>
          <w:rFonts w:ascii="Times New Roman" w:hAnsi="Times New Roman" w:cs="Times New Roman"/>
          <w:lang w:val="ru-RU"/>
        </w:rPr>
        <w:t xml:space="preserve">5.1) установление </w:t>
      </w:r>
      <w:r w:rsidRPr="001A5442">
        <w:rPr>
          <w:rFonts w:ascii="Times New Roman" w:hAnsi="Times New Roman" w:cs="Times New Roman"/>
          <w:lang w:val="ru-RU"/>
        </w:rPr>
        <w:t xml:space="preserve">правил размещения и инвестирования средств компенсационных фондов, принятие решения об инвестировании средств компенсационного фонда возмещения вреда, определение возможных </w:t>
      </w:r>
      <w:proofErr w:type="gramStart"/>
      <w:r w:rsidRPr="001A5442">
        <w:rPr>
          <w:rFonts w:ascii="Times New Roman" w:hAnsi="Times New Roman" w:cs="Times New Roman"/>
          <w:lang w:val="ru-RU"/>
        </w:rPr>
        <w:t>способов размещения средств компенсационных фондов Ассоциации</w:t>
      </w:r>
      <w:proofErr w:type="gramEnd"/>
      <w:r w:rsidRPr="001A5442">
        <w:rPr>
          <w:rFonts w:ascii="Times New Roman" w:hAnsi="Times New Roman" w:cs="Times New Roman"/>
          <w:lang w:val="ru-RU"/>
        </w:rPr>
        <w:t xml:space="preserve"> в кредитных организациях;</w:t>
      </w:r>
    </w:p>
    <w:p w:rsidR="00343D64" w:rsidRPr="001A5442" w:rsidRDefault="00683FC8">
      <w:pPr>
        <w:pStyle w:val="a4"/>
        <w:numPr>
          <w:ilvl w:val="0"/>
          <w:numId w:val="14"/>
        </w:numPr>
        <w:tabs>
          <w:tab w:val="left" w:pos="1091"/>
        </w:tabs>
        <w:ind w:right="122"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утверждение документов, предусмотренных частью 1 статьи 55.5 Градостроительного кодекса Российской</w:t>
      </w:r>
      <w:r w:rsidRPr="001A5442">
        <w:rPr>
          <w:rFonts w:ascii="Times New Roman" w:hAnsi="Times New Roman" w:cs="Times New Roman"/>
          <w:spacing w:val="-13"/>
          <w:sz w:val="24"/>
          <w:szCs w:val="24"/>
          <w:lang w:val="ru-RU"/>
        </w:rPr>
        <w:t xml:space="preserve"> </w:t>
      </w:r>
      <w:r w:rsidRPr="001A5442">
        <w:rPr>
          <w:rFonts w:ascii="Times New Roman" w:hAnsi="Times New Roman" w:cs="Times New Roman"/>
          <w:sz w:val="24"/>
          <w:szCs w:val="24"/>
          <w:lang w:val="ru-RU"/>
        </w:rPr>
        <w:t>Федерации;</w:t>
      </w:r>
    </w:p>
    <w:p w:rsidR="00343D64" w:rsidRPr="001A5442" w:rsidRDefault="00683FC8">
      <w:pPr>
        <w:pStyle w:val="a4"/>
        <w:numPr>
          <w:ilvl w:val="0"/>
          <w:numId w:val="14"/>
        </w:numPr>
        <w:tabs>
          <w:tab w:val="left" w:pos="1156"/>
        </w:tabs>
        <w:spacing w:before="70"/>
        <w:ind w:right="12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принятие решения об участии Ассоциации в некоммерческих организациях, в том числе о вступлении в ассоциацию (союз) саморегулируемых организаций, торгово-промышленную палату, выходе из состава членов этих некоммерческих</w:t>
      </w:r>
      <w:r w:rsidRPr="001A5442">
        <w:rPr>
          <w:rFonts w:ascii="Times New Roman" w:hAnsi="Times New Roman" w:cs="Times New Roman"/>
          <w:spacing w:val="-5"/>
          <w:sz w:val="24"/>
          <w:szCs w:val="24"/>
          <w:lang w:val="ru-RU"/>
        </w:rPr>
        <w:t xml:space="preserve"> </w:t>
      </w:r>
      <w:r w:rsidRPr="001A5442">
        <w:rPr>
          <w:rFonts w:ascii="Times New Roman" w:hAnsi="Times New Roman" w:cs="Times New Roman"/>
          <w:sz w:val="24"/>
          <w:szCs w:val="24"/>
          <w:lang w:val="ru-RU"/>
        </w:rPr>
        <w:t>организаций;</w:t>
      </w:r>
    </w:p>
    <w:p w:rsidR="00343D64" w:rsidRPr="001A5442" w:rsidRDefault="00683FC8">
      <w:pPr>
        <w:pStyle w:val="a4"/>
        <w:numPr>
          <w:ilvl w:val="0"/>
          <w:numId w:val="14"/>
        </w:numPr>
        <w:tabs>
          <w:tab w:val="left" w:pos="956"/>
        </w:tabs>
        <w:spacing w:before="4"/>
        <w:ind w:right="123"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принятие решения о реорганизации Ассоциации в форме присоединения или ликвидации Ассоциации, назначение ликвидатора или ликвидационной комиссии;</w:t>
      </w:r>
    </w:p>
    <w:p w:rsidR="00343D64" w:rsidRPr="001A5442" w:rsidRDefault="00683FC8">
      <w:pPr>
        <w:pStyle w:val="a4"/>
        <w:numPr>
          <w:ilvl w:val="0"/>
          <w:numId w:val="14"/>
        </w:numPr>
        <w:tabs>
          <w:tab w:val="left" w:pos="931"/>
        </w:tabs>
        <w:ind w:right="121" w:firstLine="541"/>
        <w:rPr>
          <w:rFonts w:ascii="Times New Roman" w:hAnsi="Times New Roman" w:cs="Times New Roman"/>
          <w:sz w:val="24"/>
          <w:szCs w:val="24"/>
        </w:rPr>
      </w:pPr>
      <w:r w:rsidRPr="001A5442">
        <w:rPr>
          <w:rFonts w:ascii="Times New Roman" w:hAnsi="Times New Roman" w:cs="Times New Roman"/>
          <w:sz w:val="24"/>
          <w:szCs w:val="24"/>
          <w:lang w:val="ru-RU"/>
        </w:rPr>
        <w:t>установление компетенции исполнительного органа Ассоциации и порядка осуществления им руководства текущей деятельностью</w:t>
      </w:r>
      <w:r w:rsidRPr="001A5442">
        <w:rPr>
          <w:rFonts w:ascii="Times New Roman" w:hAnsi="Times New Roman" w:cs="Times New Roman"/>
          <w:spacing w:val="-8"/>
          <w:sz w:val="24"/>
          <w:szCs w:val="24"/>
          <w:lang w:val="ru-RU"/>
        </w:rPr>
        <w:t xml:space="preserve"> </w:t>
      </w:r>
      <w:proofErr w:type="spellStart"/>
      <w:r w:rsidRPr="001A5442">
        <w:rPr>
          <w:rFonts w:ascii="Times New Roman" w:hAnsi="Times New Roman" w:cs="Times New Roman"/>
          <w:sz w:val="24"/>
          <w:szCs w:val="24"/>
        </w:rPr>
        <w:t>Ассоциации</w:t>
      </w:r>
      <w:proofErr w:type="spellEnd"/>
      <w:r w:rsidRPr="001A5442">
        <w:rPr>
          <w:rFonts w:ascii="Times New Roman" w:hAnsi="Times New Roman" w:cs="Times New Roman"/>
          <w:sz w:val="24"/>
          <w:szCs w:val="24"/>
        </w:rPr>
        <w:t>;</w:t>
      </w:r>
    </w:p>
    <w:p w:rsidR="00343D64" w:rsidRPr="001A5442" w:rsidRDefault="00683FC8">
      <w:pPr>
        <w:pStyle w:val="a4"/>
        <w:numPr>
          <w:ilvl w:val="0"/>
          <w:numId w:val="14"/>
        </w:numPr>
        <w:tabs>
          <w:tab w:val="left" w:pos="1076"/>
        </w:tabs>
        <w:spacing w:before="4"/>
        <w:ind w:right="118"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утверждение мер дисциплинарного воздействия, порядка и оснований их применения, порядка рассмотрения дел о нарушении членами Ассоциации требований стандартов и правил Ассоциации, условий членства в</w:t>
      </w:r>
      <w:r w:rsidRPr="001A5442">
        <w:rPr>
          <w:rFonts w:ascii="Times New Roman" w:hAnsi="Times New Roman" w:cs="Times New Roman"/>
          <w:spacing w:val="-28"/>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0"/>
          <w:numId w:val="14"/>
        </w:numPr>
        <w:tabs>
          <w:tab w:val="left" w:pos="1191"/>
        </w:tabs>
        <w:ind w:right="116"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определение приоритетных направлений деятельности Ассоциации, принципов формирования и использования ее</w:t>
      </w:r>
      <w:r w:rsidRPr="001A5442">
        <w:rPr>
          <w:rFonts w:ascii="Times New Roman" w:hAnsi="Times New Roman" w:cs="Times New Roman"/>
          <w:spacing w:val="-9"/>
          <w:sz w:val="24"/>
          <w:szCs w:val="24"/>
          <w:lang w:val="ru-RU"/>
        </w:rPr>
        <w:t xml:space="preserve"> </w:t>
      </w:r>
      <w:r w:rsidRPr="001A5442">
        <w:rPr>
          <w:rFonts w:ascii="Times New Roman" w:hAnsi="Times New Roman" w:cs="Times New Roman"/>
          <w:sz w:val="24"/>
          <w:szCs w:val="24"/>
          <w:lang w:val="ru-RU"/>
        </w:rPr>
        <w:t>имущества;</w:t>
      </w:r>
    </w:p>
    <w:p w:rsidR="00343D64" w:rsidRPr="001A5442" w:rsidRDefault="00683FC8">
      <w:pPr>
        <w:pStyle w:val="a4"/>
        <w:numPr>
          <w:ilvl w:val="0"/>
          <w:numId w:val="14"/>
        </w:numPr>
        <w:tabs>
          <w:tab w:val="left" w:pos="1176"/>
        </w:tabs>
        <w:spacing w:before="4"/>
        <w:ind w:right="124"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утверждение отчета Совета Ассоциации и исполнительного органа </w:t>
      </w:r>
      <w:r w:rsidRPr="001A5442">
        <w:rPr>
          <w:rFonts w:ascii="Times New Roman" w:hAnsi="Times New Roman" w:cs="Times New Roman"/>
          <w:sz w:val="24"/>
          <w:szCs w:val="24"/>
          <w:lang w:val="ru-RU"/>
        </w:rPr>
        <w:lastRenderedPageBreak/>
        <w:t>Ассоциации;</w:t>
      </w:r>
    </w:p>
    <w:p w:rsidR="00343D64" w:rsidRPr="001A5442" w:rsidRDefault="00683FC8">
      <w:pPr>
        <w:pStyle w:val="a4"/>
        <w:numPr>
          <w:ilvl w:val="0"/>
          <w:numId w:val="14"/>
        </w:numPr>
        <w:tabs>
          <w:tab w:val="left" w:pos="1066"/>
        </w:tabs>
        <w:ind w:right="125"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утверждение сметы Ассоциации, внесение в нее изменений, утверждение годовой бухгалтерской отчетности</w:t>
      </w:r>
      <w:r w:rsidRPr="001A5442">
        <w:rPr>
          <w:rFonts w:ascii="Times New Roman" w:hAnsi="Times New Roman" w:cs="Times New Roman"/>
          <w:spacing w:val="-9"/>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0"/>
          <w:numId w:val="14"/>
        </w:numPr>
        <w:tabs>
          <w:tab w:val="left" w:pos="1071"/>
        </w:tabs>
        <w:spacing w:line="242" w:lineRule="auto"/>
        <w:ind w:right="122"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принятие решения о добровольном исключении сведений об Ассоциации из государственного реестра саморегулируемых</w:t>
      </w:r>
      <w:r w:rsidRPr="001A5442">
        <w:rPr>
          <w:rFonts w:ascii="Times New Roman" w:hAnsi="Times New Roman" w:cs="Times New Roman"/>
          <w:spacing w:val="-23"/>
          <w:sz w:val="24"/>
          <w:szCs w:val="24"/>
          <w:lang w:val="ru-RU"/>
        </w:rPr>
        <w:t xml:space="preserve"> </w:t>
      </w:r>
      <w:r w:rsidRPr="001A5442">
        <w:rPr>
          <w:rFonts w:ascii="Times New Roman" w:hAnsi="Times New Roman" w:cs="Times New Roman"/>
          <w:sz w:val="24"/>
          <w:szCs w:val="24"/>
          <w:lang w:val="ru-RU"/>
        </w:rPr>
        <w:t>организаций;</w:t>
      </w:r>
    </w:p>
    <w:p w:rsidR="00343D64" w:rsidRPr="001A5442" w:rsidRDefault="00683FC8" w:rsidP="00B25839">
      <w:pPr>
        <w:pStyle w:val="a4"/>
        <w:numPr>
          <w:ilvl w:val="0"/>
          <w:numId w:val="14"/>
        </w:numPr>
        <w:tabs>
          <w:tab w:val="left" w:pos="1134"/>
        </w:tabs>
        <w:spacing w:line="276" w:lineRule="exact"/>
        <w:ind w:right="116"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принятие решения о реорганизации или ликвидации Ассоциации, назначение ликвидатора или ликвидационной</w:t>
      </w:r>
      <w:r w:rsidRPr="001A5442">
        <w:rPr>
          <w:rFonts w:ascii="Times New Roman" w:hAnsi="Times New Roman" w:cs="Times New Roman"/>
          <w:spacing w:val="-20"/>
          <w:sz w:val="24"/>
          <w:szCs w:val="24"/>
          <w:lang w:val="ru-RU"/>
        </w:rPr>
        <w:t xml:space="preserve"> </w:t>
      </w:r>
      <w:r w:rsidRPr="001A5442">
        <w:rPr>
          <w:rFonts w:ascii="Times New Roman" w:hAnsi="Times New Roman" w:cs="Times New Roman"/>
          <w:sz w:val="24"/>
          <w:szCs w:val="24"/>
          <w:lang w:val="ru-RU"/>
        </w:rPr>
        <w:t>комиссии;</w:t>
      </w:r>
    </w:p>
    <w:p w:rsidR="00343D64" w:rsidRPr="001A5442" w:rsidRDefault="00F7462D" w:rsidP="00F7462D">
      <w:pPr>
        <w:tabs>
          <w:tab w:val="left" w:pos="1131"/>
        </w:tabs>
        <w:ind w:left="-390" w:right="120"/>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               </w:t>
      </w:r>
      <w:r w:rsidR="00AF7D3B">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 xml:space="preserve">16) </w:t>
      </w:r>
      <w:r w:rsidR="00683FC8" w:rsidRPr="001A5442">
        <w:rPr>
          <w:rFonts w:ascii="Times New Roman" w:hAnsi="Times New Roman" w:cs="Times New Roman"/>
          <w:sz w:val="24"/>
          <w:szCs w:val="24"/>
          <w:lang w:val="ru-RU"/>
        </w:rPr>
        <w:t xml:space="preserve">рассмотрение жалобы лица, исключенного из членов Ассоциации, на необоснованность принятого Советом Ассоциации на основании рекомендации </w:t>
      </w:r>
      <w:r w:rsidR="00683FC8" w:rsidRPr="001A5442">
        <w:rPr>
          <w:rFonts w:ascii="Times New Roman" w:hAnsi="Times New Roman" w:cs="Times New Roman"/>
          <w:spacing w:val="3"/>
          <w:sz w:val="24"/>
          <w:szCs w:val="24"/>
          <w:lang w:val="ru-RU"/>
        </w:rPr>
        <w:t xml:space="preserve">ее </w:t>
      </w:r>
      <w:r w:rsidR="00683FC8" w:rsidRPr="001A5442">
        <w:rPr>
          <w:rFonts w:ascii="Times New Roman" w:hAnsi="Times New Roman" w:cs="Times New Roman"/>
          <w:sz w:val="24"/>
          <w:szCs w:val="24"/>
          <w:lang w:val="ru-RU"/>
        </w:rPr>
        <w:t xml:space="preserve">органа по рассмотрению дел о применении в отношении </w:t>
      </w:r>
      <w:proofErr w:type="gramStart"/>
      <w:r w:rsidR="00683FC8" w:rsidRPr="001A5442">
        <w:rPr>
          <w:rFonts w:ascii="Times New Roman" w:hAnsi="Times New Roman" w:cs="Times New Roman"/>
          <w:sz w:val="24"/>
          <w:szCs w:val="24"/>
          <w:lang w:val="ru-RU"/>
        </w:rPr>
        <w:t>членов Ассоциации мер дисциплинарного воздействия решения</w:t>
      </w:r>
      <w:proofErr w:type="gramEnd"/>
      <w:r w:rsidR="00683FC8" w:rsidRPr="001A5442">
        <w:rPr>
          <w:rFonts w:ascii="Times New Roman" w:hAnsi="Times New Roman" w:cs="Times New Roman"/>
          <w:sz w:val="24"/>
          <w:szCs w:val="24"/>
          <w:lang w:val="ru-RU"/>
        </w:rPr>
        <w:t xml:space="preserve"> об исключении этого лица из членов Ассоциации и принятие решения по такой</w:t>
      </w:r>
      <w:r w:rsidR="00683FC8" w:rsidRPr="001A5442">
        <w:rPr>
          <w:rFonts w:ascii="Times New Roman" w:hAnsi="Times New Roman" w:cs="Times New Roman"/>
          <w:spacing w:val="-8"/>
          <w:sz w:val="24"/>
          <w:szCs w:val="24"/>
          <w:lang w:val="ru-RU"/>
        </w:rPr>
        <w:t xml:space="preserve"> </w:t>
      </w:r>
      <w:r w:rsidR="00683FC8" w:rsidRPr="001A5442">
        <w:rPr>
          <w:rFonts w:ascii="Times New Roman" w:hAnsi="Times New Roman" w:cs="Times New Roman"/>
          <w:sz w:val="24"/>
          <w:szCs w:val="24"/>
          <w:lang w:val="ru-RU"/>
        </w:rPr>
        <w:t>жалобе;</w:t>
      </w:r>
    </w:p>
    <w:p w:rsidR="00343D64" w:rsidRPr="001A5442" w:rsidRDefault="00F7462D" w:rsidP="00F7462D">
      <w:pPr>
        <w:tabs>
          <w:tab w:val="left" w:pos="1056"/>
        </w:tabs>
        <w:ind w:left="-390"/>
        <w:rPr>
          <w:rFonts w:ascii="Times New Roman" w:hAnsi="Times New Roman" w:cs="Times New Roman"/>
          <w:sz w:val="24"/>
          <w:szCs w:val="24"/>
        </w:rPr>
      </w:pPr>
      <w:r w:rsidRPr="001A5442">
        <w:rPr>
          <w:rFonts w:ascii="Times New Roman" w:hAnsi="Times New Roman" w:cs="Times New Roman"/>
          <w:sz w:val="24"/>
          <w:szCs w:val="24"/>
          <w:lang w:val="ru-RU"/>
        </w:rPr>
        <w:t xml:space="preserve">              </w:t>
      </w:r>
      <w:r w:rsidR="00AF7D3B">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 xml:space="preserve">17) </w:t>
      </w:r>
      <w:r w:rsidR="00B25839">
        <w:rPr>
          <w:rFonts w:ascii="Times New Roman" w:hAnsi="Times New Roman" w:cs="Times New Roman"/>
          <w:sz w:val="24"/>
          <w:szCs w:val="24"/>
          <w:lang w:val="ru-RU"/>
        </w:rPr>
        <w:t xml:space="preserve">  </w:t>
      </w:r>
      <w:proofErr w:type="spellStart"/>
      <w:r w:rsidR="00683FC8" w:rsidRPr="001A5442">
        <w:rPr>
          <w:rFonts w:ascii="Times New Roman" w:hAnsi="Times New Roman" w:cs="Times New Roman"/>
          <w:sz w:val="24"/>
          <w:szCs w:val="24"/>
        </w:rPr>
        <w:t>избрание</w:t>
      </w:r>
      <w:proofErr w:type="spellEnd"/>
      <w:r w:rsidR="00683FC8" w:rsidRPr="001A5442">
        <w:rPr>
          <w:rFonts w:ascii="Times New Roman" w:hAnsi="Times New Roman" w:cs="Times New Roman"/>
          <w:sz w:val="24"/>
          <w:szCs w:val="24"/>
        </w:rPr>
        <w:t xml:space="preserve"> </w:t>
      </w:r>
      <w:r w:rsidR="00447ADC" w:rsidRPr="001A5442">
        <w:rPr>
          <w:rFonts w:ascii="Times New Roman" w:hAnsi="Times New Roman" w:cs="Times New Roman"/>
          <w:sz w:val="24"/>
          <w:szCs w:val="24"/>
          <w:lang w:val="ru-RU"/>
        </w:rPr>
        <w:t>Р</w:t>
      </w:r>
      <w:proofErr w:type="spellStart"/>
      <w:r w:rsidR="00683FC8" w:rsidRPr="001A5442">
        <w:rPr>
          <w:rFonts w:ascii="Times New Roman" w:hAnsi="Times New Roman" w:cs="Times New Roman"/>
          <w:sz w:val="24"/>
          <w:szCs w:val="24"/>
        </w:rPr>
        <w:t>евизионной</w:t>
      </w:r>
      <w:proofErr w:type="spellEnd"/>
      <w:r w:rsidR="00683FC8" w:rsidRPr="001A5442">
        <w:rPr>
          <w:rFonts w:ascii="Times New Roman" w:hAnsi="Times New Roman" w:cs="Times New Roman"/>
          <w:spacing w:val="-12"/>
          <w:sz w:val="24"/>
          <w:szCs w:val="24"/>
        </w:rPr>
        <w:t xml:space="preserve"> </w:t>
      </w:r>
      <w:proofErr w:type="spellStart"/>
      <w:r w:rsidR="00683FC8" w:rsidRPr="001A5442">
        <w:rPr>
          <w:rFonts w:ascii="Times New Roman" w:hAnsi="Times New Roman" w:cs="Times New Roman"/>
          <w:sz w:val="24"/>
          <w:szCs w:val="24"/>
        </w:rPr>
        <w:t>комиссии</w:t>
      </w:r>
      <w:proofErr w:type="spellEnd"/>
      <w:r w:rsidR="00683FC8" w:rsidRPr="001A5442">
        <w:rPr>
          <w:rFonts w:ascii="Times New Roman" w:hAnsi="Times New Roman" w:cs="Times New Roman"/>
          <w:sz w:val="24"/>
          <w:szCs w:val="24"/>
        </w:rPr>
        <w:t>;</w:t>
      </w:r>
    </w:p>
    <w:p w:rsidR="00343D64" w:rsidRPr="001A5442" w:rsidRDefault="00B25839" w:rsidP="006871FA">
      <w:pPr>
        <w:pStyle w:val="a4"/>
        <w:numPr>
          <w:ilvl w:val="0"/>
          <w:numId w:val="13"/>
        </w:numPr>
        <w:tabs>
          <w:tab w:val="left" w:pos="1134"/>
        </w:tabs>
        <w:spacing w:line="242" w:lineRule="auto"/>
        <w:ind w:left="142" w:right="119" w:firstLine="567"/>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683FC8" w:rsidRPr="001A5442">
        <w:rPr>
          <w:rFonts w:ascii="Times New Roman" w:hAnsi="Times New Roman" w:cs="Times New Roman"/>
          <w:sz w:val="24"/>
          <w:szCs w:val="24"/>
          <w:lang w:val="ru-RU"/>
        </w:rPr>
        <w:t>принятие иных решений, которые в соответствии с Федеральным</w:t>
      </w:r>
      <w:r w:rsidR="00683FC8" w:rsidRPr="001A5442">
        <w:rPr>
          <w:rFonts w:ascii="Times New Roman" w:hAnsi="Times New Roman" w:cs="Times New Roman"/>
          <w:spacing w:val="18"/>
          <w:sz w:val="24"/>
          <w:szCs w:val="24"/>
          <w:lang w:val="ru-RU"/>
        </w:rPr>
        <w:t xml:space="preserve"> </w:t>
      </w:r>
      <w:r w:rsidR="00683FC8" w:rsidRPr="001A5442">
        <w:rPr>
          <w:rFonts w:ascii="Times New Roman" w:hAnsi="Times New Roman" w:cs="Times New Roman"/>
          <w:sz w:val="24"/>
          <w:szCs w:val="24"/>
          <w:lang w:val="ru-RU"/>
        </w:rPr>
        <w:t>законом</w:t>
      </w:r>
      <w:r w:rsidR="00610B03" w:rsidRPr="001A5442">
        <w:rPr>
          <w:rFonts w:ascii="Times New Roman" w:hAnsi="Times New Roman" w:cs="Times New Roman"/>
          <w:sz w:val="24"/>
          <w:szCs w:val="24"/>
          <w:lang w:val="ru-RU"/>
        </w:rPr>
        <w:t xml:space="preserve"> </w:t>
      </w:r>
      <w:r w:rsidR="00683FC8" w:rsidRPr="001A5442">
        <w:rPr>
          <w:rFonts w:ascii="Times New Roman" w:hAnsi="Times New Roman" w:cs="Times New Roman"/>
          <w:sz w:val="24"/>
          <w:szCs w:val="24"/>
          <w:lang w:val="ru-RU"/>
        </w:rPr>
        <w:t>«О саморегулируемых организациях», Градостроительным кодексом РФ, другими федеральными законами и уставом Ассоциации отнесены к исключительной компетенции общего собрания членов Ассоциации.</w:t>
      </w:r>
    </w:p>
    <w:p w:rsidR="00343D64" w:rsidRPr="001A5442" w:rsidRDefault="00683FC8">
      <w:pPr>
        <w:pStyle w:val="a4"/>
        <w:numPr>
          <w:ilvl w:val="1"/>
          <w:numId w:val="12"/>
        </w:numPr>
        <w:tabs>
          <w:tab w:val="left" w:pos="1256"/>
        </w:tabs>
        <w:ind w:right="120" w:firstLine="541"/>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Общее собрание членов Ассоциации может быть очередным (годовым) и внеочередным, проводиться в форме очного или заочного голосования. В его заседаниях принимают участие члены Ассоциации. Норма представительства от каждого члена Ассоциации – один представитель с правом одного</w:t>
      </w:r>
      <w:r w:rsidRPr="001A5442">
        <w:rPr>
          <w:rFonts w:ascii="Times New Roman" w:hAnsi="Times New Roman" w:cs="Times New Roman"/>
          <w:spacing w:val="-20"/>
          <w:sz w:val="24"/>
          <w:szCs w:val="24"/>
          <w:lang w:val="ru-RU"/>
        </w:rPr>
        <w:t xml:space="preserve"> </w:t>
      </w:r>
      <w:r w:rsidRPr="001A5442">
        <w:rPr>
          <w:rFonts w:ascii="Times New Roman" w:hAnsi="Times New Roman" w:cs="Times New Roman"/>
          <w:sz w:val="24"/>
          <w:szCs w:val="24"/>
          <w:lang w:val="ru-RU"/>
        </w:rPr>
        <w:t>голоса.</w:t>
      </w:r>
    </w:p>
    <w:p w:rsidR="00343D64" w:rsidRPr="001A5442" w:rsidRDefault="00683FC8" w:rsidP="00B25839">
      <w:pPr>
        <w:pStyle w:val="a4"/>
        <w:numPr>
          <w:ilvl w:val="1"/>
          <w:numId w:val="12"/>
        </w:numPr>
        <w:tabs>
          <w:tab w:val="left" w:pos="-426"/>
          <w:tab w:val="left" w:pos="851"/>
          <w:tab w:val="left" w:pos="1134"/>
        </w:tabs>
        <w:ind w:right="119" w:firstLine="467"/>
        <w:jc w:val="left"/>
        <w:rPr>
          <w:rFonts w:ascii="Times New Roman" w:hAnsi="Times New Roman" w:cs="Times New Roman"/>
          <w:sz w:val="24"/>
          <w:szCs w:val="24"/>
          <w:lang w:val="ru-RU"/>
        </w:rPr>
      </w:pPr>
      <w:r w:rsidRPr="001A5442">
        <w:rPr>
          <w:rFonts w:ascii="Times New Roman" w:hAnsi="Times New Roman" w:cs="Times New Roman"/>
          <w:sz w:val="24"/>
          <w:szCs w:val="24"/>
          <w:lang w:val="ru-RU"/>
        </w:rPr>
        <w:t>Очередные (годовые) Общие собрания созываются Советом Ассоциации не реже одного раза в</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год.</w:t>
      </w:r>
    </w:p>
    <w:p w:rsidR="00343D64" w:rsidRPr="001A5442" w:rsidRDefault="00683FC8" w:rsidP="00B25839">
      <w:pPr>
        <w:pStyle w:val="a4"/>
        <w:numPr>
          <w:ilvl w:val="1"/>
          <w:numId w:val="12"/>
        </w:numPr>
        <w:tabs>
          <w:tab w:val="left" w:pos="1134"/>
        </w:tabs>
        <w:ind w:right="120" w:firstLine="467"/>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Внеочередные Общие собрания созываются по инициативе Совета Ассоциации или Ревизионной комиссии (Ревизора), а также не менее 1/3 от общего числа членов Ассоциации для принятия решения по  неотложным вопросам в порядке, установленном внутренними документами</w:t>
      </w:r>
      <w:r w:rsidRPr="001A5442">
        <w:rPr>
          <w:rFonts w:ascii="Times New Roman" w:hAnsi="Times New Roman" w:cs="Times New Roman"/>
          <w:spacing w:val="-25"/>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rsidP="00B25839">
      <w:pPr>
        <w:pStyle w:val="a4"/>
        <w:numPr>
          <w:ilvl w:val="1"/>
          <w:numId w:val="12"/>
        </w:numPr>
        <w:tabs>
          <w:tab w:val="left" w:pos="1134"/>
        </w:tabs>
        <w:ind w:right="122" w:firstLine="467"/>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О созыве Общего собрания не менее чем за 20 дней до его начала членам Ассоциации направляются извещения по предоставленным ими </w:t>
      </w:r>
      <w:r w:rsidRPr="001A5442">
        <w:rPr>
          <w:rFonts w:ascii="Times New Roman" w:hAnsi="Times New Roman" w:cs="Times New Roman"/>
          <w:spacing w:val="36"/>
          <w:sz w:val="24"/>
          <w:szCs w:val="24"/>
          <w:lang w:val="ru-RU"/>
        </w:rPr>
        <w:t xml:space="preserve"> </w:t>
      </w:r>
      <w:r w:rsidRPr="001A5442">
        <w:rPr>
          <w:rFonts w:ascii="Times New Roman" w:hAnsi="Times New Roman" w:cs="Times New Roman"/>
          <w:sz w:val="24"/>
          <w:szCs w:val="24"/>
          <w:lang w:val="ru-RU"/>
        </w:rPr>
        <w:t>адресам.</w:t>
      </w:r>
    </w:p>
    <w:p w:rsidR="00343D64" w:rsidRPr="001A5442" w:rsidRDefault="00683FC8" w:rsidP="00B25839">
      <w:pPr>
        <w:pStyle w:val="a4"/>
        <w:numPr>
          <w:ilvl w:val="1"/>
          <w:numId w:val="12"/>
        </w:numPr>
        <w:tabs>
          <w:tab w:val="left" w:pos="1276"/>
        </w:tabs>
        <w:spacing w:line="242" w:lineRule="auto"/>
        <w:ind w:right="127" w:firstLine="467"/>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В извещениях указывается место, дата и время проведения, предварительная повестка дня</w:t>
      </w:r>
      <w:r w:rsidRPr="001A5442">
        <w:rPr>
          <w:rFonts w:ascii="Times New Roman" w:hAnsi="Times New Roman" w:cs="Times New Roman"/>
          <w:spacing w:val="-9"/>
          <w:sz w:val="24"/>
          <w:szCs w:val="24"/>
          <w:lang w:val="ru-RU"/>
        </w:rPr>
        <w:t xml:space="preserve"> </w:t>
      </w:r>
      <w:r w:rsidRPr="001A5442">
        <w:rPr>
          <w:rFonts w:ascii="Times New Roman" w:hAnsi="Times New Roman" w:cs="Times New Roman"/>
          <w:sz w:val="24"/>
          <w:szCs w:val="24"/>
          <w:lang w:val="ru-RU"/>
        </w:rPr>
        <w:t>собрания.</w:t>
      </w:r>
    </w:p>
    <w:p w:rsidR="00343D64" w:rsidRPr="001A5442" w:rsidRDefault="00683FC8" w:rsidP="00B25839">
      <w:pPr>
        <w:pStyle w:val="a4"/>
        <w:numPr>
          <w:ilvl w:val="1"/>
          <w:numId w:val="12"/>
        </w:numPr>
        <w:tabs>
          <w:tab w:val="left" w:pos="1134"/>
        </w:tabs>
        <w:spacing w:line="276" w:lineRule="exact"/>
        <w:ind w:right="127" w:firstLine="467"/>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Общее собрание правомочно принимать решения, если в его заседании принимают участие более половины членов</w:t>
      </w:r>
      <w:r w:rsidRPr="001A5442">
        <w:rPr>
          <w:rFonts w:ascii="Times New Roman" w:hAnsi="Times New Roman" w:cs="Times New Roman"/>
          <w:spacing w:val="-18"/>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rsidP="00C8792D">
      <w:pPr>
        <w:pStyle w:val="a4"/>
        <w:numPr>
          <w:ilvl w:val="1"/>
          <w:numId w:val="12"/>
        </w:numPr>
        <w:tabs>
          <w:tab w:val="left" w:pos="1276"/>
        </w:tabs>
        <w:spacing w:line="242" w:lineRule="auto"/>
        <w:ind w:right="128" w:firstLine="467"/>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Порядок участия представителей членов Ассоциации по доверенности определяется в Положении об общем собрании  членов Ассоциации.</w:t>
      </w:r>
    </w:p>
    <w:p w:rsidR="00343D64" w:rsidRPr="001A5442" w:rsidRDefault="00683FC8" w:rsidP="00B25839">
      <w:pPr>
        <w:pStyle w:val="a4"/>
        <w:numPr>
          <w:ilvl w:val="1"/>
          <w:numId w:val="12"/>
        </w:numPr>
        <w:tabs>
          <w:tab w:val="left" w:pos="1276"/>
        </w:tabs>
        <w:spacing w:before="70"/>
        <w:ind w:right="124" w:firstLine="467"/>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Решения Общего собрания по вопросам его исключительной компетенции принимаются квалифицированным большинством в </w:t>
      </w:r>
      <w:r w:rsidR="006871FA" w:rsidRPr="001A5442">
        <w:rPr>
          <w:rFonts w:ascii="Times New Roman" w:hAnsi="Times New Roman" w:cs="Times New Roman"/>
          <w:sz w:val="24"/>
          <w:szCs w:val="24"/>
          <w:lang w:val="ru-RU"/>
        </w:rPr>
        <w:t>2/3</w:t>
      </w:r>
      <w:r w:rsidRPr="001A5442">
        <w:rPr>
          <w:rFonts w:ascii="Times New Roman" w:hAnsi="Times New Roman" w:cs="Times New Roman"/>
          <w:sz w:val="24"/>
          <w:szCs w:val="24"/>
          <w:lang w:val="ru-RU"/>
        </w:rPr>
        <w:t xml:space="preserve"> </w:t>
      </w:r>
      <w:proofErr w:type="gramStart"/>
      <w:r w:rsidRPr="001A5442">
        <w:rPr>
          <w:rFonts w:ascii="Times New Roman" w:hAnsi="Times New Roman" w:cs="Times New Roman"/>
          <w:sz w:val="24"/>
          <w:szCs w:val="24"/>
          <w:lang w:val="ru-RU"/>
        </w:rPr>
        <w:t>голосов членов, принимающих участие в работе Общего собрания Ассоциации и проводятся</w:t>
      </w:r>
      <w:proofErr w:type="gramEnd"/>
      <w:r w:rsidRPr="001A5442">
        <w:rPr>
          <w:rFonts w:ascii="Times New Roman" w:hAnsi="Times New Roman" w:cs="Times New Roman"/>
          <w:sz w:val="24"/>
          <w:szCs w:val="24"/>
          <w:lang w:val="ru-RU"/>
        </w:rPr>
        <w:t xml:space="preserve"> только в форме очного голосования. </w:t>
      </w:r>
      <w:proofErr w:type="gramStart"/>
      <w:r w:rsidRPr="001A5442">
        <w:rPr>
          <w:rFonts w:ascii="Times New Roman" w:hAnsi="Times New Roman" w:cs="Times New Roman"/>
          <w:sz w:val="24"/>
          <w:szCs w:val="24"/>
          <w:lang w:val="ru-RU"/>
        </w:rPr>
        <w:t>При этом решения Общего собрания  по  утверждению  документов, предусмотренных  частями  1  и  2</w:t>
      </w:r>
      <w:r w:rsidRPr="001A5442">
        <w:rPr>
          <w:rFonts w:ascii="Times New Roman" w:hAnsi="Times New Roman" w:cs="Times New Roman"/>
          <w:spacing w:val="21"/>
          <w:sz w:val="24"/>
          <w:szCs w:val="24"/>
          <w:lang w:val="ru-RU"/>
        </w:rPr>
        <w:t xml:space="preserve"> </w:t>
      </w:r>
      <w:r w:rsidRPr="001A5442">
        <w:rPr>
          <w:rFonts w:ascii="Times New Roman" w:hAnsi="Times New Roman" w:cs="Times New Roman"/>
          <w:sz w:val="24"/>
          <w:szCs w:val="24"/>
          <w:lang w:val="ru-RU"/>
        </w:rPr>
        <w:t>статьи</w:t>
      </w:r>
      <w:r w:rsidR="006871FA"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55.5 Градостроительного кодекса (п.п.6 п.10.3 настоящего устава), а также решения по иным вопросам (не отнесенным к вопросам исключительной компетенции) принимаются простым большинством голосов членов Ассоциации, принимающих участие в работе Общего собрания и могут проводиться в форме очного или заочного голосования.</w:t>
      </w:r>
      <w:proofErr w:type="gramEnd"/>
    </w:p>
    <w:p w:rsidR="00343D64" w:rsidRPr="001A5442" w:rsidRDefault="00683FC8" w:rsidP="00C8792D">
      <w:pPr>
        <w:pStyle w:val="a4"/>
        <w:numPr>
          <w:ilvl w:val="1"/>
          <w:numId w:val="12"/>
        </w:numPr>
        <w:tabs>
          <w:tab w:val="left" w:pos="1418"/>
        </w:tabs>
        <w:ind w:right="120" w:firstLine="467"/>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Председательствующим на Общем собрании членов Ассоциации является </w:t>
      </w:r>
      <w:r w:rsidR="007930F3" w:rsidRPr="00AF7D3B">
        <w:rPr>
          <w:rFonts w:ascii="Times New Roman" w:hAnsi="Times New Roman" w:cs="Times New Roman"/>
          <w:sz w:val="24"/>
          <w:szCs w:val="24"/>
          <w:lang w:val="ru-RU"/>
        </w:rPr>
        <w:t>Президент</w:t>
      </w:r>
      <w:r w:rsidRPr="001A5442">
        <w:rPr>
          <w:rFonts w:ascii="Times New Roman" w:hAnsi="Times New Roman" w:cs="Times New Roman"/>
          <w:color w:val="FF0000"/>
          <w:sz w:val="24"/>
          <w:szCs w:val="24"/>
          <w:lang w:val="ru-RU"/>
        </w:rPr>
        <w:t xml:space="preserve"> </w:t>
      </w:r>
      <w:r w:rsidRPr="001A5442">
        <w:rPr>
          <w:rFonts w:ascii="Times New Roman" w:hAnsi="Times New Roman" w:cs="Times New Roman"/>
          <w:sz w:val="24"/>
          <w:szCs w:val="24"/>
          <w:lang w:val="ru-RU"/>
        </w:rPr>
        <w:t xml:space="preserve">Совета </w:t>
      </w:r>
      <w:r w:rsidR="00FE18B8" w:rsidRPr="001A5442">
        <w:rPr>
          <w:rFonts w:ascii="Times New Roman" w:hAnsi="Times New Roman" w:cs="Times New Roman"/>
          <w:sz w:val="24"/>
          <w:szCs w:val="24"/>
          <w:lang w:val="ru-RU"/>
        </w:rPr>
        <w:t>А</w:t>
      </w:r>
      <w:r w:rsidRPr="001A5442">
        <w:rPr>
          <w:rFonts w:ascii="Times New Roman" w:hAnsi="Times New Roman" w:cs="Times New Roman"/>
          <w:sz w:val="24"/>
          <w:szCs w:val="24"/>
          <w:lang w:val="ru-RU"/>
        </w:rPr>
        <w:t>ссоциации или иное лицо, исполняющее его обязанности, а секретарем Общего собрания – лицо, назначенное председательствующим. Решения Общего собрания оформляются в виде протокола Общего собрания, который по завершению заседания прошивается и подписывается председательствующим и секретарем собрания. Председательствующий и секретарь Общего собрания несут персональную ответственность за полноту и достоверность отраженных в протоколе сведений и решений, принятых на Общем собрании, а также достоверность итогов голосования по каждому вопросу. Протоколы в подлинном виде хранятся в архиве Ассоциации. Члены Ассоциации имеют право на получение копий протоколов, заверенных печатью и подписью уполномоченного</w:t>
      </w:r>
      <w:r w:rsidRPr="001A5442">
        <w:rPr>
          <w:rFonts w:ascii="Times New Roman" w:hAnsi="Times New Roman" w:cs="Times New Roman"/>
          <w:spacing w:val="-16"/>
          <w:sz w:val="24"/>
          <w:szCs w:val="24"/>
          <w:lang w:val="ru-RU"/>
        </w:rPr>
        <w:t xml:space="preserve"> </w:t>
      </w:r>
      <w:r w:rsidRPr="001A5442">
        <w:rPr>
          <w:rFonts w:ascii="Times New Roman" w:hAnsi="Times New Roman" w:cs="Times New Roman"/>
          <w:sz w:val="24"/>
          <w:szCs w:val="24"/>
          <w:lang w:val="ru-RU"/>
        </w:rPr>
        <w:t>лица.</w:t>
      </w:r>
    </w:p>
    <w:p w:rsidR="00343D64" w:rsidRPr="001A5442" w:rsidRDefault="00683FC8">
      <w:pPr>
        <w:pStyle w:val="a4"/>
        <w:numPr>
          <w:ilvl w:val="1"/>
          <w:numId w:val="12"/>
        </w:numPr>
        <w:tabs>
          <w:tab w:val="left" w:pos="1567"/>
        </w:tabs>
        <w:ind w:right="116" w:firstLine="711"/>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Порядок созыва и проведения Общего собрания членов Ассоциации </w:t>
      </w:r>
      <w:r w:rsidRPr="001A5442">
        <w:rPr>
          <w:rFonts w:ascii="Times New Roman" w:hAnsi="Times New Roman" w:cs="Times New Roman"/>
          <w:sz w:val="24"/>
          <w:szCs w:val="24"/>
          <w:lang w:val="ru-RU"/>
        </w:rPr>
        <w:lastRenderedPageBreak/>
        <w:t>определяется Положением об Общем собрании членов Ассоциации, утверждаемом на Общем собрании членов</w:t>
      </w:r>
      <w:r w:rsidRPr="001A5442">
        <w:rPr>
          <w:rFonts w:ascii="Times New Roman" w:hAnsi="Times New Roman" w:cs="Times New Roman"/>
          <w:spacing w:val="-16"/>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rsidP="00C8792D">
      <w:pPr>
        <w:pStyle w:val="a4"/>
        <w:numPr>
          <w:ilvl w:val="1"/>
          <w:numId w:val="12"/>
        </w:numPr>
        <w:tabs>
          <w:tab w:val="left" w:pos="1560"/>
        </w:tabs>
        <w:spacing w:before="4"/>
        <w:ind w:right="119" w:firstLine="711"/>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Общее руководство деятельностью Ассоциации в период между Общими собраниями осуществляет Совет Ассоциации, в ведение которого передается решение всех вопросов, кроме вопросов, отнесенных к исключительной компетенции Общего собрания. Совет Ассоциации формируется из числа индивидуальных предпринимателей - членов Ассоциации и (или) представителей юридических лиц - членов Ассоциации, и избирается тайным голосованием на общем собрании членов Ассоциации сроком на 2 года, собирается не реже 1 раза в </w:t>
      </w:r>
      <w:r w:rsidR="004B1167" w:rsidRPr="00BB562B">
        <w:rPr>
          <w:rFonts w:ascii="Times New Roman" w:hAnsi="Times New Roman" w:cs="Times New Roman"/>
          <w:sz w:val="24"/>
          <w:szCs w:val="24"/>
          <w:lang w:val="ru-RU"/>
        </w:rPr>
        <w:t>квартал</w:t>
      </w:r>
      <w:r w:rsidRPr="00BB562B">
        <w:rPr>
          <w:rFonts w:ascii="Times New Roman" w:hAnsi="Times New Roman" w:cs="Times New Roman"/>
          <w:sz w:val="24"/>
          <w:szCs w:val="24"/>
          <w:lang w:val="ru-RU"/>
        </w:rPr>
        <w:t>,</w:t>
      </w:r>
      <w:r w:rsidRPr="001A5442">
        <w:rPr>
          <w:rFonts w:ascii="Times New Roman" w:hAnsi="Times New Roman" w:cs="Times New Roman"/>
          <w:sz w:val="24"/>
          <w:szCs w:val="24"/>
          <w:lang w:val="ru-RU"/>
        </w:rPr>
        <w:t xml:space="preserve"> образуется в количестве</w:t>
      </w:r>
      <w:r w:rsidR="004B1167" w:rsidRPr="001A5442">
        <w:rPr>
          <w:rFonts w:ascii="Times New Roman" w:hAnsi="Times New Roman" w:cs="Times New Roman"/>
          <w:sz w:val="24"/>
          <w:szCs w:val="24"/>
          <w:lang w:val="ru-RU"/>
        </w:rPr>
        <w:t xml:space="preserve"> </w:t>
      </w:r>
      <w:r w:rsidR="004B1167" w:rsidRPr="00BB562B">
        <w:rPr>
          <w:rFonts w:ascii="Times New Roman" w:hAnsi="Times New Roman" w:cs="Times New Roman"/>
          <w:sz w:val="24"/>
          <w:szCs w:val="24"/>
          <w:lang w:val="ru-RU"/>
        </w:rPr>
        <w:t>9 человек</w:t>
      </w:r>
      <w:r w:rsidRPr="001A5442">
        <w:rPr>
          <w:rFonts w:ascii="Times New Roman" w:hAnsi="Times New Roman" w:cs="Times New Roman"/>
          <w:sz w:val="24"/>
          <w:szCs w:val="24"/>
          <w:lang w:val="ru-RU"/>
        </w:rPr>
        <w:t>.</w:t>
      </w:r>
    </w:p>
    <w:p w:rsidR="00343D64" w:rsidRPr="001A5442" w:rsidRDefault="00683FC8">
      <w:pPr>
        <w:pStyle w:val="a3"/>
        <w:ind w:right="126" w:firstLine="710"/>
        <w:rPr>
          <w:rFonts w:ascii="Times New Roman" w:hAnsi="Times New Roman" w:cs="Times New Roman"/>
          <w:lang w:val="ru-RU"/>
        </w:rPr>
      </w:pPr>
      <w:r w:rsidRPr="001A5442">
        <w:rPr>
          <w:rFonts w:ascii="Times New Roman" w:hAnsi="Times New Roman" w:cs="Times New Roman"/>
          <w:lang w:val="ru-RU"/>
        </w:rPr>
        <w:t>Компетенция, полномочия, статус, состав, функции, права, обязанности, ответственность Совета Ассоциации, порядок его формирования и досрочного прекращения полномочий его членов, порядок работы и взаимодействия с иными органами управления Ассоциации и другие вопросы его деятельности определяются в Положении, утверждаемом на Общем собрании членов Ассоциации.</w:t>
      </w:r>
    </w:p>
    <w:p w:rsidR="00343D64" w:rsidRPr="001A5442" w:rsidRDefault="00683FC8" w:rsidP="00C8792D">
      <w:pPr>
        <w:pStyle w:val="a4"/>
        <w:numPr>
          <w:ilvl w:val="1"/>
          <w:numId w:val="12"/>
        </w:numPr>
        <w:tabs>
          <w:tab w:val="left" w:pos="1560"/>
        </w:tabs>
        <w:spacing w:before="4"/>
        <w:ind w:right="128" w:firstLine="711"/>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Руководителем </w:t>
      </w:r>
      <w:r w:rsidR="00C8792D">
        <w:rPr>
          <w:rFonts w:ascii="Times New Roman" w:hAnsi="Times New Roman" w:cs="Times New Roman"/>
          <w:sz w:val="24"/>
          <w:szCs w:val="24"/>
          <w:lang w:val="ru-RU"/>
        </w:rPr>
        <w:t>Совета Ассоциации</w:t>
      </w:r>
      <w:r w:rsidRPr="001A5442">
        <w:rPr>
          <w:rFonts w:ascii="Times New Roman" w:hAnsi="Times New Roman" w:cs="Times New Roman"/>
          <w:sz w:val="24"/>
          <w:szCs w:val="24"/>
          <w:lang w:val="ru-RU"/>
        </w:rPr>
        <w:t xml:space="preserve"> является</w:t>
      </w:r>
      <w:r w:rsidRPr="001A5442">
        <w:rPr>
          <w:rFonts w:ascii="Times New Roman" w:hAnsi="Times New Roman" w:cs="Times New Roman"/>
          <w:spacing w:val="-14"/>
          <w:sz w:val="24"/>
          <w:szCs w:val="24"/>
          <w:lang w:val="ru-RU"/>
        </w:rPr>
        <w:t xml:space="preserve"> </w:t>
      </w:r>
      <w:r w:rsidRPr="001A5442">
        <w:rPr>
          <w:rFonts w:ascii="Times New Roman" w:hAnsi="Times New Roman" w:cs="Times New Roman"/>
          <w:sz w:val="24"/>
          <w:szCs w:val="24"/>
          <w:lang w:val="ru-RU"/>
        </w:rPr>
        <w:t>Президент.</w:t>
      </w:r>
    </w:p>
    <w:p w:rsidR="00343D64" w:rsidRPr="001A5442" w:rsidRDefault="00683FC8">
      <w:pPr>
        <w:pStyle w:val="a3"/>
        <w:ind w:right="125" w:firstLine="710"/>
        <w:rPr>
          <w:rFonts w:ascii="Times New Roman" w:hAnsi="Times New Roman" w:cs="Times New Roman"/>
          <w:lang w:val="ru-RU"/>
        </w:rPr>
      </w:pPr>
      <w:r w:rsidRPr="001A5442">
        <w:rPr>
          <w:rFonts w:ascii="Times New Roman" w:hAnsi="Times New Roman" w:cs="Times New Roman"/>
          <w:lang w:val="ru-RU"/>
        </w:rPr>
        <w:t>Компетенция, полномочия, статус, функции, права, обязанности, ответственность Президента Ассоциации, порядок его избрания и досрочного прекращения полномочий, порядок его работы и взаимодействия с иными органами управления Ассоциации и другие вопросы его деятельности определяются в Положении, утверждаемом на Общем собрании членов Ассоциации.</w:t>
      </w:r>
    </w:p>
    <w:p w:rsidR="00343D64" w:rsidRPr="001A5442" w:rsidRDefault="00683FC8" w:rsidP="00C8792D">
      <w:pPr>
        <w:pStyle w:val="a4"/>
        <w:numPr>
          <w:ilvl w:val="1"/>
          <w:numId w:val="12"/>
        </w:numPr>
        <w:tabs>
          <w:tab w:val="left" w:pos="1560"/>
        </w:tabs>
        <w:spacing w:line="242" w:lineRule="auto"/>
        <w:ind w:right="129" w:firstLine="711"/>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К компетенции </w:t>
      </w:r>
      <w:r w:rsidR="007930F3" w:rsidRPr="001A5442">
        <w:rPr>
          <w:rFonts w:ascii="Times New Roman" w:hAnsi="Times New Roman" w:cs="Times New Roman"/>
          <w:sz w:val="24"/>
          <w:szCs w:val="24"/>
          <w:lang w:val="ru-RU"/>
        </w:rPr>
        <w:t>И</w:t>
      </w:r>
      <w:r w:rsidRPr="001A5442">
        <w:rPr>
          <w:rFonts w:ascii="Times New Roman" w:hAnsi="Times New Roman" w:cs="Times New Roman"/>
          <w:sz w:val="24"/>
          <w:szCs w:val="24"/>
          <w:lang w:val="ru-RU"/>
        </w:rPr>
        <w:t xml:space="preserve">сполнительного </w:t>
      </w:r>
      <w:r w:rsidR="007930F3" w:rsidRPr="001A5442">
        <w:rPr>
          <w:rFonts w:ascii="Times New Roman" w:hAnsi="Times New Roman" w:cs="Times New Roman"/>
          <w:sz w:val="24"/>
          <w:szCs w:val="24"/>
          <w:lang w:val="ru-RU"/>
        </w:rPr>
        <w:t>директора</w:t>
      </w:r>
      <w:r w:rsidRPr="001A5442">
        <w:rPr>
          <w:rFonts w:ascii="Times New Roman" w:hAnsi="Times New Roman" w:cs="Times New Roman"/>
          <w:sz w:val="24"/>
          <w:szCs w:val="24"/>
          <w:lang w:val="ru-RU"/>
        </w:rPr>
        <w:t xml:space="preserve"> Ассоциации относится руководство текущей деятельностью Ассоциации в порядке и пределах, которые установлены общим собранием членов</w:t>
      </w:r>
      <w:r w:rsidRPr="001A5442">
        <w:rPr>
          <w:rFonts w:ascii="Times New Roman" w:hAnsi="Times New Roman" w:cs="Times New Roman"/>
          <w:spacing w:val="-11"/>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3"/>
        <w:spacing w:before="70"/>
        <w:ind w:right="102" w:firstLine="710"/>
        <w:rPr>
          <w:rFonts w:ascii="Times New Roman" w:hAnsi="Times New Roman" w:cs="Times New Roman"/>
          <w:lang w:val="ru-RU"/>
        </w:rPr>
      </w:pPr>
      <w:r w:rsidRPr="001A5442">
        <w:rPr>
          <w:rFonts w:ascii="Times New Roman" w:hAnsi="Times New Roman" w:cs="Times New Roman"/>
          <w:lang w:val="ru-RU"/>
        </w:rPr>
        <w:t xml:space="preserve">Компетенция </w:t>
      </w:r>
      <w:r w:rsidR="00C8792D">
        <w:rPr>
          <w:rFonts w:ascii="Times New Roman" w:hAnsi="Times New Roman" w:cs="Times New Roman"/>
          <w:lang w:val="ru-RU"/>
        </w:rPr>
        <w:t>И</w:t>
      </w:r>
      <w:r w:rsidRPr="001A5442">
        <w:rPr>
          <w:rFonts w:ascii="Times New Roman" w:hAnsi="Times New Roman" w:cs="Times New Roman"/>
          <w:lang w:val="ru-RU"/>
        </w:rPr>
        <w:t xml:space="preserve">сполнительного </w:t>
      </w:r>
      <w:r w:rsidR="00C8792D">
        <w:rPr>
          <w:rFonts w:ascii="Times New Roman" w:hAnsi="Times New Roman" w:cs="Times New Roman"/>
          <w:lang w:val="ru-RU"/>
        </w:rPr>
        <w:t>директора</w:t>
      </w:r>
      <w:r w:rsidRPr="001A5442">
        <w:rPr>
          <w:rFonts w:ascii="Times New Roman" w:hAnsi="Times New Roman" w:cs="Times New Roman"/>
          <w:lang w:val="ru-RU"/>
        </w:rPr>
        <w:t xml:space="preserve"> Ассоциации, </w:t>
      </w:r>
      <w:r w:rsidRPr="00AF7D3B">
        <w:rPr>
          <w:rFonts w:ascii="Times New Roman" w:hAnsi="Times New Roman" w:cs="Times New Roman"/>
          <w:lang w:val="ru-RU"/>
        </w:rPr>
        <w:t xml:space="preserve">порядок </w:t>
      </w:r>
      <w:r w:rsidR="007930F3" w:rsidRPr="00AF7D3B">
        <w:rPr>
          <w:rFonts w:ascii="Times New Roman" w:hAnsi="Times New Roman" w:cs="Times New Roman"/>
          <w:lang w:val="ru-RU"/>
        </w:rPr>
        <w:t xml:space="preserve">назначения его на должность и </w:t>
      </w:r>
      <w:r w:rsidRPr="00AF7D3B">
        <w:rPr>
          <w:rFonts w:ascii="Times New Roman" w:hAnsi="Times New Roman" w:cs="Times New Roman"/>
          <w:lang w:val="ru-RU"/>
        </w:rPr>
        <w:t xml:space="preserve">осуществления им руководства текущей деятельностью </w:t>
      </w:r>
      <w:r w:rsidRPr="001A5442">
        <w:rPr>
          <w:rFonts w:ascii="Times New Roman" w:hAnsi="Times New Roman" w:cs="Times New Roman"/>
          <w:lang w:val="ru-RU"/>
        </w:rPr>
        <w:t>Ассоциации определяются в Положении, утверждаемом на Общем собрании членов Ассоциации.</w:t>
      </w:r>
    </w:p>
    <w:p w:rsidR="00343D64" w:rsidRPr="001A5442" w:rsidRDefault="00343D64">
      <w:pPr>
        <w:pStyle w:val="a3"/>
        <w:spacing w:before="3"/>
        <w:ind w:left="0" w:firstLine="0"/>
        <w:jc w:val="left"/>
        <w:rPr>
          <w:rFonts w:ascii="Times New Roman" w:hAnsi="Times New Roman" w:cs="Times New Roman"/>
          <w:lang w:val="ru-RU"/>
        </w:rPr>
      </w:pPr>
    </w:p>
    <w:p w:rsidR="00343D64" w:rsidRPr="001A5442" w:rsidRDefault="00683FC8">
      <w:pPr>
        <w:pStyle w:val="1"/>
        <w:numPr>
          <w:ilvl w:val="0"/>
          <w:numId w:val="25"/>
        </w:numPr>
        <w:tabs>
          <w:tab w:val="left" w:pos="2687"/>
        </w:tabs>
        <w:ind w:left="2686" w:hanging="400"/>
        <w:jc w:val="left"/>
        <w:rPr>
          <w:rFonts w:ascii="Times New Roman" w:hAnsi="Times New Roman" w:cs="Times New Roman"/>
        </w:rPr>
      </w:pPr>
      <w:bookmarkStart w:id="39" w:name="11._Специализированные_органы_Ассоциации"/>
      <w:bookmarkEnd w:id="39"/>
      <w:proofErr w:type="spellStart"/>
      <w:r w:rsidRPr="001A5442">
        <w:rPr>
          <w:rFonts w:ascii="Times New Roman" w:hAnsi="Times New Roman" w:cs="Times New Roman"/>
        </w:rPr>
        <w:t>Специализированные</w:t>
      </w:r>
      <w:proofErr w:type="spellEnd"/>
      <w:r w:rsidRPr="001A5442">
        <w:rPr>
          <w:rFonts w:ascii="Times New Roman" w:hAnsi="Times New Roman" w:cs="Times New Roman"/>
        </w:rPr>
        <w:t xml:space="preserve"> </w:t>
      </w:r>
      <w:proofErr w:type="spellStart"/>
      <w:r w:rsidRPr="001A5442">
        <w:rPr>
          <w:rFonts w:ascii="Times New Roman" w:hAnsi="Times New Roman" w:cs="Times New Roman"/>
        </w:rPr>
        <w:t>органы</w:t>
      </w:r>
      <w:proofErr w:type="spellEnd"/>
      <w:r w:rsidRPr="001A5442">
        <w:rPr>
          <w:rFonts w:ascii="Times New Roman" w:hAnsi="Times New Roman" w:cs="Times New Roman"/>
          <w:spacing w:val="-9"/>
        </w:rPr>
        <w:t xml:space="preserve"> </w:t>
      </w:r>
      <w:proofErr w:type="spellStart"/>
      <w:r w:rsidRPr="001A5442">
        <w:rPr>
          <w:rFonts w:ascii="Times New Roman" w:hAnsi="Times New Roman" w:cs="Times New Roman"/>
        </w:rPr>
        <w:t>Ассоциации</w:t>
      </w:r>
      <w:proofErr w:type="spellEnd"/>
    </w:p>
    <w:p w:rsidR="00343D64" w:rsidRPr="001A5442" w:rsidRDefault="00343D64">
      <w:pPr>
        <w:pStyle w:val="a3"/>
        <w:spacing w:before="9"/>
        <w:ind w:left="0" w:firstLine="0"/>
        <w:jc w:val="left"/>
        <w:rPr>
          <w:rFonts w:ascii="Times New Roman" w:hAnsi="Times New Roman" w:cs="Times New Roman"/>
          <w:b/>
        </w:rPr>
      </w:pPr>
    </w:p>
    <w:p w:rsidR="00343D64" w:rsidRPr="001A5442" w:rsidRDefault="00683FC8">
      <w:pPr>
        <w:pStyle w:val="a4"/>
        <w:numPr>
          <w:ilvl w:val="1"/>
          <w:numId w:val="11"/>
        </w:numPr>
        <w:tabs>
          <w:tab w:val="left" w:pos="1281"/>
        </w:tabs>
        <w:spacing w:before="1"/>
        <w:ind w:right="10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К специализированным органам Ассоциации, которые в обязательном порядке создаются Советом Ассоциации,</w:t>
      </w:r>
      <w:r w:rsidRPr="001A5442">
        <w:rPr>
          <w:rFonts w:ascii="Times New Roman" w:hAnsi="Times New Roman" w:cs="Times New Roman"/>
          <w:spacing w:val="-13"/>
          <w:sz w:val="24"/>
          <w:szCs w:val="24"/>
          <w:lang w:val="ru-RU"/>
        </w:rPr>
        <w:t xml:space="preserve"> </w:t>
      </w:r>
      <w:r w:rsidRPr="001A5442">
        <w:rPr>
          <w:rFonts w:ascii="Times New Roman" w:hAnsi="Times New Roman" w:cs="Times New Roman"/>
          <w:sz w:val="24"/>
          <w:szCs w:val="24"/>
          <w:lang w:val="ru-RU"/>
        </w:rPr>
        <w:t>относятся:</w:t>
      </w:r>
    </w:p>
    <w:p w:rsidR="00343D64" w:rsidRPr="001A5442" w:rsidRDefault="007930F3">
      <w:pPr>
        <w:pStyle w:val="a4"/>
        <w:numPr>
          <w:ilvl w:val="0"/>
          <w:numId w:val="10"/>
        </w:numPr>
        <w:tabs>
          <w:tab w:val="left" w:pos="971"/>
        </w:tabs>
        <w:spacing w:line="242" w:lineRule="auto"/>
        <w:ind w:right="103" w:firstLine="541"/>
        <w:rPr>
          <w:rFonts w:ascii="Times New Roman" w:hAnsi="Times New Roman" w:cs="Times New Roman"/>
          <w:sz w:val="24"/>
          <w:szCs w:val="24"/>
          <w:lang w:val="ru-RU"/>
        </w:rPr>
      </w:pPr>
      <w:r w:rsidRPr="00AF7D3B">
        <w:rPr>
          <w:rFonts w:ascii="Times New Roman" w:hAnsi="Times New Roman" w:cs="Times New Roman"/>
          <w:sz w:val="24"/>
          <w:szCs w:val="24"/>
          <w:lang w:val="ru-RU"/>
        </w:rPr>
        <w:t xml:space="preserve">Контрольная комиссия </w:t>
      </w:r>
      <w:r w:rsidRPr="00C8792D">
        <w:rPr>
          <w:rFonts w:ascii="Times New Roman" w:hAnsi="Times New Roman" w:cs="Times New Roman"/>
          <w:sz w:val="24"/>
          <w:szCs w:val="24"/>
          <w:lang w:val="ru-RU"/>
        </w:rPr>
        <w:t>-</w:t>
      </w:r>
      <w:r w:rsidRPr="001A5442">
        <w:rPr>
          <w:rFonts w:ascii="Times New Roman" w:hAnsi="Times New Roman" w:cs="Times New Roman"/>
          <w:color w:val="FF0000"/>
          <w:sz w:val="24"/>
          <w:szCs w:val="24"/>
          <w:lang w:val="ru-RU"/>
        </w:rPr>
        <w:t xml:space="preserve"> </w:t>
      </w:r>
      <w:r w:rsidR="00683FC8" w:rsidRPr="001A5442">
        <w:rPr>
          <w:rFonts w:ascii="Times New Roman" w:hAnsi="Times New Roman" w:cs="Times New Roman"/>
          <w:sz w:val="24"/>
          <w:szCs w:val="24"/>
          <w:lang w:val="ru-RU"/>
        </w:rPr>
        <w:t xml:space="preserve">орган, осуществляющий </w:t>
      </w:r>
      <w:proofErr w:type="gramStart"/>
      <w:r w:rsidR="00683FC8" w:rsidRPr="001A5442">
        <w:rPr>
          <w:rFonts w:ascii="Times New Roman" w:hAnsi="Times New Roman" w:cs="Times New Roman"/>
          <w:sz w:val="24"/>
          <w:szCs w:val="24"/>
          <w:lang w:val="ru-RU"/>
        </w:rPr>
        <w:t>контроль за</w:t>
      </w:r>
      <w:proofErr w:type="gramEnd"/>
      <w:r w:rsidR="00683FC8" w:rsidRPr="001A5442">
        <w:rPr>
          <w:rFonts w:ascii="Times New Roman" w:hAnsi="Times New Roman" w:cs="Times New Roman"/>
          <w:sz w:val="24"/>
          <w:szCs w:val="24"/>
          <w:lang w:val="ru-RU"/>
        </w:rPr>
        <w:t xml:space="preserve"> соблюдением членами Ассоциации требований стандартов и правил</w:t>
      </w:r>
      <w:r w:rsidR="00683FC8" w:rsidRPr="001A5442">
        <w:rPr>
          <w:rFonts w:ascii="Times New Roman" w:hAnsi="Times New Roman" w:cs="Times New Roman"/>
          <w:spacing w:val="-16"/>
          <w:sz w:val="24"/>
          <w:szCs w:val="24"/>
          <w:lang w:val="ru-RU"/>
        </w:rPr>
        <w:t xml:space="preserve"> </w:t>
      </w:r>
      <w:r w:rsidR="00683FC8" w:rsidRPr="001A5442">
        <w:rPr>
          <w:rFonts w:ascii="Times New Roman" w:hAnsi="Times New Roman" w:cs="Times New Roman"/>
          <w:sz w:val="24"/>
          <w:szCs w:val="24"/>
          <w:lang w:val="ru-RU"/>
        </w:rPr>
        <w:t>Ассоциации;</w:t>
      </w:r>
    </w:p>
    <w:p w:rsidR="00343D64" w:rsidRPr="001A5442" w:rsidRDefault="007930F3">
      <w:pPr>
        <w:pStyle w:val="a4"/>
        <w:numPr>
          <w:ilvl w:val="0"/>
          <w:numId w:val="10"/>
        </w:numPr>
        <w:tabs>
          <w:tab w:val="left" w:pos="921"/>
        </w:tabs>
        <w:spacing w:line="276" w:lineRule="exact"/>
        <w:ind w:right="109" w:firstLine="541"/>
        <w:rPr>
          <w:rFonts w:ascii="Times New Roman" w:hAnsi="Times New Roman" w:cs="Times New Roman"/>
          <w:sz w:val="24"/>
          <w:szCs w:val="24"/>
          <w:lang w:val="ru-RU"/>
        </w:rPr>
      </w:pPr>
      <w:r w:rsidRPr="00AF7D3B">
        <w:rPr>
          <w:rFonts w:ascii="Times New Roman" w:hAnsi="Times New Roman" w:cs="Times New Roman"/>
          <w:sz w:val="24"/>
          <w:szCs w:val="24"/>
          <w:lang w:val="ru-RU"/>
        </w:rPr>
        <w:t xml:space="preserve">Дисциплинарная комиссия </w:t>
      </w:r>
      <w:r w:rsidRPr="001A5442">
        <w:rPr>
          <w:rFonts w:ascii="Times New Roman" w:hAnsi="Times New Roman" w:cs="Times New Roman"/>
          <w:sz w:val="24"/>
          <w:szCs w:val="24"/>
          <w:lang w:val="ru-RU"/>
        </w:rPr>
        <w:t xml:space="preserve">- </w:t>
      </w:r>
      <w:r w:rsidR="00683FC8" w:rsidRPr="001A5442">
        <w:rPr>
          <w:rFonts w:ascii="Times New Roman" w:hAnsi="Times New Roman" w:cs="Times New Roman"/>
          <w:sz w:val="24"/>
          <w:szCs w:val="24"/>
          <w:lang w:val="ru-RU"/>
        </w:rPr>
        <w:t>орган по рассмотрению дел о применении в отношении членов Ассоциации мер дисциплинарного</w:t>
      </w:r>
      <w:r w:rsidR="00683FC8" w:rsidRPr="001A5442">
        <w:rPr>
          <w:rFonts w:ascii="Times New Roman" w:hAnsi="Times New Roman" w:cs="Times New Roman"/>
          <w:spacing w:val="-10"/>
          <w:sz w:val="24"/>
          <w:szCs w:val="24"/>
          <w:lang w:val="ru-RU"/>
        </w:rPr>
        <w:t xml:space="preserve"> </w:t>
      </w:r>
      <w:r w:rsidR="00683FC8" w:rsidRPr="001A5442">
        <w:rPr>
          <w:rFonts w:ascii="Times New Roman" w:hAnsi="Times New Roman" w:cs="Times New Roman"/>
          <w:sz w:val="24"/>
          <w:szCs w:val="24"/>
          <w:lang w:val="ru-RU"/>
        </w:rPr>
        <w:t>воздействия.</w:t>
      </w:r>
    </w:p>
    <w:p w:rsidR="00343D64" w:rsidRPr="001A5442" w:rsidRDefault="00683FC8">
      <w:pPr>
        <w:pStyle w:val="a4"/>
        <w:numPr>
          <w:ilvl w:val="1"/>
          <w:numId w:val="11"/>
        </w:numPr>
        <w:tabs>
          <w:tab w:val="left" w:pos="1496"/>
        </w:tabs>
        <w:spacing w:line="242" w:lineRule="auto"/>
        <w:ind w:right="108"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Помимо указанных специализированных органов Ассоциации решениями Совета Ассоциации может быть предусмотрено создание на временной или постоянной основе иных специализированных</w:t>
      </w:r>
      <w:r w:rsidRPr="001A5442">
        <w:rPr>
          <w:rFonts w:ascii="Times New Roman" w:hAnsi="Times New Roman" w:cs="Times New Roman"/>
          <w:spacing w:val="-25"/>
          <w:sz w:val="24"/>
          <w:szCs w:val="24"/>
          <w:lang w:val="ru-RU"/>
        </w:rPr>
        <w:t xml:space="preserve"> </w:t>
      </w:r>
      <w:r w:rsidRPr="001A5442">
        <w:rPr>
          <w:rFonts w:ascii="Times New Roman" w:hAnsi="Times New Roman" w:cs="Times New Roman"/>
          <w:sz w:val="24"/>
          <w:szCs w:val="24"/>
          <w:lang w:val="ru-RU"/>
        </w:rPr>
        <w:t>органов.</w:t>
      </w:r>
    </w:p>
    <w:p w:rsidR="00343D64" w:rsidRPr="001A5442" w:rsidRDefault="00683FC8">
      <w:pPr>
        <w:pStyle w:val="a4"/>
        <w:numPr>
          <w:ilvl w:val="1"/>
          <w:numId w:val="11"/>
        </w:numPr>
        <w:tabs>
          <w:tab w:val="left" w:pos="1316"/>
        </w:tabs>
        <w:spacing w:line="276" w:lineRule="exact"/>
        <w:ind w:right="9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Каждый созданный Советом Ассоциации специализированный орган действует на основании соответствующего положения, утвержденного Советом Ассоциации.</w:t>
      </w:r>
    </w:p>
    <w:p w:rsidR="00343D64" w:rsidRPr="001A5442" w:rsidRDefault="00683FC8">
      <w:pPr>
        <w:pStyle w:val="a4"/>
        <w:numPr>
          <w:ilvl w:val="1"/>
          <w:numId w:val="11"/>
        </w:numPr>
        <w:tabs>
          <w:tab w:val="left" w:pos="1271"/>
        </w:tabs>
        <w:spacing w:line="242" w:lineRule="auto"/>
        <w:ind w:right="11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Специализированные органы Ассоциации осуществляют свои функции самостоятельно</w:t>
      </w:r>
      <w:r w:rsidR="006F7C5E" w:rsidRPr="001A5442">
        <w:rPr>
          <w:rFonts w:ascii="Times New Roman" w:hAnsi="Times New Roman" w:cs="Times New Roman"/>
          <w:sz w:val="24"/>
          <w:szCs w:val="24"/>
          <w:lang w:val="ru-RU"/>
        </w:rPr>
        <w:t>.</w:t>
      </w:r>
    </w:p>
    <w:p w:rsidR="00343D64" w:rsidRPr="001A5442" w:rsidRDefault="00683FC8">
      <w:pPr>
        <w:pStyle w:val="a4"/>
        <w:numPr>
          <w:ilvl w:val="1"/>
          <w:numId w:val="11"/>
        </w:numPr>
        <w:tabs>
          <w:tab w:val="left" w:pos="1321"/>
        </w:tabs>
        <w:ind w:right="10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На основании результатов</w:t>
      </w:r>
      <w:r w:rsidR="007930F3" w:rsidRPr="001A5442">
        <w:rPr>
          <w:rFonts w:ascii="Times New Roman" w:hAnsi="Times New Roman" w:cs="Times New Roman"/>
          <w:sz w:val="24"/>
          <w:szCs w:val="24"/>
          <w:lang w:val="ru-RU"/>
        </w:rPr>
        <w:t xml:space="preserve"> </w:t>
      </w:r>
      <w:r w:rsidR="007930F3" w:rsidRPr="00AF7D3B">
        <w:rPr>
          <w:rFonts w:ascii="Times New Roman" w:hAnsi="Times New Roman" w:cs="Times New Roman"/>
          <w:sz w:val="24"/>
          <w:szCs w:val="24"/>
          <w:lang w:val="ru-RU"/>
        </w:rPr>
        <w:t>проверок деятельности членов Ассоциации</w:t>
      </w:r>
      <w:r w:rsidRPr="00AF7D3B">
        <w:rPr>
          <w:rFonts w:ascii="Times New Roman" w:hAnsi="Times New Roman" w:cs="Times New Roman"/>
          <w:sz w:val="24"/>
          <w:szCs w:val="24"/>
          <w:lang w:val="ru-RU"/>
        </w:rPr>
        <w:t xml:space="preserve">, проведенных </w:t>
      </w:r>
      <w:r w:rsidR="007930F3" w:rsidRPr="00AF7D3B">
        <w:rPr>
          <w:rFonts w:ascii="Times New Roman" w:hAnsi="Times New Roman" w:cs="Times New Roman"/>
          <w:sz w:val="24"/>
          <w:szCs w:val="24"/>
          <w:lang w:val="ru-RU"/>
        </w:rPr>
        <w:t xml:space="preserve">Контрольной комиссией, Дисциплинарная комиссия </w:t>
      </w:r>
      <w:r w:rsidRPr="00AF7D3B">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рассм</w:t>
      </w:r>
      <w:r w:rsidR="007930F3" w:rsidRPr="001A5442">
        <w:rPr>
          <w:rFonts w:ascii="Times New Roman" w:hAnsi="Times New Roman" w:cs="Times New Roman"/>
          <w:sz w:val="24"/>
          <w:szCs w:val="24"/>
          <w:lang w:val="ru-RU"/>
        </w:rPr>
        <w:t>атривает</w:t>
      </w:r>
      <w:r w:rsidRPr="001A5442">
        <w:rPr>
          <w:rFonts w:ascii="Times New Roman" w:hAnsi="Times New Roman" w:cs="Times New Roman"/>
          <w:sz w:val="24"/>
          <w:szCs w:val="24"/>
          <w:lang w:val="ru-RU"/>
        </w:rPr>
        <w:t xml:space="preserve"> дел</w:t>
      </w:r>
      <w:r w:rsidR="007930F3" w:rsidRPr="001A5442">
        <w:rPr>
          <w:rFonts w:ascii="Times New Roman" w:hAnsi="Times New Roman" w:cs="Times New Roman"/>
          <w:sz w:val="24"/>
          <w:szCs w:val="24"/>
          <w:lang w:val="ru-RU"/>
        </w:rPr>
        <w:t>а</w:t>
      </w:r>
      <w:r w:rsidRPr="001A5442">
        <w:rPr>
          <w:rFonts w:ascii="Times New Roman" w:hAnsi="Times New Roman" w:cs="Times New Roman"/>
          <w:sz w:val="24"/>
          <w:szCs w:val="24"/>
          <w:lang w:val="ru-RU"/>
        </w:rPr>
        <w:t xml:space="preserve"> </w:t>
      </w:r>
      <w:r w:rsidR="007930F3" w:rsidRPr="001A5442">
        <w:rPr>
          <w:rFonts w:ascii="Times New Roman" w:hAnsi="Times New Roman" w:cs="Times New Roman"/>
          <w:sz w:val="24"/>
          <w:szCs w:val="24"/>
          <w:lang w:val="ru-RU"/>
        </w:rPr>
        <w:t>о нарушениях членами Ассоциации при осуществлении своей деятельности требований стандартов и правил</w:t>
      </w:r>
      <w:r w:rsidR="007930F3" w:rsidRPr="001A5442">
        <w:rPr>
          <w:rFonts w:ascii="Times New Roman" w:hAnsi="Times New Roman" w:cs="Times New Roman"/>
          <w:spacing w:val="-16"/>
          <w:sz w:val="24"/>
          <w:szCs w:val="24"/>
          <w:lang w:val="ru-RU"/>
        </w:rPr>
        <w:t xml:space="preserve"> </w:t>
      </w:r>
      <w:r w:rsidR="007930F3" w:rsidRPr="001A5442">
        <w:rPr>
          <w:rFonts w:ascii="Times New Roman" w:hAnsi="Times New Roman" w:cs="Times New Roman"/>
          <w:sz w:val="24"/>
          <w:szCs w:val="24"/>
          <w:lang w:val="ru-RU"/>
        </w:rPr>
        <w:t>Ассоциации</w:t>
      </w:r>
      <w:r w:rsidR="00623227"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 xml:space="preserve"> рассматривает жалобы на действия членов Ассоциации</w:t>
      </w:r>
      <w:r w:rsidR="007930F3" w:rsidRPr="001A5442">
        <w:rPr>
          <w:rFonts w:ascii="Times New Roman" w:hAnsi="Times New Roman" w:cs="Times New Roman"/>
          <w:sz w:val="24"/>
          <w:szCs w:val="24"/>
          <w:lang w:val="ru-RU"/>
        </w:rPr>
        <w:t xml:space="preserve"> и</w:t>
      </w:r>
      <w:r w:rsidRPr="001A5442">
        <w:rPr>
          <w:rFonts w:ascii="Times New Roman" w:hAnsi="Times New Roman" w:cs="Times New Roman"/>
          <w:sz w:val="24"/>
          <w:szCs w:val="24"/>
          <w:lang w:val="ru-RU"/>
        </w:rPr>
        <w:t xml:space="preserve"> </w:t>
      </w:r>
      <w:r w:rsidR="007930F3" w:rsidRPr="001A5442">
        <w:rPr>
          <w:rFonts w:ascii="Times New Roman" w:hAnsi="Times New Roman" w:cs="Times New Roman"/>
          <w:sz w:val="24"/>
          <w:szCs w:val="24"/>
          <w:lang w:val="ru-RU"/>
        </w:rPr>
        <w:t>примен</w:t>
      </w:r>
      <w:r w:rsidR="00623227" w:rsidRPr="001A5442">
        <w:rPr>
          <w:rFonts w:ascii="Times New Roman" w:hAnsi="Times New Roman" w:cs="Times New Roman"/>
          <w:sz w:val="24"/>
          <w:szCs w:val="24"/>
          <w:lang w:val="ru-RU"/>
        </w:rPr>
        <w:t>яет</w:t>
      </w:r>
      <w:r w:rsidR="007930F3" w:rsidRPr="001A5442">
        <w:rPr>
          <w:rFonts w:ascii="Times New Roman" w:hAnsi="Times New Roman" w:cs="Times New Roman"/>
          <w:sz w:val="24"/>
          <w:szCs w:val="24"/>
          <w:lang w:val="ru-RU"/>
        </w:rPr>
        <w:t xml:space="preserve"> в отношении членов Ассоциации мер</w:t>
      </w:r>
      <w:r w:rsidR="00623227" w:rsidRPr="001A5442">
        <w:rPr>
          <w:rFonts w:ascii="Times New Roman" w:hAnsi="Times New Roman" w:cs="Times New Roman"/>
          <w:sz w:val="24"/>
          <w:szCs w:val="24"/>
          <w:lang w:val="ru-RU"/>
        </w:rPr>
        <w:t>ы</w:t>
      </w:r>
      <w:r w:rsidR="007930F3" w:rsidRPr="001A5442">
        <w:rPr>
          <w:rFonts w:ascii="Times New Roman" w:hAnsi="Times New Roman" w:cs="Times New Roman"/>
          <w:sz w:val="24"/>
          <w:szCs w:val="24"/>
          <w:lang w:val="ru-RU"/>
        </w:rPr>
        <w:t xml:space="preserve"> дисциплинарного воздействия</w:t>
      </w:r>
    </w:p>
    <w:p w:rsidR="00343D64" w:rsidRPr="001A5442" w:rsidRDefault="00623227">
      <w:pPr>
        <w:pStyle w:val="a4"/>
        <w:numPr>
          <w:ilvl w:val="1"/>
          <w:numId w:val="11"/>
        </w:numPr>
        <w:tabs>
          <w:tab w:val="left" w:pos="1356"/>
        </w:tabs>
        <w:ind w:right="101" w:firstLine="541"/>
        <w:rPr>
          <w:rFonts w:ascii="Times New Roman" w:hAnsi="Times New Roman" w:cs="Times New Roman"/>
          <w:sz w:val="24"/>
          <w:szCs w:val="24"/>
          <w:lang w:val="ru-RU"/>
        </w:rPr>
      </w:pPr>
      <w:r w:rsidRPr="00AF7D3B">
        <w:rPr>
          <w:rFonts w:ascii="Times New Roman" w:hAnsi="Times New Roman" w:cs="Times New Roman"/>
          <w:sz w:val="24"/>
          <w:szCs w:val="24"/>
          <w:lang w:val="ru-RU"/>
        </w:rPr>
        <w:t>Дисциплинарная комиссия Ассоциации</w:t>
      </w:r>
      <w:r w:rsidR="00683FC8" w:rsidRPr="00AF7D3B">
        <w:rPr>
          <w:rFonts w:ascii="Times New Roman" w:hAnsi="Times New Roman" w:cs="Times New Roman"/>
          <w:sz w:val="24"/>
          <w:szCs w:val="24"/>
          <w:lang w:val="ru-RU"/>
        </w:rPr>
        <w:t xml:space="preserve"> </w:t>
      </w:r>
      <w:r w:rsidR="00683FC8" w:rsidRPr="001A5442">
        <w:rPr>
          <w:rFonts w:ascii="Times New Roman" w:hAnsi="Times New Roman" w:cs="Times New Roman"/>
          <w:sz w:val="24"/>
          <w:szCs w:val="24"/>
          <w:lang w:val="ru-RU"/>
        </w:rPr>
        <w:t>направляет в Совет Ассоциации рекомендации об исключении из членов</w:t>
      </w:r>
      <w:r w:rsidR="00683FC8" w:rsidRPr="001A5442">
        <w:rPr>
          <w:rFonts w:ascii="Times New Roman" w:hAnsi="Times New Roman" w:cs="Times New Roman"/>
          <w:spacing w:val="-15"/>
          <w:sz w:val="24"/>
          <w:szCs w:val="24"/>
          <w:lang w:val="ru-RU"/>
        </w:rPr>
        <w:t xml:space="preserve"> </w:t>
      </w:r>
      <w:r w:rsidR="00683FC8" w:rsidRPr="001A5442">
        <w:rPr>
          <w:rFonts w:ascii="Times New Roman" w:hAnsi="Times New Roman" w:cs="Times New Roman"/>
          <w:sz w:val="24"/>
          <w:szCs w:val="24"/>
          <w:lang w:val="ru-RU"/>
        </w:rPr>
        <w:t>Ассоциации.</w:t>
      </w:r>
    </w:p>
    <w:p w:rsidR="00343D64" w:rsidRPr="00AF7D3B" w:rsidRDefault="00683FC8">
      <w:pPr>
        <w:pStyle w:val="a4"/>
        <w:numPr>
          <w:ilvl w:val="1"/>
          <w:numId w:val="11"/>
        </w:numPr>
        <w:tabs>
          <w:tab w:val="left" w:pos="1386"/>
        </w:tabs>
        <w:spacing w:before="4"/>
        <w:ind w:right="108" w:firstLine="541"/>
        <w:rPr>
          <w:rFonts w:ascii="Times New Roman" w:hAnsi="Times New Roman" w:cs="Times New Roman"/>
          <w:sz w:val="24"/>
          <w:szCs w:val="24"/>
          <w:lang w:val="ru-RU"/>
        </w:rPr>
      </w:pPr>
      <w:bookmarkStart w:id="40" w:name="11.7._Порядок_рассмотрения_дел_о_примене"/>
      <w:bookmarkEnd w:id="40"/>
      <w:r w:rsidRPr="001A5442">
        <w:rPr>
          <w:rFonts w:ascii="Times New Roman" w:hAnsi="Times New Roman" w:cs="Times New Roman"/>
          <w:sz w:val="24"/>
          <w:szCs w:val="24"/>
          <w:lang w:val="ru-RU"/>
        </w:rPr>
        <w:t xml:space="preserve">Порядок рассмотрения дел о применении в отношении членов Ассоциации мер дисциплинарного воздействия </w:t>
      </w:r>
      <w:r w:rsidRPr="00AF7D3B">
        <w:rPr>
          <w:rFonts w:ascii="Times New Roman" w:hAnsi="Times New Roman" w:cs="Times New Roman"/>
          <w:sz w:val="24"/>
          <w:szCs w:val="24"/>
          <w:lang w:val="ru-RU"/>
        </w:rPr>
        <w:t xml:space="preserve">устанавливается </w:t>
      </w:r>
      <w:r w:rsidR="00623227" w:rsidRPr="00AF7D3B">
        <w:rPr>
          <w:rFonts w:ascii="Times New Roman" w:hAnsi="Times New Roman" w:cs="Times New Roman"/>
          <w:sz w:val="24"/>
          <w:szCs w:val="24"/>
          <w:lang w:val="ru-RU"/>
        </w:rPr>
        <w:t xml:space="preserve">положениями, утвержденными </w:t>
      </w:r>
      <w:r w:rsidRPr="00AF7D3B">
        <w:rPr>
          <w:rFonts w:ascii="Times New Roman" w:hAnsi="Times New Roman" w:cs="Times New Roman"/>
          <w:sz w:val="24"/>
          <w:szCs w:val="24"/>
          <w:lang w:val="ru-RU"/>
        </w:rPr>
        <w:t>общим собранием членов</w:t>
      </w:r>
      <w:r w:rsidRPr="00AF7D3B">
        <w:rPr>
          <w:rFonts w:ascii="Times New Roman" w:hAnsi="Times New Roman" w:cs="Times New Roman"/>
          <w:spacing w:val="-4"/>
          <w:sz w:val="24"/>
          <w:szCs w:val="24"/>
          <w:lang w:val="ru-RU"/>
        </w:rPr>
        <w:t xml:space="preserve"> </w:t>
      </w:r>
      <w:r w:rsidRPr="00AF7D3B">
        <w:rPr>
          <w:rFonts w:ascii="Times New Roman" w:hAnsi="Times New Roman" w:cs="Times New Roman"/>
          <w:sz w:val="24"/>
          <w:szCs w:val="24"/>
          <w:lang w:val="ru-RU"/>
        </w:rPr>
        <w:t>Ассоциации.</w:t>
      </w:r>
    </w:p>
    <w:p w:rsidR="00343D64" w:rsidRPr="001A5442" w:rsidRDefault="00343D64">
      <w:pPr>
        <w:pStyle w:val="a3"/>
        <w:spacing w:before="9"/>
        <w:ind w:left="0" w:firstLine="0"/>
        <w:jc w:val="left"/>
        <w:rPr>
          <w:rFonts w:ascii="Times New Roman" w:hAnsi="Times New Roman" w:cs="Times New Roman"/>
          <w:lang w:val="ru-RU"/>
        </w:rPr>
      </w:pPr>
    </w:p>
    <w:p w:rsidR="00343D64" w:rsidRPr="001A5442" w:rsidRDefault="00683FC8">
      <w:pPr>
        <w:pStyle w:val="1"/>
        <w:numPr>
          <w:ilvl w:val="0"/>
          <w:numId w:val="25"/>
        </w:numPr>
        <w:tabs>
          <w:tab w:val="left" w:pos="1927"/>
        </w:tabs>
        <w:ind w:left="1926" w:hanging="400"/>
        <w:jc w:val="left"/>
        <w:rPr>
          <w:rFonts w:ascii="Times New Roman" w:hAnsi="Times New Roman" w:cs="Times New Roman"/>
          <w:lang w:val="ru-RU"/>
        </w:rPr>
      </w:pPr>
      <w:bookmarkStart w:id="41" w:name="12._Контроль_Ассоциации_за_деятельностью"/>
      <w:bookmarkEnd w:id="41"/>
      <w:r w:rsidRPr="001A5442">
        <w:rPr>
          <w:rFonts w:ascii="Times New Roman" w:hAnsi="Times New Roman" w:cs="Times New Roman"/>
          <w:lang w:val="ru-RU"/>
        </w:rPr>
        <w:t>Контроль Ассоциации за деятельностью своих</w:t>
      </w:r>
      <w:r w:rsidRPr="001A5442">
        <w:rPr>
          <w:rFonts w:ascii="Times New Roman" w:hAnsi="Times New Roman" w:cs="Times New Roman"/>
          <w:spacing w:val="-15"/>
          <w:lang w:val="ru-RU"/>
        </w:rPr>
        <w:t xml:space="preserve"> </w:t>
      </w:r>
      <w:r w:rsidRPr="001A5442">
        <w:rPr>
          <w:rFonts w:ascii="Times New Roman" w:hAnsi="Times New Roman" w:cs="Times New Roman"/>
          <w:lang w:val="ru-RU"/>
        </w:rPr>
        <w:t>членов</w:t>
      </w:r>
    </w:p>
    <w:p w:rsidR="003A4782" w:rsidRPr="001A5442" w:rsidRDefault="003A4782" w:rsidP="003A4782">
      <w:pPr>
        <w:pStyle w:val="1"/>
        <w:tabs>
          <w:tab w:val="left" w:pos="1927"/>
        </w:tabs>
        <w:ind w:left="1526" w:firstLine="0"/>
        <w:jc w:val="right"/>
        <w:rPr>
          <w:rFonts w:ascii="Times New Roman" w:hAnsi="Times New Roman" w:cs="Times New Roman"/>
          <w:lang w:val="ru-RU"/>
        </w:rPr>
      </w:pPr>
    </w:p>
    <w:p w:rsidR="00343D64" w:rsidRPr="001A5442" w:rsidRDefault="00683FC8">
      <w:pPr>
        <w:pStyle w:val="a4"/>
        <w:numPr>
          <w:ilvl w:val="1"/>
          <w:numId w:val="9"/>
        </w:numPr>
        <w:tabs>
          <w:tab w:val="left" w:pos="1311"/>
        </w:tabs>
        <w:spacing w:before="4"/>
        <w:ind w:right="10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lastRenderedPageBreak/>
        <w:t>Ассоциаци</w:t>
      </w:r>
      <w:r w:rsidR="002C2328" w:rsidRPr="001A5442">
        <w:rPr>
          <w:rFonts w:ascii="Times New Roman" w:hAnsi="Times New Roman" w:cs="Times New Roman"/>
          <w:sz w:val="24"/>
          <w:szCs w:val="24"/>
          <w:lang w:val="ru-RU"/>
        </w:rPr>
        <w:t>и</w:t>
      </w:r>
      <w:r w:rsidRPr="001A5442">
        <w:rPr>
          <w:rFonts w:ascii="Times New Roman" w:hAnsi="Times New Roman" w:cs="Times New Roman"/>
          <w:sz w:val="24"/>
          <w:szCs w:val="24"/>
          <w:lang w:val="ru-RU"/>
        </w:rPr>
        <w:t xml:space="preserve"> осуществляет  </w:t>
      </w:r>
      <w:proofErr w:type="gramStart"/>
      <w:r w:rsidRPr="001A5442">
        <w:rPr>
          <w:rFonts w:ascii="Times New Roman" w:hAnsi="Times New Roman" w:cs="Times New Roman"/>
          <w:sz w:val="24"/>
          <w:szCs w:val="24"/>
          <w:lang w:val="ru-RU"/>
        </w:rPr>
        <w:t>контроль  за</w:t>
      </w:r>
      <w:proofErr w:type="gramEnd"/>
      <w:r w:rsidRPr="001A5442">
        <w:rPr>
          <w:rFonts w:ascii="Times New Roman" w:hAnsi="Times New Roman" w:cs="Times New Roman"/>
          <w:sz w:val="24"/>
          <w:szCs w:val="24"/>
          <w:lang w:val="ru-RU"/>
        </w:rPr>
        <w:t xml:space="preserve">  деятельностью  членов </w:t>
      </w:r>
      <w:r w:rsidR="002C2328" w:rsidRPr="001A5442">
        <w:rPr>
          <w:rFonts w:ascii="Times New Roman" w:hAnsi="Times New Roman" w:cs="Times New Roman"/>
          <w:sz w:val="24"/>
          <w:szCs w:val="24"/>
          <w:lang w:val="ru-RU"/>
        </w:rPr>
        <w:t xml:space="preserve">Ассоциации </w:t>
      </w:r>
      <w:r w:rsidRPr="001A5442">
        <w:rPr>
          <w:rFonts w:ascii="Times New Roman" w:hAnsi="Times New Roman" w:cs="Times New Roman"/>
          <w:sz w:val="24"/>
          <w:szCs w:val="24"/>
          <w:lang w:val="ru-RU"/>
        </w:rPr>
        <w:t xml:space="preserve">в соответствии с </w:t>
      </w:r>
      <w:hyperlink r:id="rId13">
        <w:r w:rsidRPr="001A5442">
          <w:rPr>
            <w:rFonts w:ascii="Times New Roman" w:hAnsi="Times New Roman" w:cs="Times New Roman"/>
            <w:sz w:val="24"/>
            <w:szCs w:val="24"/>
            <w:lang w:val="ru-RU"/>
          </w:rPr>
          <w:t>Федеральным законом</w:t>
        </w:r>
      </w:hyperlink>
      <w:r w:rsidRPr="001A5442">
        <w:rPr>
          <w:rFonts w:ascii="Times New Roman" w:hAnsi="Times New Roman" w:cs="Times New Roman"/>
          <w:sz w:val="24"/>
          <w:szCs w:val="24"/>
          <w:lang w:val="ru-RU"/>
        </w:rPr>
        <w:t xml:space="preserve"> "О саморегулируемых</w:t>
      </w:r>
      <w:r w:rsidRPr="001A5442">
        <w:rPr>
          <w:rFonts w:ascii="Times New Roman" w:hAnsi="Times New Roman" w:cs="Times New Roman"/>
          <w:spacing w:val="-18"/>
          <w:sz w:val="24"/>
          <w:szCs w:val="24"/>
          <w:lang w:val="ru-RU"/>
        </w:rPr>
        <w:t xml:space="preserve"> </w:t>
      </w:r>
      <w:r w:rsidRPr="001A5442">
        <w:rPr>
          <w:rFonts w:ascii="Times New Roman" w:hAnsi="Times New Roman" w:cs="Times New Roman"/>
          <w:sz w:val="24"/>
          <w:szCs w:val="24"/>
          <w:lang w:val="ru-RU"/>
        </w:rPr>
        <w:t>организациях".</w:t>
      </w:r>
    </w:p>
    <w:p w:rsidR="00343D64" w:rsidRPr="001A5442" w:rsidRDefault="00683FC8" w:rsidP="00C8792D">
      <w:pPr>
        <w:pStyle w:val="a4"/>
        <w:numPr>
          <w:ilvl w:val="1"/>
          <w:numId w:val="9"/>
        </w:numPr>
        <w:tabs>
          <w:tab w:val="left" w:pos="1276"/>
        </w:tabs>
        <w:ind w:right="10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В рамках контроля Ассоциацией за деятельностью своих членов </w:t>
      </w:r>
      <w:proofErr w:type="gramStart"/>
      <w:r w:rsidRPr="001A5442">
        <w:rPr>
          <w:rFonts w:ascii="Times New Roman" w:hAnsi="Times New Roman" w:cs="Times New Roman"/>
          <w:sz w:val="24"/>
          <w:szCs w:val="24"/>
          <w:lang w:val="ru-RU"/>
        </w:rPr>
        <w:t>осуществляется</w:t>
      </w:r>
      <w:proofErr w:type="gramEnd"/>
      <w:r w:rsidRPr="001A5442">
        <w:rPr>
          <w:rFonts w:ascii="Times New Roman" w:hAnsi="Times New Roman" w:cs="Times New Roman"/>
          <w:sz w:val="24"/>
          <w:szCs w:val="24"/>
          <w:lang w:val="ru-RU"/>
        </w:rPr>
        <w:t xml:space="preserve"> в том числе</w:t>
      </w:r>
      <w:r w:rsidRPr="001A5442">
        <w:rPr>
          <w:rFonts w:ascii="Times New Roman" w:hAnsi="Times New Roman" w:cs="Times New Roman"/>
          <w:spacing w:val="-2"/>
          <w:sz w:val="24"/>
          <w:szCs w:val="24"/>
          <w:lang w:val="ru-RU"/>
        </w:rPr>
        <w:t xml:space="preserve"> </w:t>
      </w:r>
      <w:r w:rsidRPr="001A5442">
        <w:rPr>
          <w:rFonts w:ascii="Times New Roman" w:hAnsi="Times New Roman" w:cs="Times New Roman"/>
          <w:sz w:val="24"/>
          <w:szCs w:val="24"/>
          <w:lang w:val="ru-RU"/>
        </w:rPr>
        <w:t>контроль:</w:t>
      </w:r>
    </w:p>
    <w:p w:rsidR="00343D64" w:rsidRPr="001A5442" w:rsidRDefault="00683FC8">
      <w:pPr>
        <w:pStyle w:val="a4"/>
        <w:numPr>
          <w:ilvl w:val="0"/>
          <w:numId w:val="8"/>
        </w:numPr>
        <w:tabs>
          <w:tab w:val="left" w:pos="1051"/>
        </w:tabs>
        <w:ind w:right="10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за соблюдением членами Ассоциации требований законодательства Российской Федерации </w:t>
      </w:r>
      <w:hyperlink r:id="rId14">
        <w:r w:rsidRPr="001A5442">
          <w:rPr>
            <w:rFonts w:ascii="Times New Roman" w:hAnsi="Times New Roman" w:cs="Times New Roman"/>
            <w:sz w:val="24"/>
            <w:szCs w:val="24"/>
            <w:lang w:val="ru-RU"/>
          </w:rPr>
          <w:t>о градостроительной деятельности</w:t>
        </w:r>
      </w:hyperlink>
      <w:r w:rsidRPr="001A5442">
        <w:rPr>
          <w:rFonts w:ascii="Times New Roman" w:hAnsi="Times New Roman" w:cs="Times New Roman"/>
          <w:sz w:val="24"/>
          <w:szCs w:val="24"/>
          <w:lang w:val="ru-RU"/>
        </w:rPr>
        <w:t xml:space="preserve">, </w:t>
      </w:r>
      <w:hyperlink r:id="rId15">
        <w:r w:rsidRPr="001A5442">
          <w:rPr>
            <w:rFonts w:ascii="Times New Roman" w:hAnsi="Times New Roman" w:cs="Times New Roman"/>
            <w:sz w:val="24"/>
            <w:szCs w:val="24"/>
            <w:lang w:val="ru-RU"/>
          </w:rPr>
          <w:t>о техническом</w:t>
        </w:r>
      </w:hyperlink>
      <w:r w:rsidRPr="001A5442">
        <w:rPr>
          <w:rFonts w:ascii="Times New Roman" w:hAnsi="Times New Roman" w:cs="Times New Roman"/>
          <w:sz w:val="24"/>
          <w:szCs w:val="24"/>
          <w:lang w:val="ru-RU"/>
        </w:rPr>
        <w:t xml:space="preserve"> </w:t>
      </w:r>
      <w:hyperlink r:id="rId16">
        <w:r w:rsidRPr="001A5442">
          <w:rPr>
            <w:rFonts w:ascii="Times New Roman" w:hAnsi="Times New Roman" w:cs="Times New Roman"/>
            <w:sz w:val="24"/>
            <w:szCs w:val="24"/>
            <w:lang w:val="ru-RU"/>
          </w:rPr>
          <w:t>регулировании</w:t>
        </w:r>
      </w:hyperlink>
      <w:r w:rsidRPr="001A5442">
        <w:rPr>
          <w:rFonts w:ascii="Times New Roman" w:hAnsi="Times New Roman" w:cs="Times New Roman"/>
          <w:sz w:val="24"/>
          <w:szCs w:val="24"/>
          <w:lang w:val="ru-RU"/>
        </w:rPr>
        <w:t xml:space="preserve">, включая соблюдение членами Ассоциации требований, установленных в стандартах на процессы выполнения работ </w:t>
      </w:r>
      <w:r w:rsidRPr="001A5442">
        <w:rPr>
          <w:rFonts w:ascii="Times New Roman" w:hAnsi="Times New Roman" w:cs="Times New Roman"/>
          <w:spacing w:val="-3"/>
          <w:sz w:val="24"/>
          <w:szCs w:val="24"/>
          <w:lang w:val="ru-RU"/>
        </w:rPr>
        <w:t xml:space="preserve">по </w:t>
      </w:r>
      <w:r w:rsidRPr="001A5442">
        <w:rPr>
          <w:rFonts w:ascii="Times New Roman" w:hAnsi="Times New Roman" w:cs="Times New Roman"/>
          <w:sz w:val="24"/>
          <w:szCs w:val="24"/>
          <w:lang w:val="ru-RU"/>
        </w:rPr>
        <w:t>инженерным изысканиям, утвержденных Национальным объединением изыскателей и проектировщиков;</w:t>
      </w:r>
    </w:p>
    <w:p w:rsidR="00343D64" w:rsidRPr="001A5442" w:rsidRDefault="00683FC8">
      <w:pPr>
        <w:pStyle w:val="a4"/>
        <w:numPr>
          <w:ilvl w:val="0"/>
          <w:numId w:val="8"/>
        </w:numPr>
        <w:tabs>
          <w:tab w:val="left" w:pos="936"/>
        </w:tabs>
        <w:spacing w:before="4"/>
        <w:ind w:right="108"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за исполнением членами Ассоциации обязательств по договорам подряда на выполнение инженерных изысканий, заключенным с использованием конкурентных способов заключения</w:t>
      </w:r>
      <w:r w:rsidRPr="001A5442">
        <w:rPr>
          <w:rFonts w:ascii="Times New Roman" w:hAnsi="Times New Roman" w:cs="Times New Roman"/>
          <w:spacing w:val="-16"/>
          <w:sz w:val="24"/>
          <w:szCs w:val="24"/>
          <w:lang w:val="ru-RU"/>
        </w:rPr>
        <w:t xml:space="preserve"> </w:t>
      </w:r>
      <w:r w:rsidRPr="001A5442">
        <w:rPr>
          <w:rFonts w:ascii="Times New Roman" w:hAnsi="Times New Roman" w:cs="Times New Roman"/>
          <w:sz w:val="24"/>
          <w:szCs w:val="24"/>
          <w:lang w:val="ru-RU"/>
        </w:rPr>
        <w:t>договоров.</w:t>
      </w:r>
    </w:p>
    <w:p w:rsidR="00343D64" w:rsidRPr="001A5442" w:rsidRDefault="00683FC8" w:rsidP="00C8792D">
      <w:pPr>
        <w:pStyle w:val="a4"/>
        <w:numPr>
          <w:ilvl w:val="1"/>
          <w:numId w:val="9"/>
        </w:numPr>
        <w:tabs>
          <w:tab w:val="left" w:pos="1276"/>
        </w:tabs>
        <w:spacing w:before="70"/>
        <w:ind w:left="0" w:right="102" w:firstLine="567"/>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Если деятельность члена Ассоциации связана с выполнением инженерных изысканий на особо опасных, технически сложных и уникальных объектах, контроль Ассоциации за деятельностью своих членов </w:t>
      </w:r>
      <w:proofErr w:type="gramStart"/>
      <w:r w:rsidRPr="001A5442">
        <w:rPr>
          <w:rFonts w:ascii="Times New Roman" w:hAnsi="Times New Roman" w:cs="Times New Roman"/>
          <w:sz w:val="24"/>
          <w:szCs w:val="24"/>
          <w:lang w:val="ru-RU"/>
        </w:rPr>
        <w:t>осуществляется</w:t>
      </w:r>
      <w:proofErr w:type="gramEnd"/>
      <w:r w:rsidRPr="001A5442">
        <w:rPr>
          <w:rFonts w:ascii="Times New Roman" w:hAnsi="Times New Roman" w:cs="Times New Roman"/>
          <w:sz w:val="24"/>
          <w:szCs w:val="24"/>
          <w:lang w:val="ru-RU"/>
        </w:rPr>
        <w:t xml:space="preserve"> в том числе с применением риск-ориентированного подхода. При применении </w:t>
      </w:r>
      <w:r w:rsidRPr="001A5442">
        <w:rPr>
          <w:rFonts w:ascii="Times New Roman" w:hAnsi="Times New Roman" w:cs="Times New Roman"/>
          <w:spacing w:val="28"/>
          <w:sz w:val="24"/>
          <w:szCs w:val="24"/>
          <w:lang w:val="ru-RU"/>
        </w:rPr>
        <w:t xml:space="preserve"> </w:t>
      </w:r>
      <w:proofErr w:type="gramStart"/>
      <w:r w:rsidRPr="001A5442">
        <w:rPr>
          <w:rFonts w:ascii="Times New Roman" w:hAnsi="Times New Roman" w:cs="Times New Roman"/>
          <w:sz w:val="24"/>
          <w:szCs w:val="24"/>
          <w:lang w:val="ru-RU"/>
        </w:rPr>
        <w:t>риск</w:t>
      </w:r>
      <w:r w:rsidR="003A4782" w:rsidRPr="001A5442">
        <w:rPr>
          <w:rFonts w:ascii="Times New Roman" w:hAnsi="Times New Roman" w:cs="Times New Roman"/>
          <w:sz w:val="24"/>
          <w:szCs w:val="24"/>
          <w:lang w:val="ru-RU"/>
        </w:rPr>
        <w:t>-</w:t>
      </w:r>
      <w:r w:rsidRPr="001A5442">
        <w:rPr>
          <w:rFonts w:ascii="Times New Roman" w:hAnsi="Times New Roman" w:cs="Times New Roman"/>
          <w:sz w:val="24"/>
          <w:szCs w:val="24"/>
          <w:lang w:val="ru-RU"/>
        </w:rPr>
        <w:t>ориентированного</w:t>
      </w:r>
      <w:proofErr w:type="gramEnd"/>
      <w:r w:rsidRPr="001A5442">
        <w:rPr>
          <w:rFonts w:ascii="Times New Roman" w:hAnsi="Times New Roman" w:cs="Times New Roman"/>
          <w:sz w:val="24"/>
          <w:szCs w:val="24"/>
          <w:lang w:val="ru-RU"/>
        </w:rPr>
        <w:t xml:space="preserve"> подхода расчет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осуществляется по методике,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343D64" w:rsidRPr="001A5442" w:rsidRDefault="00683FC8">
      <w:pPr>
        <w:pStyle w:val="a4"/>
        <w:numPr>
          <w:ilvl w:val="1"/>
          <w:numId w:val="9"/>
        </w:numPr>
        <w:tabs>
          <w:tab w:val="left" w:pos="1281"/>
        </w:tabs>
        <w:ind w:right="11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Ассоциация осуществляет </w:t>
      </w:r>
      <w:proofErr w:type="gramStart"/>
      <w:r w:rsidRPr="001A5442">
        <w:rPr>
          <w:rFonts w:ascii="Times New Roman" w:hAnsi="Times New Roman" w:cs="Times New Roman"/>
          <w:sz w:val="24"/>
          <w:szCs w:val="24"/>
          <w:lang w:val="ru-RU"/>
        </w:rPr>
        <w:t xml:space="preserve">контроль </w:t>
      </w:r>
      <w:r w:rsidRPr="001A5442">
        <w:rPr>
          <w:rFonts w:ascii="Times New Roman" w:hAnsi="Times New Roman" w:cs="Times New Roman"/>
          <w:spacing w:val="-3"/>
          <w:sz w:val="24"/>
          <w:szCs w:val="24"/>
          <w:lang w:val="ru-RU"/>
        </w:rPr>
        <w:t>за</w:t>
      </w:r>
      <w:proofErr w:type="gramEnd"/>
      <w:r w:rsidRPr="001A5442">
        <w:rPr>
          <w:rFonts w:ascii="Times New Roman" w:hAnsi="Times New Roman" w:cs="Times New Roman"/>
          <w:spacing w:val="-3"/>
          <w:sz w:val="24"/>
          <w:szCs w:val="24"/>
          <w:lang w:val="ru-RU"/>
        </w:rPr>
        <w:t xml:space="preserve"> </w:t>
      </w:r>
      <w:r w:rsidRPr="001A5442">
        <w:rPr>
          <w:rFonts w:ascii="Times New Roman" w:hAnsi="Times New Roman" w:cs="Times New Roman"/>
          <w:sz w:val="24"/>
          <w:szCs w:val="24"/>
          <w:lang w:val="ru-RU"/>
        </w:rPr>
        <w:t>деятельностью своих членов в соответствии с ежегодным планом проведения проверок членов</w:t>
      </w:r>
      <w:r w:rsidRPr="001A5442">
        <w:rPr>
          <w:rFonts w:ascii="Times New Roman" w:hAnsi="Times New Roman" w:cs="Times New Roman"/>
          <w:spacing w:val="-16"/>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1"/>
          <w:numId w:val="9"/>
        </w:numPr>
        <w:tabs>
          <w:tab w:val="left" w:pos="1376"/>
        </w:tabs>
        <w:spacing w:before="4"/>
        <w:ind w:right="108" w:firstLine="541"/>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Контроль за</w:t>
      </w:r>
      <w:proofErr w:type="gramEnd"/>
      <w:r w:rsidRPr="001A5442">
        <w:rPr>
          <w:rFonts w:ascii="Times New Roman" w:hAnsi="Times New Roman" w:cs="Times New Roman"/>
          <w:sz w:val="24"/>
          <w:szCs w:val="24"/>
          <w:lang w:val="ru-RU"/>
        </w:rPr>
        <w:t xml:space="preserve"> исполнением членами Ассоциации обязательств по договорам подряда на выполнение инженерных изысканий, заключенным с использованием конкурентных способов заключения договоров, осуществляется Ассоциацией в форме проверки, проводимой не реже чем один раз в</w:t>
      </w:r>
      <w:r w:rsidRPr="001A5442">
        <w:rPr>
          <w:rFonts w:ascii="Times New Roman" w:hAnsi="Times New Roman" w:cs="Times New Roman"/>
          <w:spacing w:val="-16"/>
          <w:sz w:val="24"/>
          <w:szCs w:val="24"/>
          <w:lang w:val="ru-RU"/>
        </w:rPr>
        <w:t xml:space="preserve"> </w:t>
      </w:r>
      <w:r w:rsidRPr="001A5442">
        <w:rPr>
          <w:rFonts w:ascii="Times New Roman" w:hAnsi="Times New Roman" w:cs="Times New Roman"/>
          <w:sz w:val="24"/>
          <w:szCs w:val="24"/>
          <w:lang w:val="ru-RU"/>
        </w:rPr>
        <w:t>год.</w:t>
      </w:r>
    </w:p>
    <w:p w:rsidR="00343D64" w:rsidRPr="001A5442" w:rsidRDefault="00683FC8">
      <w:pPr>
        <w:pStyle w:val="a4"/>
        <w:numPr>
          <w:ilvl w:val="1"/>
          <w:numId w:val="9"/>
        </w:numPr>
        <w:tabs>
          <w:tab w:val="left" w:pos="1321"/>
        </w:tabs>
        <w:ind w:right="102" w:firstLine="541"/>
        <w:rPr>
          <w:rFonts w:ascii="Times New Roman" w:hAnsi="Times New Roman" w:cs="Times New Roman"/>
          <w:sz w:val="24"/>
          <w:szCs w:val="24"/>
        </w:rPr>
      </w:pPr>
      <w:proofErr w:type="gramStart"/>
      <w:r w:rsidRPr="001A5442">
        <w:rPr>
          <w:rFonts w:ascii="Times New Roman" w:hAnsi="Times New Roman" w:cs="Times New Roman"/>
          <w:sz w:val="24"/>
          <w:szCs w:val="24"/>
          <w:lang w:val="ru-RU"/>
        </w:rPr>
        <w:t xml:space="preserve">Ассоциация в двухнедельный срок с момента получения от своего члена уведомления и документов, подтверждающих фактический совокупный размер обязательств по договорам подряда на выполнение инженерных изысканий, заключенным таким лицом в течение отчетного года с использованием конкурентных способов заключения договоров, проводит в отношении такого члена проверку соответствия фактического совокупного размера обязательств </w:t>
      </w:r>
      <w:r w:rsidRPr="001A5442">
        <w:rPr>
          <w:rFonts w:ascii="Times New Roman" w:hAnsi="Times New Roman" w:cs="Times New Roman"/>
          <w:spacing w:val="-3"/>
          <w:sz w:val="24"/>
          <w:szCs w:val="24"/>
          <w:lang w:val="ru-RU"/>
        </w:rPr>
        <w:t xml:space="preserve">по </w:t>
      </w:r>
      <w:r w:rsidRPr="001A5442">
        <w:rPr>
          <w:rFonts w:ascii="Times New Roman" w:hAnsi="Times New Roman" w:cs="Times New Roman"/>
          <w:sz w:val="24"/>
          <w:szCs w:val="24"/>
          <w:lang w:val="ru-RU"/>
        </w:rPr>
        <w:t>договорам подряда на выполнение инженерных изысканий, заключенным таким лицом с</w:t>
      </w:r>
      <w:proofErr w:type="gramEnd"/>
      <w:r w:rsidRPr="001A5442">
        <w:rPr>
          <w:rFonts w:ascii="Times New Roman" w:hAnsi="Times New Roman" w:cs="Times New Roman"/>
          <w:sz w:val="24"/>
          <w:szCs w:val="24"/>
          <w:lang w:val="ru-RU"/>
        </w:rPr>
        <w:t xml:space="preserve"> использованием конкурентных способов заключения договоров, предельному размеру обязательств, </w:t>
      </w:r>
      <w:proofErr w:type="gramStart"/>
      <w:r w:rsidRPr="001A5442">
        <w:rPr>
          <w:rFonts w:ascii="Times New Roman" w:hAnsi="Times New Roman" w:cs="Times New Roman"/>
          <w:sz w:val="24"/>
          <w:szCs w:val="24"/>
          <w:lang w:val="ru-RU"/>
        </w:rPr>
        <w:t>исходя из которого таким членом Ассоциации был</w:t>
      </w:r>
      <w:proofErr w:type="gramEnd"/>
      <w:r w:rsidRPr="001A5442">
        <w:rPr>
          <w:rFonts w:ascii="Times New Roman" w:hAnsi="Times New Roman" w:cs="Times New Roman"/>
          <w:sz w:val="24"/>
          <w:szCs w:val="24"/>
          <w:lang w:val="ru-RU"/>
        </w:rPr>
        <w:t xml:space="preserve"> внесен взнос в компенсационный фонд обеспечения договорных обязательств в соответствии с </w:t>
      </w:r>
      <w:hyperlink r:id="rId17">
        <w:r w:rsidRPr="001A5442">
          <w:rPr>
            <w:rFonts w:ascii="Times New Roman" w:hAnsi="Times New Roman" w:cs="Times New Roman"/>
            <w:sz w:val="24"/>
            <w:szCs w:val="24"/>
            <w:lang w:val="ru-RU"/>
          </w:rPr>
          <w:t xml:space="preserve">частью </w:t>
        </w:r>
        <w:r w:rsidRPr="001A5442">
          <w:rPr>
            <w:rFonts w:ascii="Times New Roman" w:hAnsi="Times New Roman" w:cs="Times New Roman"/>
            <w:sz w:val="24"/>
            <w:szCs w:val="24"/>
          </w:rPr>
          <w:t>11</w:t>
        </w:r>
      </w:hyperlink>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статьи</w:t>
      </w:r>
      <w:proofErr w:type="spellEnd"/>
      <w:r w:rsidRPr="001A5442">
        <w:rPr>
          <w:rFonts w:ascii="Times New Roman" w:hAnsi="Times New Roman" w:cs="Times New Roman"/>
          <w:sz w:val="24"/>
          <w:szCs w:val="24"/>
        </w:rPr>
        <w:t xml:space="preserve"> 55.16. </w:t>
      </w:r>
      <w:proofErr w:type="spellStart"/>
      <w:r w:rsidRPr="001A5442">
        <w:rPr>
          <w:rFonts w:ascii="Times New Roman" w:hAnsi="Times New Roman" w:cs="Times New Roman"/>
          <w:sz w:val="24"/>
          <w:szCs w:val="24"/>
        </w:rPr>
        <w:t>Градостроительного</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Кодекса</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Российской</w:t>
      </w:r>
      <w:proofErr w:type="spellEnd"/>
      <w:r w:rsidRPr="001A5442">
        <w:rPr>
          <w:rFonts w:ascii="Times New Roman" w:hAnsi="Times New Roman" w:cs="Times New Roman"/>
          <w:spacing w:val="-8"/>
          <w:sz w:val="24"/>
          <w:szCs w:val="24"/>
        </w:rPr>
        <w:t xml:space="preserve"> </w:t>
      </w:r>
      <w:proofErr w:type="spellStart"/>
      <w:r w:rsidRPr="001A5442">
        <w:rPr>
          <w:rFonts w:ascii="Times New Roman" w:hAnsi="Times New Roman" w:cs="Times New Roman"/>
          <w:sz w:val="24"/>
          <w:szCs w:val="24"/>
        </w:rPr>
        <w:t>Федерации</w:t>
      </w:r>
      <w:proofErr w:type="spellEnd"/>
      <w:r w:rsidRPr="001A5442">
        <w:rPr>
          <w:rFonts w:ascii="Times New Roman" w:hAnsi="Times New Roman" w:cs="Times New Roman"/>
          <w:sz w:val="24"/>
          <w:szCs w:val="24"/>
        </w:rPr>
        <w:t>.</w:t>
      </w:r>
    </w:p>
    <w:p w:rsidR="00343D64" w:rsidRPr="001A5442" w:rsidRDefault="00683FC8">
      <w:pPr>
        <w:pStyle w:val="a4"/>
        <w:numPr>
          <w:ilvl w:val="1"/>
          <w:numId w:val="9"/>
        </w:numPr>
        <w:tabs>
          <w:tab w:val="left" w:pos="1476"/>
        </w:tabs>
        <w:spacing w:before="4"/>
        <w:ind w:right="104"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При проведении расчета фактического совокупного размера обязательств члена Ассоциации по договорам подряда на выполнение инженерных изысканий, заключенным таким членом с использованием конкурентных способов заключения договоров, в него не включаются обязательства, признанные </w:t>
      </w:r>
      <w:proofErr w:type="gramStart"/>
      <w:r w:rsidRPr="001A5442">
        <w:rPr>
          <w:rFonts w:ascii="Times New Roman" w:hAnsi="Times New Roman" w:cs="Times New Roman"/>
          <w:sz w:val="24"/>
          <w:szCs w:val="24"/>
          <w:lang w:val="ru-RU"/>
        </w:rPr>
        <w:t>сторонами</w:t>
      </w:r>
      <w:proofErr w:type="gramEnd"/>
      <w:r w:rsidRPr="001A5442">
        <w:rPr>
          <w:rFonts w:ascii="Times New Roman" w:hAnsi="Times New Roman" w:cs="Times New Roman"/>
          <w:sz w:val="24"/>
          <w:szCs w:val="24"/>
          <w:lang w:val="ru-RU"/>
        </w:rPr>
        <w:t xml:space="preserve"> по указанным договорам подряда исполненными на основании акта приемки результатов</w:t>
      </w:r>
      <w:r w:rsidRPr="001A5442">
        <w:rPr>
          <w:rFonts w:ascii="Times New Roman" w:hAnsi="Times New Roman" w:cs="Times New Roman"/>
          <w:spacing w:val="-18"/>
          <w:sz w:val="24"/>
          <w:szCs w:val="24"/>
          <w:lang w:val="ru-RU"/>
        </w:rPr>
        <w:t xml:space="preserve"> </w:t>
      </w:r>
      <w:r w:rsidRPr="001A5442">
        <w:rPr>
          <w:rFonts w:ascii="Times New Roman" w:hAnsi="Times New Roman" w:cs="Times New Roman"/>
          <w:sz w:val="24"/>
          <w:szCs w:val="24"/>
          <w:lang w:val="ru-RU"/>
        </w:rPr>
        <w:t>работ.</w:t>
      </w:r>
    </w:p>
    <w:p w:rsidR="00343D64" w:rsidRPr="001A5442" w:rsidRDefault="00683FC8">
      <w:pPr>
        <w:pStyle w:val="a4"/>
        <w:numPr>
          <w:ilvl w:val="1"/>
          <w:numId w:val="9"/>
        </w:numPr>
        <w:tabs>
          <w:tab w:val="left" w:pos="1326"/>
        </w:tabs>
        <w:ind w:right="101" w:firstLine="541"/>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 xml:space="preserve">Если по результатам проверки, указанной в </w:t>
      </w:r>
      <w:hyperlink r:id="rId18">
        <w:r w:rsidRPr="001A5442">
          <w:rPr>
            <w:rFonts w:ascii="Times New Roman" w:hAnsi="Times New Roman" w:cs="Times New Roman"/>
            <w:sz w:val="24"/>
            <w:szCs w:val="24"/>
            <w:lang w:val="ru-RU"/>
          </w:rPr>
          <w:t>пункте 12.6</w:t>
        </w:r>
      </w:hyperlink>
      <w:r w:rsidRPr="001A5442">
        <w:rPr>
          <w:rFonts w:ascii="Times New Roman" w:hAnsi="Times New Roman" w:cs="Times New Roman"/>
          <w:sz w:val="24"/>
          <w:szCs w:val="24"/>
          <w:lang w:val="ru-RU"/>
        </w:rPr>
        <w:t xml:space="preserve"> настоящего Устава, Ассоциацией установлено, что по состоянию на начало следующего за отчетным года фактический совокупный размер обязательств по договорам подряда на выполнение инженерных изысканий, заключенным таким лицом с использованием конкурентных способов заключения договоров, превышает предельный размер обязательств, исходя из которого этим членом Ассоциации был внесен взнос в компенсационный фонд обеспечения договорных обязательств</w:t>
      </w:r>
      <w:proofErr w:type="gramEnd"/>
      <w:r w:rsidRPr="001A5442">
        <w:rPr>
          <w:rFonts w:ascii="Times New Roman" w:hAnsi="Times New Roman" w:cs="Times New Roman"/>
          <w:sz w:val="24"/>
          <w:szCs w:val="24"/>
          <w:lang w:val="ru-RU"/>
        </w:rPr>
        <w:t xml:space="preserve">, </w:t>
      </w:r>
      <w:proofErr w:type="gramStart"/>
      <w:r w:rsidRPr="001A5442">
        <w:rPr>
          <w:rFonts w:ascii="Times New Roman" w:hAnsi="Times New Roman" w:cs="Times New Roman"/>
          <w:sz w:val="24"/>
          <w:szCs w:val="24"/>
          <w:lang w:val="ru-RU"/>
        </w:rPr>
        <w:t xml:space="preserve">Ассоциация в трехдневный срок после завершения проверки направляет ему предупреждение о превышении установленного в соответствии    с </w:t>
      </w:r>
      <w:hyperlink r:id="rId19">
        <w:r w:rsidRPr="001A5442">
          <w:rPr>
            <w:rFonts w:ascii="Times New Roman" w:hAnsi="Times New Roman" w:cs="Times New Roman"/>
            <w:sz w:val="24"/>
            <w:szCs w:val="24"/>
            <w:lang w:val="ru-RU"/>
          </w:rPr>
          <w:t>частью 11</w:t>
        </w:r>
      </w:hyperlink>
      <w:r w:rsidRPr="001A5442">
        <w:rPr>
          <w:rFonts w:ascii="Times New Roman" w:hAnsi="Times New Roman" w:cs="Times New Roman"/>
          <w:sz w:val="24"/>
          <w:szCs w:val="24"/>
          <w:lang w:val="ru-RU"/>
        </w:rPr>
        <w:t xml:space="preserve"> </w:t>
      </w:r>
      <w:hyperlink r:id="rId20">
        <w:r w:rsidRPr="001A5442">
          <w:rPr>
            <w:rFonts w:ascii="Times New Roman" w:hAnsi="Times New Roman" w:cs="Times New Roman"/>
            <w:sz w:val="24"/>
            <w:szCs w:val="24"/>
            <w:lang w:val="ru-RU"/>
          </w:rPr>
          <w:t>статьи 55.16</w:t>
        </w:r>
      </w:hyperlink>
      <w:r w:rsidRPr="001A5442">
        <w:rPr>
          <w:rFonts w:ascii="Times New Roman" w:hAnsi="Times New Roman" w:cs="Times New Roman"/>
          <w:sz w:val="24"/>
          <w:szCs w:val="24"/>
          <w:lang w:val="ru-RU"/>
        </w:rPr>
        <w:t xml:space="preserve"> Градостроительного Кодекса Российской Федерации уровня ответственности члена Ассоциации по обязательствам и требование о необходимости увеличения размера взноса, внесенного таким членом в компенсационный фонд обеспечения договорных обязательств до уровня ответственности члена Ассоциации, </w:t>
      </w:r>
      <w:r w:rsidRPr="001A5442">
        <w:rPr>
          <w:rFonts w:ascii="Times New Roman" w:hAnsi="Times New Roman" w:cs="Times New Roman"/>
          <w:sz w:val="24"/>
          <w:szCs w:val="24"/>
          <w:lang w:val="ru-RU"/>
        </w:rPr>
        <w:lastRenderedPageBreak/>
        <w:t>соответствующего  фактическому  совокупному размеру обязательств такого</w:t>
      </w:r>
      <w:r w:rsidRPr="001A5442">
        <w:rPr>
          <w:rFonts w:ascii="Times New Roman" w:hAnsi="Times New Roman" w:cs="Times New Roman"/>
          <w:spacing w:val="-10"/>
          <w:sz w:val="24"/>
          <w:szCs w:val="24"/>
          <w:lang w:val="ru-RU"/>
        </w:rPr>
        <w:t xml:space="preserve"> </w:t>
      </w:r>
      <w:r w:rsidRPr="001A5442">
        <w:rPr>
          <w:rFonts w:ascii="Times New Roman" w:hAnsi="Times New Roman" w:cs="Times New Roman"/>
          <w:sz w:val="24"/>
          <w:szCs w:val="24"/>
          <w:lang w:val="ru-RU"/>
        </w:rPr>
        <w:t>члена.</w:t>
      </w:r>
      <w:proofErr w:type="gramEnd"/>
    </w:p>
    <w:p w:rsidR="00343D64" w:rsidRPr="001A5442" w:rsidRDefault="00683FC8" w:rsidP="00C8792D">
      <w:pPr>
        <w:pStyle w:val="a4"/>
        <w:numPr>
          <w:ilvl w:val="1"/>
          <w:numId w:val="9"/>
        </w:numPr>
        <w:tabs>
          <w:tab w:val="left" w:pos="-851"/>
          <w:tab w:val="left" w:pos="1276"/>
          <w:tab w:val="left" w:pos="3457"/>
          <w:tab w:val="left" w:pos="5695"/>
          <w:tab w:val="left" w:pos="6994"/>
          <w:tab w:val="left" w:pos="8682"/>
        </w:tabs>
        <w:spacing w:before="70"/>
        <w:ind w:left="0" w:right="112" w:firstLine="709"/>
        <w:jc w:val="left"/>
        <w:rPr>
          <w:rFonts w:ascii="Times New Roman" w:hAnsi="Times New Roman" w:cs="Times New Roman"/>
          <w:sz w:val="24"/>
          <w:szCs w:val="24"/>
          <w:lang w:val="ru-RU"/>
        </w:rPr>
      </w:pPr>
      <w:r w:rsidRPr="001A5442">
        <w:rPr>
          <w:rFonts w:ascii="Times New Roman" w:hAnsi="Times New Roman" w:cs="Times New Roman"/>
          <w:sz w:val="24"/>
          <w:szCs w:val="24"/>
          <w:lang w:val="ru-RU"/>
        </w:rPr>
        <w:t>В случае</w:t>
      </w:r>
      <w:proofErr w:type="gramStart"/>
      <w:r w:rsidRPr="001A5442">
        <w:rPr>
          <w:rFonts w:ascii="Times New Roman" w:hAnsi="Times New Roman" w:cs="Times New Roman"/>
          <w:sz w:val="24"/>
          <w:szCs w:val="24"/>
          <w:lang w:val="ru-RU"/>
        </w:rPr>
        <w:t>,</w:t>
      </w:r>
      <w:proofErr w:type="gramEnd"/>
      <w:r w:rsidRPr="001A5442">
        <w:rPr>
          <w:rFonts w:ascii="Times New Roman" w:hAnsi="Times New Roman" w:cs="Times New Roman"/>
          <w:sz w:val="24"/>
          <w:szCs w:val="24"/>
          <w:lang w:val="ru-RU"/>
        </w:rPr>
        <w:t xml:space="preserve"> если член Ассоциации не представил необходимых документов, указанных в </w:t>
      </w:r>
      <w:hyperlink r:id="rId21">
        <w:r w:rsidRPr="001A5442">
          <w:rPr>
            <w:rFonts w:ascii="Times New Roman" w:hAnsi="Times New Roman" w:cs="Times New Roman"/>
            <w:sz w:val="24"/>
            <w:szCs w:val="24"/>
            <w:lang w:val="ru-RU"/>
          </w:rPr>
          <w:t>части 4 статьи 55.8</w:t>
        </w:r>
      </w:hyperlink>
      <w:r w:rsidRPr="001A5442">
        <w:rPr>
          <w:rFonts w:ascii="Times New Roman" w:hAnsi="Times New Roman" w:cs="Times New Roman"/>
          <w:sz w:val="24"/>
          <w:szCs w:val="24"/>
          <w:lang w:val="ru-RU"/>
        </w:rPr>
        <w:t xml:space="preserve"> Градостроительного Кодекса Российской Федерации, Ассоциация вправе самостоятельно в порядке, установленном </w:t>
      </w:r>
      <w:hyperlink r:id="rId22">
        <w:r w:rsidRPr="001A5442">
          <w:rPr>
            <w:rFonts w:ascii="Times New Roman" w:hAnsi="Times New Roman" w:cs="Times New Roman"/>
            <w:sz w:val="24"/>
            <w:szCs w:val="24"/>
            <w:lang w:val="ru-RU"/>
          </w:rPr>
          <w:t>законодательством</w:t>
        </w:r>
      </w:hyperlink>
      <w:r w:rsidRPr="001A5442">
        <w:rPr>
          <w:rFonts w:ascii="Times New Roman" w:hAnsi="Times New Roman" w:cs="Times New Roman"/>
          <w:sz w:val="24"/>
          <w:szCs w:val="24"/>
          <w:lang w:val="ru-RU"/>
        </w:rPr>
        <w:t xml:space="preserve"> Российской Федерации о контрактной системе в сфере закупок товаров, работ, </w:t>
      </w:r>
      <w:r w:rsidRPr="001A5442">
        <w:rPr>
          <w:rFonts w:ascii="Times New Roman" w:hAnsi="Times New Roman" w:cs="Times New Roman"/>
          <w:spacing w:val="-3"/>
          <w:sz w:val="24"/>
          <w:szCs w:val="24"/>
          <w:lang w:val="ru-RU"/>
        </w:rPr>
        <w:t xml:space="preserve">услуг </w:t>
      </w:r>
      <w:r w:rsidRPr="001A5442">
        <w:rPr>
          <w:rFonts w:ascii="Times New Roman" w:hAnsi="Times New Roman" w:cs="Times New Roman"/>
          <w:sz w:val="24"/>
          <w:szCs w:val="24"/>
          <w:lang w:val="ru-RU"/>
        </w:rPr>
        <w:t xml:space="preserve">для обеспечения государственных и муниципальных  нужд,  получить  необходимую  для  проведения  такой  </w:t>
      </w:r>
      <w:r w:rsidRPr="001A5442">
        <w:rPr>
          <w:rFonts w:ascii="Times New Roman" w:hAnsi="Times New Roman" w:cs="Times New Roman"/>
          <w:spacing w:val="6"/>
          <w:sz w:val="24"/>
          <w:szCs w:val="24"/>
          <w:lang w:val="ru-RU"/>
        </w:rPr>
        <w:t xml:space="preserve"> </w:t>
      </w:r>
      <w:r w:rsidRPr="001A5442">
        <w:rPr>
          <w:rFonts w:ascii="Times New Roman" w:hAnsi="Times New Roman" w:cs="Times New Roman"/>
          <w:sz w:val="24"/>
          <w:szCs w:val="24"/>
          <w:lang w:val="ru-RU"/>
        </w:rPr>
        <w:t>проверки</w:t>
      </w:r>
      <w:r w:rsidR="003A4782"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информацию</w:t>
      </w:r>
      <w:r w:rsidR="000A1258"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из</w:t>
      </w:r>
      <w:r w:rsidR="00C8792D">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единой</w:t>
      </w:r>
      <w:r w:rsidRPr="001A5442">
        <w:rPr>
          <w:rFonts w:ascii="Times New Roman" w:hAnsi="Times New Roman" w:cs="Times New Roman"/>
          <w:sz w:val="24"/>
          <w:szCs w:val="24"/>
          <w:lang w:val="ru-RU"/>
        </w:rPr>
        <w:tab/>
        <w:t>информационной</w:t>
      </w:r>
      <w:r w:rsidR="000A1258" w:rsidRPr="001A5442">
        <w:rPr>
          <w:rFonts w:ascii="Times New Roman" w:hAnsi="Times New Roman" w:cs="Times New Roman"/>
          <w:sz w:val="24"/>
          <w:szCs w:val="24"/>
          <w:lang w:val="ru-RU"/>
        </w:rPr>
        <w:t xml:space="preserve">     с</w:t>
      </w:r>
      <w:r w:rsidRPr="001A5442">
        <w:rPr>
          <w:rFonts w:ascii="Times New Roman" w:hAnsi="Times New Roman" w:cs="Times New Roman"/>
          <w:sz w:val="24"/>
          <w:szCs w:val="24"/>
          <w:lang w:val="ru-RU"/>
        </w:rPr>
        <w:t>истемы,</w:t>
      </w:r>
      <w:r w:rsidR="00C8792D">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содержащей</w:t>
      </w:r>
      <w:r w:rsidR="00623227"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реестр контрактов, заключенных</w:t>
      </w:r>
      <w:r w:rsidRPr="001A5442">
        <w:rPr>
          <w:rFonts w:ascii="Times New Roman" w:hAnsi="Times New Roman" w:cs="Times New Roman"/>
          <w:spacing w:val="-9"/>
          <w:sz w:val="24"/>
          <w:szCs w:val="24"/>
          <w:lang w:val="ru-RU"/>
        </w:rPr>
        <w:t xml:space="preserve"> </w:t>
      </w:r>
      <w:r w:rsidRPr="001A5442">
        <w:rPr>
          <w:rFonts w:ascii="Times New Roman" w:hAnsi="Times New Roman" w:cs="Times New Roman"/>
          <w:sz w:val="24"/>
          <w:szCs w:val="24"/>
          <w:lang w:val="ru-RU"/>
        </w:rPr>
        <w:t>заказчиками.</w:t>
      </w:r>
    </w:p>
    <w:p w:rsidR="00343D64" w:rsidRPr="001A5442" w:rsidRDefault="00683FC8" w:rsidP="00C8792D">
      <w:pPr>
        <w:pStyle w:val="a4"/>
        <w:numPr>
          <w:ilvl w:val="1"/>
          <w:numId w:val="9"/>
        </w:numPr>
        <w:tabs>
          <w:tab w:val="left" w:pos="1276"/>
        </w:tabs>
        <w:ind w:right="11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Ассоциация имеет право осуществлять общественный контроль в сфере</w:t>
      </w:r>
      <w:r w:rsidRPr="001A5442">
        <w:rPr>
          <w:rFonts w:ascii="Times New Roman" w:hAnsi="Times New Roman" w:cs="Times New Roman"/>
          <w:spacing w:val="-1"/>
          <w:sz w:val="24"/>
          <w:szCs w:val="24"/>
          <w:lang w:val="ru-RU"/>
        </w:rPr>
        <w:t xml:space="preserve"> </w:t>
      </w:r>
      <w:r w:rsidRPr="001A5442">
        <w:rPr>
          <w:rFonts w:ascii="Times New Roman" w:hAnsi="Times New Roman" w:cs="Times New Roman"/>
          <w:sz w:val="24"/>
          <w:szCs w:val="24"/>
          <w:lang w:val="ru-RU"/>
        </w:rPr>
        <w:t>закупок.</w:t>
      </w:r>
    </w:p>
    <w:p w:rsidR="00343D64" w:rsidRPr="001A5442" w:rsidRDefault="00683FC8">
      <w:pPr>
        <w:pStyle w:val="a4"/>
        <w:numPr>
          <w:ilvl w:val="1"/>
          <w:numId w:val="9"/>
        </w:numPr>
        <w:tabs>
          <w:tab w:val="left" w:pos="1431"/>
        </w:tabs>
        <w:spacing w:before="4"/>
        <w:ind w:right="9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Ассоциация рассматривает жалобы на действия (бездействие) своих членов и иные обращения, поступившие в Ассоциацию. </w:t>
      </w:r>
      <w:r w:rsidR="002C2328" w:rsidRPr="00AF7D3B">
        <w:rPr>
          <w:rFonts w:ascii="Times New Roman" w:hAnsi="Times New Roman" w:cs="Times New Roman"/>
          <w:sz w:val="24"/>
          <w:szCs w:val="24"/>
          <w:lang w:val="ru-RU"/>
        </w:rPr>
        <w:t xml:space="preserve">После поступления жалобы на </w:t>
      </w:r>
      <w:r w:rsidR="00AA539E" w:rsidRPr="00AF7D3B">
        <w:rPr>
          <w:rFonts w:ascii="Times New Roman" w:hAnsi="Times New Roman" w:cs="Times New Roman"/>
          <w:sz w:val="24"/>
          <w:szCs w:val="24"/>
          <w:lang w:val="ru-RU"/>
        </w:rPr>
        <w:t xml:space="preserve">нарушение  </w:t>
      </w:r>
      <w:r w:rsidR="002C2328" w:rsidRPr="00AF7D3B">
        <w:rPr>
          <w:rFonts w:ascii="Times New Roman" w:hAnsi="Times New Roman" w:cs="Times New Roman"/>
          <w:sz w:val="24"/>
          <w:szCs w:val="24"/>
          <w:lang w:val="ru-RU"/>
        </w:rPr>
        <w:t xml:space="preserve">членом Ассоциации </w:t>
      </w:r>
      <w:r w:rsidR="00AA539E" w:rsidRPr="00AF7D3B">
        <w:rPr>
          <w:rFonts w:ascii="Times New Roman" w:hAnsi="Times New Roman" w:cs="Times New Roman"/>
          <w:sz w:val="24"/>
          <w:szCs w:val="24"/>
          <w:lang w:val="ru-RU"/>
        </w:rPr>
        <w:t>требований стандартов и правил Ассоциации</w:t>
      </w:r>
      <w:r w:rsidR="002C2328" w:rsidRPr="00AF7D3B">
        <w:rPr>
          <w:rFonts w:ascii="Times New Roman" w:hAnsi="Times New Roman" w:cs="Times New Roman"/>
          <w:sz w:val="24"/>
          <w:szCs w:val="24"/>
          <w:lang w:val="ru-RU"/>
        </w:rPr>
        <w:t>, Контрольная комиссия может назначить внеплановую проверку деятельности</w:t>
      </w:r>
      <w:r w:rsidR="00AA539E" w:rsidRPr="00AF7D3B">
        <w:rPr>
          <w:rFonts w:ascii="Times New Roman" w:hAnsi="Times New Roman" w:cs="Times New Roman"/>
          <w:sz w:val="24"/>
          <w:szCs w:val="24"/>
          <w:lang w:val="ru-RU"/>
        </w:rPr>
        <w:t xml:space="preserve"> члена Ассоциации</w:t>
      </w:r>
      <w:r w:rsidR="00AA539E" w:rsidRPr="001A5442">
        <w:rPr>
          <w:rFonts w:ascii="Times New Roman" w:hAnsi="Times New Roman" w:cs="Times New Roman"/>
          <w:color w:val="FF0000"/>
          <w:sz w:val="24"/>
          <w:szCs w:val="24"/>
          <w:lang w:val="ru-RU"/>
        </w:rPr>
        <w:t>.</w:t>
      </w:r>
      <w:r w:rsidR="002C2328" w:rsidRPr="001A5442">
        <w:rPr>
          <w:rFonts w:ascii="Times New Roman" w:hAnsi="Times New Roman" w:cs="Times New Roman"/>
          <w:color w:val="FF0000"/>
          <w:sz w:val="24"/>
          <w:szCs w:val="24"/>
          <w:lang w:val="ru-RU"/>
        </w:rPr>
        <w:t xml:space="preserve">  </w:t>
      </w:r>
      <w:r w:rsidRPr="001A5442">
        <w:rPr>
          <w:rFonts w:ascii="Times New Roman" w:hAnsi="Times New Roman" w:cs="Times New Roman"/>
          <w:sz w:val="24"/>
          <w:szCs w:val="24"/>
          <w:lang w:val="ru-RU"/>
        </w:rPr>
        <w:t>Жалобы на действия (бездействие) членов Ассоциации и иные обращения, поступившие в Ассоциацию, подлежат рассмотрению Ассоциацией в течение тридцати календарных дней со дня их поступления, если законодательством Российской Федерации не установлен иной срок. Ассоциация по результатам рассмотрения жалобы на действия (бездействие) своих членов, а также обращения, не являющегося жалобой, но требующего в соответствии с внутренними документами Ассоциации рассмотрения, принимает соответствующее решение. Указанное решение или в случае, если принятие решения не требуется, ответ на обращение направляется лицу, направившему жалобу или иное обращение, посредством почтового отправления по почтовому адресу, указанному в жалобе или ином обращении, либо в форме электронного документа по адресу электронной почты, указанному  в жалобе или ином</w:t>
      </w:r>
      <w:r w:rsidRPr="001A5442">
        <w:rPr>
          <w:rFonts w:ascii="Times New Roman" w:hAnsi="Times New Roman" w:cs="Times New Roman"/>
          <w:spacing w:val="-8"/>
          <w:sz w:val="24"/>
          <w:szCs w:val="24"/>
          <w:lang w:val="ru-RU"/>
        </w:rPr>
        <w:t xml:space="preserve"> </w:t>
      </w:r>
      <w:r w:rsidRPr="001A5442">
        <w:rPr>
          <w:rFonts w:ascii="Times New Roman" w:hAnsi="Times New Roman" w:cs="Times New Roman"/>
          <w:sz w:val="24"/>
          <w:szCs w:val="24"/>
          <w:lang w:val="ru-RU"/>
        </w:rPr>
        <w:t>обращении.</w:t>
      </w:r>
    </w:p>
    <w:p w:rsidR="00343D64" w:rsidRPr="001A5442" w:rsidRDefault="00683FC8" w:rsidP="00C8792D">
      <w:pPr>
        <w:pStyle w:val="a4"/>
        <w:numPr>
          <w:ilvl w:val="1"/>
          <w:numId w:val="9"/>
        </w:numPr>
        <w:tabs>
          <w:tab w:val="left" w:pos="1276"/>
        </w:tabs>
        <w:ind w:right="98" w:firstLine="467"/>
        <w:jc w:val="left"/>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В случае выявления в результате рассмотрения жалобы на действия (бездействие) члена Ассоциации или иного обращения нарушения членом Ассоциации обязательных требований Ассоциация применяет в отношении такого члена     меры     дисциплинарного     воздействия     в     соответствии  </w:t>
      </w:r>
      <w:r w:rsidRPr="001A5442">
        <w:rPr>
          <w:rFonts w:ascii="Times New Roman" w:hAnsi="Times New Roman" w:cs="Times New Roman"/>
          <w:spacing w:val="52"/>
          <w:sz w:val="24"/>
          <w:szCs w:val="24"/>
          <w:lang w:val="ru-RU"/>
        </w:rPr>
        <w:t xml:space="preserve"> </w:t>
      </w:r>
      <w:r w:rsidRPr="001A5442">
        <w:rPr>
          <w:rFonts w:ascii="Times New Roman" w:hAnsi="Times New Roman" w:cs="Times New Roman"/>
          <w:spacing w:val="-3"/>
          <w:sz w:val="24"/>
          <w:szCs w:val="24"/>
          <w:lang w:val="ru-RU"/>
        </w:rPr>
        <w:t xml:space="preserve">со </w:t>
      </w:r>
      <w:hyperlink r:id="rId23">
        <w:r w:rsidRPr="001A5442">
          <w:rPr>
            <w:rFonts w:ascii="Times New Roman" w:hAnsi="Times New Roman" w:cs="Times New Roman"/>
            <w:sz w:val="24"/>
            <w:szCs w:val="24"/>
            <w:lang w:val="ru-RU"/>
          </w:rPr>
          <w:t>статьей</w:t>
        </w:r>
      </w:hyperlink>
      <w:r w:rsidR="000A1258" w:rsidRPr="001A5442">
        <w:rPr>
          <w:rFonts w:ascii="Times New Roman" w:hAnsi="Times New Roman" w:cs="Times New Roman"/>
          <w:sz w:val="24"/>
          <w:szCs w:val="24"/>
          <w:lang w:val="ru-RU"/>
        </w:rPr>
        <w:t xml:space="preserve"> </w:t>
      </w:r>
      <w:hyperlink r:id="rId24">
        <w:r w:rsidRPr="001A5442">
          <w:rPr>
            <w:rFonts w:ascii="Times New Roman" w:hAnsi="Times New Roman" w:cs="Times New Roman"/>
            <w:sz w:val="24"/>
            <w:szCs w:val="24"/>
            <w:lang w:val="ru-RU"/>
          </w:rPr>
          <w:t>55.15</w:t>
        </w:r>
      </w:hyperlink>
      <w:r w:rsidRPr="001A5442">
        <w:rPr>
          <w:rFonts w:ascii="Times New Roman" w:hAnsi="Times New Roman" w:cs="Times New Roman"/>
          <w:sz w:val="24"/>
          <w:szCs w:val="24"/>
          <w:lang w:val="ru-RU"/>
        </w:rPr>
        <w:t xml:space="preserve"> </w:t>
      </w:r>
      <w:proofErr w:type="spellStart"/>
      <w:proofErr w:type="gramStart"/>
      <w:r w:rsidRPr="001A5442">
        <w:rPr>
          <w:rFonts w:ascii="Times New Roman" w:hAnsi="Times New Roman" w:cs="Times New Roman"/>
          <w:sz w:val="24"/>
          <w:szCs w:val="24"/>
          <w:lang w:val="ru-RU"/>
        </w:rPr>
        <w:t>Градостро</w:t>
      </w:r>
      <w:r w:rsidR="00C8792D">
        <w:rPr>
          <w:rFonts w:ascii="Times New Roman" w:hAnsi="Times New Roman" w:cs="Times New Roman"/>
          <w:sz w:val="24"/>
          <w:szCs w:val="24"/>
          <w:lang w:val="ru-RU"/>
        </w:rPr>
        <w:t>-</w:t>
      </w:r>
      <w:r w:rsidRPr="001A5442">
        <w:rPr>
          <w:rFonts w:ascii="Times New Roman" w:hAnsi="Times New Roman" w:cs="Times New Roman"/>
          <w:sz w:val="24"/>
          <w:szCs w:val="24"/>
          <w:lang w:val="ru-RU"/>
        </w:rPr>
        <w:t>ительного</w:t>
      </w:r>
      <w:proofErr w:type="spellEnd"/>
      <w:proofErr w:type="gramEnd"/>
      <w:r w:rsidRPr="001A5442">
        <w:rPr>
          <w:rFonts w:ascii="Times New Roman" w:hAnsi="Times New Roman" w:cs="Times New Roman"/>
          <w:sz w:val="24"/>
          <w:szCs w:val="24"/>
          <w:lang w:val="ru-RU"/>
        </w:rPr>
        <w:t xml:space="preserve"> Кодекса Российской Федерации.</w:t>
      </w:r>
    </w:p>
    <w:p w:rsidR="00343D64" w:rsidRPr="001A5442" w:rsidRDefault="00683FC8" w:rsidP="00C8792D">
      <w:pPr>
        <w:pStyle w:val="a4"/>
        <w:numPr>
          <w:ilvl w:val="1"/>
          <w:numId w:val="9"/>
        </w:numPr>
        <w:tabs>
          <w:tab w:val="left" w:pos="1276"/>
        </w:tabs>
        <w:ind w:right="99" w:firstLine="467"/>
        <w:jc w:val="left"/>
        <w:rPr>
          <w:rFonts w:ascii="Times New Roman" w:hAnsi="Times New Roman" w:cs="Times New Roman"/>
          <w:color w:val="FF0000"/>
          <w:sz w:val="24"/>
          <w:szCs w:val="24"/>
          <w:lang w:val="ru-RU"/>
        </w:rPr>
      </w:pPr>
      <w:r w:rsidRPr="001A5442">
        <w:rPr>
          <w:rFonts w:ascii="Times New Roman" w:hAnsi="Times New Roman" w:cs="Times New Roman"/>
          <w:sz w:val="24"/>
          <w:szCs w:val="24"/>
          <w:lang w:val="ru-RU"/>
        </w:rPr>
        <w:t>П</w:t>
      </w:r>
      <w:r w:rsidR="00024D71" w:rsidRPr="001A5442">
        <w:rPr>
          <w:rFonts w:ascii="Times New Roman" w:hAnsi="Times New Roman" w:cs="Times New Roman"/>
          <w:sz w:val="24"/>
          <w:szCs w:val="24"/>
          <w:lang w:val="ru-RU"/>
        </w:rPr>
        <w:t>орядок</w:t>
      </w:r>
      <w:r w:rsidRPr="001A5442">
        <w:rPr>
          <w:rFonts w:ascii="Times New Roman" w:hAnsi="Times New Roman" w:cs="Times New Roman"/>
          <w:sz w:val="24"/>
          <w:szCs w:val="24"/>
          <w:lang w:val="ru-RU"/>
        </w:rPr>
        <w:t xml:space="preserve"> рассмотрения жалоб на действия (бездействие) членов Ассоциации и иных обращений, поступивших </w:t>
      </w:r>
      <w:r w:rsidRPr="00AF7D3B">
        <w:rPr>
          <w:rFonts w:ascii="Times New Roman" w:hAnsi="Times New Roman" w:cs="Times New Roman"/>
          <w:sz w:val="24"/>
          <w:szCs w:val="24"/>
          <w:lang w:val="ru-RU"/>
        </w:rPr>
        <w:t xml:space="preserve">в Ассоциацию, </w:t>
      </w:r>
      <w:r w:rsidR="00AA539E" w:rsidRPr="00AF7D3B">
        <w:rPr>
          <w:rFonts w:ascii="Times New Roman" w:hAnsi="Times New Roman" w:cs="Times New Roman"/>
          <w:sz w:val="24"/>
          <w:szCs w:val="24"/>
          <w:lang w:val="ru-RU"/>
        </w:rPr>
        <w:t>устанавливается Положением о п</w:t>
      </w:r>
      <w:r w:rsidR="00774161" w:rsidRPr="00AF7D3B">
        <w:rPr>
          <w:rFonts w:ascii="Times New Roman" w:hAnsi="Times New Roman" w:cs="Times New Roman"/>
          <w:sz w:val="24"/>
          <w:szCs w:val="24"/>
          <w:lang w:val="ru-RU"/>
        </w:rPr>
        <w:t>орядке</w:t>
      </w:r>
      <w:r w:rsidR="00AA539E" w:rsidRPr="00AF7D3B">
        <w:rPr>
          <w:rFonts w:ascii="Times New Roman" w:hAnsi="Times New Roman" w:cs="Times New Roman"/>
          <w:sz w:val="24"/>
          <w:szCs w:val="24"/>
          <w:lang w:val="ru-RU"/>
        </w:rPr>
        <w:t xml:space="preserve"> рассмотрения жалоб</w:t>
      </w:r>
      <w:r w:rsidR="00774161" w:rsidRPr="00AF7D3B">
        <w:rPr>
          <w:rFonts w:ascii="Times New Roman" w:hAnsi="Times New Roman" w:cs="Times New Roman"/>
          <w:sz w:val="24"/>
          <w:szCs w:val="24"/>
          <w:lang w:val="ru-RU"/>
        </w:rPr>
        <w:t>, утвержденном Общим собранием членов Ассоциации</w:t>
      </w:r>
      <w:r w:rsidRPr="00AF7D3B">
        <w:rPr>
          <w:rFonts w:ascii="Times New Roman" w:hAnsi="Times New Roman" w:cs="Times New Roman"/>
          <w:sz w:val="24"/>
          <w:szCs w:val="24"/>
          <w:lang w:val="ru-RU"/>
        </w:rPr>
        <w:t>.</w:t>
      </w:r>
    </w:p>
    <w:p w:rsidR="00343D64" w:rsidRPr="001A5442" w:rsidRDefault="00683FC8" w:rsidP="00C8792D">
      <w:pPr>
        <w:pStyle w:val="a4"/>
        <w:numPr>
          <w:ilvl w:val="1"/>
          <w:numId w:val="9"/>
        </w:numPr>
        <w:tabs>
          <w:tab w:val="left" w:pos="1276"/>
        </w:tabs>
        <w:ind w:right="103" w:firstLine="541"/>
        <w:rPr>
          <w:rFonts w:ascii="Times New Roman" w:hAnsi="Times New Roman" w:cs="Times New Roman"/>
          <w:sz w:val="24"/>
          <w:szCs w:val="24"/>
          <w:lang w:val="ru-RU"/>
        </w:rPr>
      </w:pPr>
      <w:bookmarkStart w:id="42" w:name="12.14._При_рассмотрении_жалобы_на_действ"/>
      <w:bookmarkEnd w:id="42"/>
      <w:r w:rsidRPr="001A5442">
        <w:rPr>
          <w:rFonts w:ascii="Times New Roman" w:hAnsi="Times New Roman" w:cs="Times New Roman"/>
          <w:sz w:val="24"/>
          <w:szCs w:val="24"/>
          <w:lang w:val="ru-RU"/>
        </w:rPr>
        <w:t xml:space="preserve">При рассмотрении жалобы на действия члена Ассоциации на заседание специализированного органа Ассоциации должны быть приглашены лицо, направившее </w:t>
      </w:r>
      <w:r w:rsidRPr="001A5442">
        <w:rPr>
          <w:rFonts w:ascii="Times New Roman" w:hAnsi="Times New Roman" w:cs="Times New Roman"/>
          <w:spacing w:val="-3"/>
          <w:sz w:val="24"/>
          <w:szCs w:val="24"/>
          <w:lang w:val="ru-RU"/>
        </w:rPr>
        <w:t xml:space="preserve">такую </w:t>
      </w:r>
      <w:r w:rsidRPr="001A5442">
        <w:rPr>
          <w:rFonts w:ascii="Times New Roman" w:hAnsi="Times New Roman" w:cs="Times New Roman"/>
          <w:sz w:val="24"/>
          <w:szCs w:val="24"/>
          <w:lang w:val="ru-RU"/>
        </w:rPr>
        <w:t>жалобу, и член Ассоциации, на действия которого направлена такая</w:t>
      </w:r>
      <w:r w:rsidRPr="001A5442">
        <w:rPr>
          <w:rFonts w:ascii="Times New Roman" w:hAnsi="Times New Roman" w:cs="Times New Roman"/>
          <w:spacing w:val="-3"/>
          <w:sz w:val="24"/>
          <w:szCs w:val="24"/>
          <w:lang w:val="ru-RU"/>
        </w:rPr>
        <w:t xml:space="preserve"> </w:t>
      </w:r>
      <w:r w:rsidRPr="001A5442">
        <w:rPr>
          <w:rFonts w:ascii="Times New Roman" w:hAnsi="Times New Roman" w:cs="Times New Roman"/>
          <w:sz w:val="24"/>
          <w:szCs w:val="24"/>
          <w:lang w:val="ru-RU"/>
        </w:rPr>
        <w:t>жалоба.</w:t>
      </w:r>
    </w:p>
    <w:p w:rsidR="00343D64" w:rsidRPr="001A5442" w:rsidRDefault="00343D64">
      <w:pPr>
        <w:pStyle w:val="a3"/>
        <w:spacing w:before="9"/>
        <w:ind w:left="0" w:firstLine="0"/>
        <w:jc w:val="left"/>
        <w:rPr>
          <w:rFonts w:ascii="Times New Roman" w:hAnsi="Times New Roman" w:cs="Times New Roman"/>
          <w:lang w:val="ru-RU"/>
        </w:rPr>
      </w:pPr>
    </w:p>
    <w:p w:rsidR="00343D64" w:rsidRPr="001A5442" w:rsidRDefault="00683FC8" w:rsidP="000A1258">
      <w:pPr>
        <w:pStyle w:val="1"/>
        <w:numPr>
          <w:ilvl w:val="0"/>
          <w:numId w:val="25"/>
        </w:numPr>
        <w:tabs>
          <w:tab w:val="left" w:pos="1701"/>
        </w:tabs>
        <w:ind w:left="851" w:right="773" w:firstLine="283"/>
        <w:jc w:val="left"/>
        <w:rPr>
          <w:rFonts w:ascii="Times New Roman" w:hAnsi="Times New Roman" w:cs="Times New Roman"/>
          <w:lang w:val="ru-RU"/>
        </w:rPr>
      </w:pPr>
      <w:bookmarkStart w:id="43" w:name="13._Порядок_применения_мер_дисциплинарно"/>
      <w:bookmarkEnd w:id="43"/>
      <w:r w:rsidRPr="001A5442">
        <w:rPr>
          <w:rFonts w:ascii="Times New Roman" w:hAnsi="Times New Roman" w:cs="Times New Roman"/>
          <w:lang w:val="ru-RU"/>
        </w:rPr>
        <w:t>Порядок применения мер дисциплинарного воздействия в отношении членов</w:t>
      </w:r>
      <w:r w:rsidRPr="001A5442">
        <w:rPr>
          <w:rFonts w:ascii="Times New Roman" w:hAnsi="Times New Roman" w:cs="Times New Roman"/>
          <w:spacing w:val="-9"/>
          <w:lang w:val="ru-RU"/>
        </w:rPr>
        <w:t xml:space="preserve"> </w:t>
      </w:r>
      <w:r w:rsidRPr="001A5442">
        <w:rPr>
          <w:rFonts w:ascii="Times New Roman" w:hAnsi="Times New Roman" w:cs="Times New Roman"/>
          <w:lang w:val="ru-RU"/>
        </w:rPr>
        <w:t>Ассоциации</w:t>
      </w:r>
    </w:p>
    <w:p w:rsidR="000A1258" w:rsidRPr="001A5442" w:rsidRDefault="000A1258" w:rsidP="000A1258">
      <w:pPr>
        <w:pStyle w:val="1"/>
        <w:tabs>
          <w:tab w:val="left" w:pos="1701"/>
        </w:tabs>
        <w:ind w:left="1301" w:right="773" w:firstLine="0"/>
        <w:jc w:val="right"/>
        <w:rPr>
          <w:rFonts w:ascii="Times New Roman" w:hAnsi="Times New Roman" w:cs="Times New Roman"/>
          <w:lang w:val="ru-RU"/>
        </w:rPr>
      </w:pPr>
    </w:p>
    <w:p w:rsidR="00343D64" w:rsidRPr="001A5442" w:rsidRDefault="00683FC8" w:rsidP="000A1258">
      <w:pPr>
        <w:pStyle w:val="a4"/>
        <w:numPr>
          <w:ilvl w:val="1"/>
          <w:numId w:val="7"/>
        </w:numPr>
        <w:tabs>
          <w:tab w:val="left" w:pos="1296"/>
          <w:tab w:val="left" w:pos="2899"/>
          <w:tab w:val="left" w:pos="5392"/>
          <w:tab w:val="left" w:pos="9326"/>
        </w:tabs>
        <w:ind w:right="100" w:firstLine="541"/>
        <w:jc w:val="left"/>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В отношении члена Ассоциации, допустившего нарушение требований законодательства Российской Федерации о градостроительной деятельности, требований технических регламентов, обязательных требований стандартов на процессы выполнения работ по инженерным изыскания,</w:t>
      </w:r>
      <w:r w:rsidR="000A1258" w:rsidRPr="001A5442">
        <w:rPr>
          <w:rFonts w:ascii="Times New Roman" w:hAnsi="Times New Roman" w:cs="Times New Roman"/>
          <w:sz w:val="24"/>
          <w:szCs w:val="24"/>
          <w:lang w:val="ru-RU"/>
        </w:rPr>
        <w:t xml:space="preserve"> у</w:t>
      </w:r>
      <w:r w:rsidRPr="001A5442">
        <w:rPr>
          <w:rFonts w:ascii="Times New Roman" w:hAnsi="Times New Roman" w:cs="Times New Roman"/>
          <w:sz w:val="24"/>
          <w:szCs w:val="24"/>
          <w:lang w:val="ru-RU"/>
        </w:rPr>
        <w:t>твержденных соответствующим</w:t>
      </w:r>
      <w:r w:rsidR="000A1258"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Национальным</w:t>
      </w:r>
      <w:r w:rsidR="000A1258"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объединением</w:t>
      </w:r>
      <w:r w:rsidRPr="001A5442">
        <w:rPr>
          <w:rFonts w:ascii="Times New Roman" w:hAnsi="Times New Roman" w:cs="Times New Roman"/>
          <w:spacing w:val="-1"/>
          <w:sz w:val="24"/>
          <w:szCs w:val="24"/>
          <w:lang w:val="ru-RU"/>
        </w:rPr>
        <w:t xml:space="preserve"> </w:t>
      </w:r>
      <w:r w:rsidRPr="001A5442">
        <w:rPr>
          <w:rFonts w:ascii="Times New Roman" w:hAnsi="Times New Roman" w:cs="Times New Roman"/>
          <w:sz w:val="24"/>
          <w:szCs w:val="24"/>
          <w:lang w:val="ru-RU"/>
        </w:rPr>
        <w:t>изыскателей</w:t>
      </w:r>
      <w:r w:rsidR="000A1258" w:rsidRPr="001A5442">
        <w:rPr>
          <w:rFonts w:ascii="Times New Roman" w:hAnsi="Times New Roman" w:cs="Times New Roman"/>
          <w:sz w:val="24"/>
          <w:szCs w:val="24"/>
          <w:lang w:val="ru-RU"/>
        </w:rPr>
        <w:t xml:space="preserve"> </w:t>
      </w:r>
      <w:r w:rsidRPr="001A5442">
        <w:rPr>
          <w:rFonts w:ascii="Times New Roman" w:hAnsi="Times New Roman" w:cs="Times New Roman"/>
          <w:sz w:val="24"/>
          <w:szCs w:val="24"/>
          <w:lang w:val="ru-RU"/>
        </w:rPr>
        <w:t xml:space="preserve">и проектировщиков, стандартов Ассоциации и внутренних документов Ассоциации, Ассоциацией могут применяться меры дисциплинарного воздействия, предусмотренные </w:t>
      </w:r>
      <w:hyperlink r:id="rId25">
        <w:r w:rsidRPr="001A5442">
          <w:rPr>
            <w:rFonts w:ascii="Times New Roman" w:hAnsi="Times New Roman" w:cs="Times New Roman"/>
            <w:sz w:val="24"/>
            <w:szCs w:val="24"/>
            <w:lang w:val="ru-RU"/>
          </w:rPr>
          <w:t>Федеральным законом</w:t>
        </w:r>
      </w:hyperlink>
      <w:r w:rsidRPr="001A5442">
        <w:rPr>
          <w:rFonts w:ascii="Times New Roman" w:hAnsi="Times New Roman" w:cs="Times New Roman"/>
          <w:sz w:val="24"/>
          <w:szCs w:val="24"/>
          <w:lang w:val="ru-RU"/>
        </w:rPr>
        <w:t xml:space="preserve"> "О саморегулируемых</w:t>
      </w:r>
      <w:r w:rsidRPr="001A5442">
        <w:rPr>
          <w:rFonts w:ascii="Times New Roman" w:hAnsi="Times New Roman" w:cs="Times New Roman"/>
          <w:spacing w:val="-19"/>
          <w:sz w:val="24"/>
          <w:szCs w:val="24"/>
          <w:lang w:val="ru-RU"/>
        </w:rPr>
        <w:t xml:space="preserve"> </w:t>
      </w:r>
      <w:r w:rsidRPr="001A5442">
        <w:rPr>
          <w:rFonts w:ascii="Times New Roman" w:hAnsi="Times New Roman" w:cs="Times New Roman"/>
          <w:sz w:val="24"/>
          <w:szCs w:val="24"/>
          <w:lang w:val="ru-RU"/>
        </w:rPr>
        <w:t>организациях".</w:t>
      </w:r>
      <w:proofErr w:type="gramEnd"/>
    </w:p>
    <w:p w:rsidR="00343D64" w:rsidRPr="001A5442" w:rsidRDefault="00683FC8">
      <w:pPr>
        <w:pStyle w:val="a4"/>
        <w:numPr>
          <w:ilvl w:val="1"/>
          <w:numId w:val="7"/>
        </w:numPr>
        <w:tabs>
          <w:tab w:val="left" w:pos="1241"/>
        </w:tabs>
        <w:spacing w:line="275" w:lineRule="exact"/>
        <w:ind w:left="1240" w:hanging="599"/>
        <w:rPr>
          <w:rFonts w:ascii="Times New Roman" w:hAnsi="Times New Roman" w:cs="Times New Roman"/>
          <w:sz w:val="24"/>
          <w:szCs w:val="24"/>
          <w:lang w:val="ru-RU"/>
        </w:rPr>
      </w:pPr>
      <w:r w:rsidRPr="001A5442">
        <w:rPr>
          <w:rFonts w:ascii="Times New Roman" w:hAnsi="Times New Roman" w:cs="Times New Roman"/>
          <w:sz w:val="24"/>
          <w:szCs w:val="24"/>
          <w:lang w:val="ru-RU"/>
        </w:rPr>
        <w:t>В качестве мер дисциплинарного воздействия</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применяются:</w:t>
      </w:r>
    </w:p>
    <w:p w:rsidR="00343D64" w:rsidRPr="001A5442" w:rsidRDefault="00683FC8" w:rsidP="00BA57EB">
      <w:pPr>
        <w:pStyle w:val="a4"/>
        <w:numPr>
          <w:ilvl w:val="0"/>
          <w:numId w:val="6"/>
        </w:numPr>
        <w:tabs>
          <w:tab w:val="left" w:pos="941"/>
        </w:tabs>
        <w:ind w:right="110" w:firstLine="467"/>
        <w:rPr>
          <w:rFonts w:ascii="Times New Roman" w:hAnsi="Times New Roman" w:cs="Times New Roman"/>
          <w:sz w:val="24"/>
          <w:szCs w:val="24"/>
          <w:lang w:val="ru-RU"/>
        </w:rPr>
      </w:pPr>
      <w:r w:rsidRPr="001A5442">
        <w:rPr>
          <w:rFonts w:ascii="Times New Roman" w:hAnsi="Times New Roman" w:cs="Times New Roman"/>
          <w:sz w:val="24"/>
          <w:szCs w:val="24"/>
          <w:lang w:val="ru-RU"/>
        </w:rPr>
        <w:t>вынесение предписания об обязательном устранении членом Ассоциации выявленных нарушений в установленные</w:t>
      </w:r>
      <w:r w:rsidRPr="001A5442">
        <w:rPr>
          <w:rFonts w:ascii="Times New Roman" w:hAnsi="Times New Roman" w:cs="Times New Roman"/>
          <w:spacing w:val="-17"/>
          <w:sz w:val="24"/>
          <w:szCs w:val="24"/>
          <w:lang w:val="ru-RU"/>
        </w:rPr>
        <w:t xml:space="preserve"> </w:t>
      </w:r>
      <w:r w:rsidRPr="001A5442">
        <w:rPr>
          <w:rFonts w:ascii="Times New Roman" w:hAnsi="Times New Roman" w:cs="Times New Roman"/>
          <w:sz w:val="24"/>
          <w:szCs w:val="24"/>
          <w:lang w:val="ru-RU"/>
        </w:rPr>
        <w:t>сроки;</w:t>
      </w:r>
    </w:p>
    <w:p w:rsidR="00343D64" w:rsidRPr="001A5442" w:rsidRDefault="00683FC8" w:rsidP="00BA57EB">
      <w:pPr>
        <w:pStyle w:val="a4"/>
        <w:numPr>
          <w:ilvl w:val="0"/>
          <w:numId w:val="6"/>
        </w:numPr>
        <w:tabs>
          <w:tab w:val="left" w:pos="921"/>
        </w:tabs>
        <w:spacing w:before="4" w:line="275" w:lineRule="exact"/>
        <w:ind w:left="920" w:hanging="353"/>
        <w:rPr>
          <w:rFonts w:ascii="Times New Roman" w:hAnsi="Times New Roman" w:cs="Times New Roman"/>
          <w:sz w:val="24"/>
          <w:szCs w:val="24"/>
        </w:rPr>
      </w:pPr>
      <w:proofErr w:type="spellStart"/>
      <w:r w:rsidRPr="001A5442">
        <w:rPr>
          <w:rFonts w:ascii="Times New Roman" w:hAnsi="Times New Roman" w:cs="Times New Roman"/>
          <w:sz w:val="24"/>
          <w:szCs w:val="24"/>
        </w:rPr>
        <w:t>вынесение</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члену</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Ассоциации</w:t>
      </w:r>
      <w:proofErr w:type="spellEnd"/>
      <w:r w:rsidRPr="001A5442">
        <w:rPr>
          <w:rFonts w:ascii="Times New Roman" w:hAnsi="Times New Roman" w:cs="Times New Roman"/>
          <w:spacing w:val="-6"/>
          <w:sz w:val="24"/>
          <w:szCs w:val="24"/>
        </w:rPr>
        <w:t xml:space="preserve"> </w:t>
      </w:r>
      <w:proofErr w:type="spellStart"/>
      <w:r w:rsidRPr="001A5442">
        <w:rPr>
          <w:rFonts w:ascii="Times New Roman" w:hAnsi="Times New Roman" w:cs="Times New Roman"/>
          <w:sz w:val="24"/>
          <w:szCs w:val="24"/>
        </w:rPr>
        <w:t>предупреждения</w:t>
      </w:r>
      <w:proofErr w:type="spellEnd"/>
      <w:r w:rsidRPr="001A5442">
        <w:rPr>
          <w:rFonts w:ascii="Times New Roman" w:hAnsi="Times New Roman" w:cs="Times New Roman"/>
          <w:sz w:val="24"/>
          <w:szCs w:val="24"/>
        </w:rPr>
        <w:t>;</w:t>
      </w:r>
    </w:p>
    <w:p w:rsidR="00BA57EB" w:rsidRDefault="00683FC8" w:rsidP="00BA57EB">
      <w:pPr>
        <w:pStyle w:val="a4"/>
        <w:numPr>
          <w:ilvl w:val="0"/>
          <w:numId w:val="6"/>
        </w:numPr>
        <w:tabs>
          <w:tab w:val="left" w:pos="921"/>
        </w:tabs>
        <w:spacing w:line="275" w:lineRule="exact"/>
        <w:ind w:right="107" w:firstLine="467"/>
        <w:jc w:val="left"/>
        <w:rPr>
          <w:rFonts w:ascii="Times New Roman" w:hAnsi="Times New Roman" w:cs="Times New Roman"/>
          <w:sz w:val="24"/>
          <w:szCs w:val="24"/>
          <w:lang w:val="ru-RU"/>
        </w:rPr>
      </w:pPr>
      <w:r w:rsidRPr="00BA57EB">
        <w:rPr>
          <w:rFonts w:ascii="Times New Roman" w:hAnsi="Times New Roman" w:cs="Times New Roman"/>
          <w:sz w:val="24"/>
          <w:szCs w:val="24"/>
          <w:lang w:val="ru-RU"/>
        </w:rPr>
        <w:t xml:space="preserve">приостановление права </w:t>
      </w:r>
      <w:r w:rsidR="00024D71" w:rsidRPr="00BA57EB">
        <w:rPr>
          <w:rFonts w:ascii="Times New Roman" w:hAnsi="Times New Roman" w:cs="Times New Roman"/>
          <w:sz w:val="24"/>
          <w:szCs w:val="24"/>
          <w:lang w:val="ru-RU"/>
        </w:rPr>
        <w:t xml:space="preserve">на </w:t>
      </w:r>
      <w:r w:rsidR="00E121DC" w:rsidRPr="00BA57EB">
        <w:rPr>
          <w:rFonts w:ascii="Times New Roman" w:hAnsi="Times New Roman" w:cs="Times New Roman"/>
          <w:sz w:val="24"/>
          <w:szCs w:val="24"/>
          <w:lang w:val="ru-RU"/>
        </w:rPr>
        <w:t>проведение изыскательских работ</w:t>
      </w:r>
      <w:r w:rsidRPr="00BA57EB">
        <w:rPr>
          <w:rFonts w:ascii="Times New Roman" w:hAnsi="Times New Roman" w:cs="Times New Roman"/>
          <w:sz w:val="24"/>
          <w:szCs w:val="24"/>
          <w:lang w:val="ru-RU"/>
        </w:rPr>
        <w:t>;</w:t>
      </w:r>
    </w:p>
    <w:p w:rsidR="00343D64" w:rsidRPr="00BA57EB" w:rsidRDefault="00683FC8" w:rsidP="00BA57EB">
      <w:pPr>
        <w:pStyle w:val="a4"/>
        <w:numPr>
          <w:ilvl w:val="0"/>
          <w:numId w:val="6"/>
        </w:numPr>
        <w:tabs>
          <w:tab w:val="left" w:pos="921"/>
        </w:tabs>
        <w:spacing w:line="275" w:lineRule="exact"/>
        <w:ind w:right="107" w:firstLine="467"/>
        <w:jc w:val="left"/>
        <w:rPr>
          <w:rFonts w:ascii="Times New Roman" w:hAnsi="Times New Roman" w:cs="Times New Roman"/>
          <w:sz w:val="24"/>
          <w:szCs w:val="24"/>
          <w:lang w:val="ru-RU"/>
        </w:rPr>
      </w:pPr>
      <w:r w:rsidRPr="00BA57EB">
        <w:rPr>
          <w:rFonts w:ascii="Times New Roman" w:hAnsi="Times New Roman" w:cs="Times New Roman"/>
          <w:sz w:val="24"/>
          <w:szCs w:val="24"/>
          <w:lang w:val="ru-RU"/>
        </w:rPr>
        <w:t>рекомендация об исключении индивидуального предпринимателя, юридического лица из членов</w:t>
      </w:r>
      <w:r w:rsidRPr="00BA57EB">
        <w:rPr>
          <w:rFonts w:ascii="Times New Roman" w:hAnsi="Times New Roman" w:cs="Times New Roman"/>
          <w:spacing w:val="-12"/>
          <w:sz w:val="24"/>
          <w:szCs w:val="24"/>
          <w:lang w:val="ru-RU"/>
        </w:rPr>
        <w:t xml:space="preserve"> </w:t>
      </w:r>
      <w:r w:rsidRPr="00BA57EB">
        <w:rPr>
          <w:rFonts w:ascii="Times New Roman" w:hAnsi="Times New Roman" w:cs="Times New Roman"/>
          <w:sz w:val="24"/>
          <w:szCs w:val="24"/>
          <w:lang w:val="ru-RU"/>
        </w:rPr>
        <w:t>Ассоциации;</w:t>
      </w:r>
    </w:p>
    <w:p w:rsidR="00343D64" w:rsidRPr="001A5442" w:rsidRDefault="00683FC8" w:rsidP="00BA57EB">
      <w:pPr>
        <w:pStyle w:val="a4"/>
        <w:numPr>
          <w:ilvl w:val="0"/>
          <w:numId w:val="6"/>
        </w:numPr>
        <w:tabs>
          <w:tab w:val="left" w:pos="1001"/>
        </w:tabs>
        <w:spacing w:line="242" w:lineRule="auto"/>
        <w:ind w:right="109" w:firstLine="467"/>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исключение индивидуального предпринимателя, юридического лица из членов </w:t>
      </w:r>
      <w:r w:rsidRPr="001A5442">
        <w:rPr>
          <w:rFonts w:ascii="Times New Roman" w:hAnsi="Times New Roman" w:cs="Times New Roman"/>
          <w:sz w:val="24"/>
          <w:szCs w:val="24"/>
          <w:lang w:val="ru-RU"/>
        </w:rPr>
        <w:lastRenderedPageBreak/>
        <w:t>Ассоциации.</w:t>
      </w:r>
    </w:p>
    <w:p w:rsidR="00343D64" w:rsidRPr="001A5442" w:rsidRDefault="00D67558" w:rsidP="00024D71">
      <w:pPr>
        <w:pStyle w:val="a3"/>
        <w:spacing w:before="4"/>
        <w:ind w:left="140" w:right="141" w:firstLine="0"/>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b/>
          <w:lang w:val="ru-RU"/>
        </w:rPr>
        <w:t xml:space="preserve">13.3. </w:t>
      </w:r>
      <w:r w:rsidRPr="00D67558">
        <w:rPr>
          <w:rFonts w:ascii="Times New Roman" w:hAnsi="Times New Roman" w:cs="Times New Roman"/>
          <w:lang w:val="ru-RU"/>
        </w:rPr>
        <w:t>Член Ассоциации, в отношении которого применена мера дисциплинарного воздействия в виде приостановления права выполнять</w:t>
      </w:r>
      <w:r>
        <w:rPr>
          <w:rFonts w:ascii="Times New Roman" w:hAnsi="Times New Roman" w:cs="Times New Roman"/>
          <w:b/>
          <w:lang w:val="ru-RU"/>
        </w:rPr>
        <w:t xml:space="preserve"> </w:t>
      </w:r>
      <w:r w:rsidR="00683FC8" w:rsidRPr="001A5442">
        <w:rPr>
          <w:rFonts w:ascii="Times New Roman" w:hAnsi="Times New Roman" w:cs="Times New Roman"/>
          <w:lang w:val="ru-RU"/>
        </w:rPr>
        <w:t>инженерные изыскания, имеет право продолжить выполнение инженерных изысканий только в соответствии с договорами подряда на выполнение инженерных изысканий, заключенными до принятия решения о применении указанной меры.</w:t>
      </w:r>
    </w:p>
    <w:p w:rsidR="00343D64" w:rsidRPr="001A5442" w:rsidRDefault="00683FC8">
      <w:pPr>
        <w:pStyle w:val="a3"/>
        <w:ind w:left="140" w:right="144" w:firstLine="540"/>
        <w:rPr>
          <w:rFonts w:ascii="Times New Roman" w:hAnsi="Times New Roman" w:cs="Times New Roman"/>
          <w:lang w:val="ru-RU"/>
        </w:rPr>
      </w:pPr>
      <w:r w:rsidRPr="001A5442">
        <w:rPr>
          <w:rFonts w:ascii="Times New Roman" w:hAnsi="Times New Roman" w:cs="Times New Roman"/>
          <w:b/>
          <w:lang w:val="ru-RU"/>
        </w:rPr>
        <w:t>13.4.</w:t>
      </w:r>
      <w:r w:rsidRPr="001A5442">
        <w:rPr>
          <w:rFonts w:ascii="Times New Roman" w:hAnsi="Times New Roman" w:cs="Times New Roman"/>
          <w:lang w:val="ru-RU"/>
        </w:rPr>
        <w:t xml:space="preserve"> Решение Ассоциации о применении меры дисциплинарного  воздействия может быть обжаловано в арбитражный суд, а также третейский суд, сформированный Национальным объединением изыскателей  и  проектировщиков, членом    Ассоциации,     в отношении     которого     принято  это</w:t>
      </w:r>
      <w:r w:rsidRPr="001A5442">
        <w:rPr>
          <w:rFonts w:ascii="Times New Roman" w:hAnsi="Times New Roman" w:cs="Times New Roman"/>
          <w:spacing w:val="-1"/>
          <w:lang w:val="ru-RU"/>
        </w:rPr>
        <w:t xml:space="preserve"> </w:t>
      </w:r>
      <w:r w:rsidRPr="001A5442">
        <w:rPr>
          <w:rFonts w:ascii="Times New Roman" w:hAnsi="Times New Roman" w:cs="Times New Roman"/>
          <w:lang w:val="ru-RU"/>
        </w:rPr>
        <w:t>решение.</w:t>
      </w:r>
    </w:p>
    <w:p w:rsidR="00343D64" w:rsidRPr="001A5442" w:rsidRDefault="00343D64">
      <w:pPr>
        <w:pStyle w:val="a3"/>
        <w:spacing w:before="10"/>
        <w:ind w:left="0" w:firstLine="0"/>
        <w:jc w:val="left"/>
        <w:rPr>
          <w:rFonts w:ascii="Times New Roman" w:hAnsi="Times New Roman" w:cs="Times New Roman"/>
          <w:lang w:val="ru-RU"/>
        </w:rPr>
      </w:pPr>
    </w:p>
    <w:p w:rsidR="00343D64" w:rsidRPr="001A5442" w:rsidRDefault="00683FC8">
      <w:pPr>
        <w:pStyle w:val="1"/>
        <w:numPr>
          <w:ilvl w:val="0"/>
          <w:numId w:val="25"/>
        </w:numPr>
        <w:tabs>
          <w:tab w:val="left" w:pos="2497"/>
        </w:tabs>
        <w:ind w:left="2496" w:hanging="400"/>
        <w:jc w:val="left"/>
        <w:rPr>
          <w:rFonts w:ascii="Times New Roman" w:hAnsi="Times New Roman" w:cs="Times New Roman"/>
        </w:rPr>
      </w:pPr>
      <w:bookmarkStart w:id="44" w:name="14._Заинтересованные_лица._Конфликт_инте"/>
      <w:bookmarkEnd w:id="44"/>
      <w:proofErr w:type="spellStart"/>
      <w:proofErr w:type="gramStart"/>
      <w:r w:rsidRPr="001A5442">
        <w:rPr>
          <w:rFonts w:ascii="Times New Roman" w:hAnsi="Times New Roman" w:cs="Times New Roman"/>
        </w:rPr>
        <w:t>Заинтересованные</w:t>
      </w:r>
      <w:proofErr w:type="spellEnd"/>
      <w:r w:rsidRPr="001A5442">
        <w:rPr>
          <w:rFonts w:ascii="Times New Roman" w:hAnsi="Times New Roman" w:cs="Times New Roman"/>
        </w:rPr>
        <w:t xml:space="preserve"> </w:t>
      </w:r>
      <w:proofErr w:type="spellStart"/>
      <w:r w:rsidRPr="001A5442">
        <w:rPr>
          <w:rFonts w:ascii="Times New Roman" w:hAnsi="Times New Roman" w:cs="Times New Roman"/>
        </w:rPr>
        <w:t>лица</w:t>
      </w:r>
      <w:proofErr w:type="spellEnd"/>
      <w:r w:rsidRPr="001A5442">
        <w:rPr>
          <w:rFonts w:ascii="Times New Roman" w:hAnsi="Times New Roman" w:cs="Times New Roman"/>
        </w:rPr>
        <w:t>.</w:t>
      </w:r>
      <w:proofErr w:type="gramEnd"/>
      <w:r w:rsidRPr="001A5442">
        <w:rPr>
          <w:rFonts w:ascii="Times New Roman" w:hAnsi="Times New Roman" w:cs="Times New Roman"/>
        </w:rPr>
        <w:t xml:space="preserve"> </w:t>
      </w:r>
      <w:proofErr w:type="spellStart"/>
      <w:r w:rsidRPr="001A5442">
        <w:rPr>
          <w:rFonts w:ascii="Times New Roman" w:hAnsi="Times New Roman" w:cs="Times New Roman"/>
        </w:rPr>
        <w:t>Конфликт</w:t>
      </w:r>
      <w:proofErr w:type="spellEnd"/>
      <w:r w:rsidRPr="001A5442">
        <w:rPr>
          <w:rFonts w:ascii="Times New Roman" w:hAnsi="Times New Roman" w:cs="Times New Roman"/>
          <w:spacing w:val="-15"/>
        </w:rPr>
        <w:t xml:space="preserve"> </w:t>
      </w:r>
      <w:proofErr w:type="spellStart"/>
      <w:r w:rsidRPr="001A5442">
        <w:rPr>
          <w:rFonts w:ascii="Times New Roman" w:hAnsi="Times New Roman" w:cs="Times New Roman"/>
        </w:rPr>
        <w:t>интересов</w:t>
      </w:r>
      <w:proofErr w:type="spellEnd"/>
    </w:p>
    <w:p w:rsidR="00343D64" w:rsidRPr="001A5442" w:rsidRDefault="00343D64">
      <w:pPr>
        <w:pStyle w:val="a3"/>
        <w:spacing w:before="3"/>
        <w:ind w:left="0" w:firstLine="0"/>
        <w:jc w:val="left"/>
        <w:rPr>
          <w:rFonts w:ascii="Times New Roman" w:hAnsi="Times New Roman" w:cs="Times New Roman"/>
          <w:b/>
        </w:rPr>
      </w:pPr>
    </w:p>
    <w:p w:rsidR="00343D64" w:rsidRPr="001A5442" w:rsidRDefault="00683FC8">
      <w:pPr>
        <w:pStyle w:val="a4"/>
        <w:numPr>
          <w:ilvl w:val="1"/>
          <w:numId w:val="5"/>
        </w:numPr>
        <w:tabs>
          <w:tab w:val="left" w:pos="1306"/>
        </w:tabs>
        <w:ind w:right="14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Под заинтересованными лицами понимаются члены Ассоциации, лица, входящие в состав органов управления Ассоциации, его работники, действующие на основании трудового договора или гражданско-правового</w:t>
      </w:r>
      <w:r w:rsidRPr="001A5442">
        <w:rPr>
          <w:rFonts w:ascii="Times New Roman" w:hAnsi="Times New Roman" w:cs="Times New Roman"/>
          <w:spacing w:val="-17"/>
          <w:sz w:val="24"/>
          <w:szCs w:val="24"/>
          <w:lang w:val="ru-RU"/>
        </w:rPr>
        <w:t xml:space="preserve"> </w:t>
      </w:r>
      <w:r w:rsidRPr="001A5442">
        <w:rPr>
          <w:rFonts w:ascii="Times New Roman" w:hAnsi="Times New Roman" w:cs="Times New Roman"/>
          <w:sz w:val="24"/>
          <w:szCs w:val="24"/>
          <w:lang w:val="ru-RU"/>
        </w:rPr>
        <w:t>договора.</w:t>
      </w:r>
    </w:p>
    <w:p w:rsidR="00343D64" w:rsidRPr="001A5442" w:rsidRDefault="00683FC8">
      <w:pPr>
        <w:pStyle w:val="a4"/>
        <w:numPr>
          <w:ilvl w:val="1"/>
          <w:numId w:val="5"/>
        </w:numPr>
        <w:tabs>
          <w:tab w:val="left" w:pos="1331"/>
        </w:tabs>
        <w:spacing w:line="242" w:lineRule="auto"/>
        <w:ind w:right="14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Под личной заинтересованностью лиц понимается материальная или иная заинтересованность, которая влияет или может повлиять на обеспечение прав и законных интересов Ассоциации и (или) его</w:t>
      </w:r>
      <w:r w:rsidRPr="001A5442">
        <w:rPr>
          <w:rFonts w:ascii="Times New Roman" w:hAnsi="Times New Roman" w:cs="Times New Roman"/>
          <w:spacing w:val="-15"/>
          <w:sz w:val="24"/>
          <w:szCs w:val="24"/>
          <w:lang w:val="ru-RU"/>
        </w:rPr>
        <w:t xml:space="preserve"> </w:t>
      </w:r>
      <w:r w:rsidRPr="001A5442">
        <w:rPr>
          <w:rFonts w:ascii="Times New Roman" w:hAnsi="Times New Roman" w:cs="Times New Roman"/>
          <w:sz w:val="24"/>
          <w:szCs w:val="24"/>
          <w:lang w:val="ru-RU"/>
        </w:rPr>
        <w:t>членов.</w:t>
      </w:r>
    </w:p>
    <w:p w:rsidR="00343D64" w:rsidRPr="001A5442" w:rsidRDefault="00683FC8">
      <w:pPr>
        <w:pStyle w:val="a4"/>
        <w:numPr>
          <w:ilvl w:val="1"/>
          <w:numId w:val="5"/>
        </w:numPr>
        <w:tabs>
          <w:tab w:val="left" w:pos="1321"/>
        </w:tabs>
        <w:ind w:right="143"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Под конфликтом интересов понимается ситуация, при которой личная заинтересованность лиц влияет или может повлиять на исполнение ими своих профессиональных обязанностей и (или) влечет за собой возникновение противоречия между такой личной заинтересованностью и законными интересами Ассоциации или угрозу возникновения противоречия, которое способно привести к причинению вреда законным интересам</w:t>
      </w:r>
      <w:r w:rsidRPr="001A5442">
        <w:rPr>
          <w:rFonts w:ascii="Times New Roman" w:hAnsi="Times New Roman" w:cs="Times New Roman"/>
          <w:spacing w:val="-19"/>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1"/>
          <w:numId w:val="5"/>
        </w:numPr>
        <w:tabs>
          <w:tab w:val="left" w:pos="1386"/>
        </w:tabs>
        <w:ind w:right="141"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Заинтересованные лица должны соблюдать интересы Ассоциации, прежде всего в отношении целей ее деятельности, и не должны использовать возможности, связанные с осуществлением ими своих профессиональных обязанностей, или допускать использование таких возможностей в целях, противоречащих целям, указанным в учредительных документах</w:t>
      </w:r>
      <w:r w:rsidRPr="001A5442">
        <w:rPr>
          <w:rFonts w:ascii="Times New Roman" w:hAnsi="Times New Roman" w:cs="Times New Roman"/>
          <w:spacing w:val="-19"/>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4"/>
        <w:numPr>
          <w:ilvl w:val="1"/>
          <w:numId w:val="5"/>
        </w:numPr>
        <w:tabs>
          <w:tab w:val="left" w:pos="1331"/>
        </w:tabs>
        <w:ind w:right="153"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Меры по предотвращению или урегулированию конфликта интересов устанавливаются  стандартами и правилами</w:t>
      </w:r>
      <w:r w:rsidRPr="001A5442">
        <w:rPr>
          <w:rFonts w:ascii="Times New Roman" w:hAnsi="Times New Roman" w:cs="Times New Roman"/>
          <w:spacing w:val="-15"/>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343D64">
      <w:pPr>
        <w:pStyle w:val="a3"/>
        <w:spacing w:before="9"/>
        <w:ind w:left="0" w:firstLine="0"/>
        <w:jc w:val="left"/>
        <w:rPr>
          <w:rFonts w:ascii="Times New Roman" w:hAnsi="Times New Roman" w:cs="Times New Roman"/>
          <w:lang w:val="ru-RU"/>
        </w:rPr>
      </w:pPr>
    </w:p>
    <w:p w:rsidR="00343D64" w:rsidRPr="001A5442" w:rsidRDefault="00683FC8">
      <w:pPr>
        <w:pStyle w:val="1"/>
        <w:numPr>
          <w:ilvl w:val="0"/>
          <w:numId w:val="25"/>
        </w:numPr>
        <w:tabs>
          <w:tab w:val="left" w:pos="1907"/>
        </w:tabs>
        <w:ind w:left="1906" w:hanging="400"/>
        <w:jc w:val="left"/>
        <w:rPr>
          <w:rFonts w:ascii="Times New Roman" w:hAnsi="Times New Roman" w:cs="Times New Roman"/>
          <w:lang w:val="ru-RU"/>
        </w:rPr>
      </w:pPr>
      <w:bookmarkStart w:id="45" w:name="15._Имущество_Ассоциации_и_источники_его"/>
      <w:bookmarkEnd w:id="45"/>
      <w:r w:rsidRPr="001A5442">
        <w:rPr>
          <w:rFonts w:ascii="Times New Roman" w:hAnsi="Times New Roman" w:cs="Times New Roman"/>
          <w:lang w:val="ru-RU"/>
        </w:rPr>
        <w:t>Имущество Ассоциации и источники его</w:t>
      </w:r>
      <w:r w:rsidRPr="001A5442">
        <w:rPr>
          <w:rFonts w:ascii="Times New Roman" w:hAnsi="Times New Roman" w:cs="Times New Roman"/>
          <w:spacing w:val="-19"/>
          <w:lang w:val="ru-RU"/>
        </w:rPr>
        <w:t xml:space="preserve"> </w:t>
      </w:r>
      <w:r w:rsidRPr="001A5442">
        <w:rPr>
          <w:rFonts w:ascii="Times New Roman" w:hAnsi="Times New Roman" w:cs="Times New Roman"/>
          <w:lang w:val="ru-RU"/>
        </w:rPr>
        <w:t>формирования</w:t>
      </w:r>
    </w:p>
    <w:p w:rsidR="00343D64" w:rsidRPr="001A5442" w:rsidRDefault="00343D64">
      <w:pPr>
        <w:pStyle w:val="a3"/>
        <w:spacing w:before="3"/>
        <w:ind w:left="0" w:firstLine="0"/>
        <w:jc w:val="left"/>
        <w:rPr>
          <w:rFonts w:ascii="Times New Roman" w:hAnsi="Times New Roman" w:cs="Times New Roman"/>
          <w:b/>
          <w:lang w:val="ru-RU"/>
        </w:rPr>
      </w:pPr>
    </w:p>
    <w:p w:rsidR="00343D64" w:rsidRPr="001A5442" w:rsidRDefault="00683FC8">
      <w:pPr>
        <w:pStyle w:val="a4"/>
        <w:numPr>
          <w:ilvl w:val="1"/>
          <w:numId w:val="4"/>
        </w:numPr>
        <w:tabs>
          <w:tab w:val="left" w:pos="1321"/>
        </w:tabs>
        <w:ind w:right="144" w:firstLine="541"/>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Ассоциация может иметь в собственности или на ином праве здания, сооружения, оборудование, инвентарь, земельные участки, денежные средства в рублях и иностранной валюте и иное имущество в соответствии с законодательством Российской</w:t>
      </w:r>
      <w:r w:rsidRPr="001A5442">
        <w:rPr>
          <w:rFonts w:ascii="Times New Roman" w:hAnsi="Times New Roman" w:cs="Times New Roman"/>
          <w:spacing w:val="-11"/>
          <w:sz w:val="24"/>
          <w:szCs w:val="24"/>
          <w:lang w:val="ru-RU"/>
        </w:rPr>
        <w:t xml:space="preserve"> </w:t>
      </w:r>
      <w:r w:rsidRPr="001A5442">
        <w:rPr>
          <w:rFonts w:ascii="Times New Roman" w:hAnsi="Times New Roman" w:cs="Times New Roman"/>
          <w:sz w:val="24"/>
          <w:szCs w:val="24"/>
          <w:lang w:val="ru-RU"/>
        </w:rPr>
        <w:t>Федерации.</w:t>
      </w:r>
    </w:p>
    <w:p w:rsidR="00343D64" w:rsidRPr="001A5442" w:rsidRDefault="00683FC8">
      <w:pPr>
        <w:pStyle w:val="a4"/>
        <w:numPr>
          <w:ilvl w:val="1"/>
          <w:numId w:val="4"/>
        </w:numPr>
        <w:tabs>
          <w:tab w:val="left" w:pos="1291"/>
        </w:tabs>
        <w:spacing w:before="4"/>
        <w:ind w:right="144" w:firstLine="541"/>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Ассоциация отвечает по своим обязательствам тем своим имуществом, на которое </w:t>
      </w:r>
      <w:r w:rsidRPr="001A5442">
        <w:rPr>
          <w:rFonts w:ascii="Times New Roman" w:hAnsi="Times New Roman" w:cs="Times New Roman"/>
          <w:spacing w:val="-3"/>
          <w:sz w:val="24"/>
          <w:szCs w:val="24"/>
          <w:lang w:val="ru-RU"/>
        </w:rPr>
        <w:t xml:space="preserve">по </w:t>
      </w:r>
      <w:r w:rsidRPr="001A5442">
        <w:rPr>
          <w:rFonts w:ascii="Times New Roman" w:hAnsi="Times New Roman" w:cs="Times New Roman"/>
          <w:sz w:val="24"/>
          <w:szCs w:val="24"/>
          <w:lang w:val="ru-RU"/>
        </w:rPr>
        <w:t>законодательству Российской Федерации может быть обращено взыскание.</w:t>
      </w:r>
    </w:p>
    <w:p w:rsidR="00343D64" w:rsidRPr="001A5442" w:rsidRDefault="00683FC8">
      <w:pPr>
        <w:pStyle w:val="a4"/>
        <w:numPr>
          <w:ilvl w:val="1"/>
          <w:numId w:val="4"/>
        </w:numPr>
        <w:tabs>
          <w:tab w:val="left" w:pos="1281"/>
        </w:tabs>
        <w:spacing w:line="275" w:lineRule="exact"/>
        <w:ind w:left="1280" w:hanging="599"/>
        <w:jc w:val="left"/>
        <w:rPr>
          <w:rFonts w:ascii="Times New Roman" w:hAnsi="Times New Roman" w:cs="Times New Roman"/>
          <w:sz w:val="24"/>
          <w:szCs w:val="24"/>
          <w:lang w:val="ru-RU"/>
        </w:rPr>
      </w:pPr>
      <w:r w:rsidRPr="001A5442">
        <w:rPr>
          <w:rFonts w:ascii="Times New Roman" w:hAnsi="Times New Roman" w:cs="Times New Roman"/>
          <w:sz w:val="24"/>
          <w:szCs w:val="24"/>
          <w:lang w:val="ru-RU"/>
        </w:rPr>
        <w:t>Источниками формирования имущества Ассоциации</w:t>
      </w:r>
      <w:r w:rsidRPr="001A5442">
        <w:rPr>
          <w:rFonts w:ascii="Times New Roman" w:hAnsi="Times New Roman" w:cs="Times New Roman"/>
          <w:spacing w:val="-13"/>
          <w:sz w:val="24"/>
          <w:szCs w:val="24"/>
          <w:lang w:val="ru-RU"/>
        </w:rPr>
        <w:t xml:space="preserve"> </w:t>
      </w:r>
      <w:r w:rsidRPr="001A5442">
        <w:rPr>
          <w:rFonts w:ascii="Times New Roman" w:hAnsi="Times New Roman" w:cs="Times New Roman"/>
          <w:sz w:val="24"/>
          <w:szCs w:val="24"/>
          <w:lang w:val="ru-RU"/>
        </w:rPr>
        <w:t>являются:</w:t>
      </w:r>
    </w:p>
    <w:p w:rsidR="00343D64" w:rsidRPr="001A5442" w:rsidRDefault="00683FC8">
      <w:pPr>
        <w:pStyle w:val="a4"/>
        <w:numPr>
          <w:ilvl w:val="0"/>
          <w:numId w:val="3"/>
        </w:numPr>
        <w:tabs>
          <w:tab w:val="left" w:pos="1096"/>
        </w:tabs>
        <w:spacing w:line="242" w:lineRule="auto"/>
        <w:ind w:right="150"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регулярные и единовременные поступления от членов Ассоциации (вступительные, членские и целевые</w:t>
      </w:r>
      <w:r w:rsidRPr="001A5442">
        <w:rPr>
          <w:rFonts w:ascii="Times New Roman" w:hAnsi="Times New Roman" w:cs="Times New Roman"/>
          <w:spacing w:val="-17"/>
          <w:sz w:val="24"/>
          <w:szCs w:val="24"/>
          <w:lang w:val="ru-RU"/>
        </w:rPr>
        <w:t xml:space="preserve"> </w:t>
      </w:r>
      <w:r w:rsidRPr="001A5442">
        <w:rPr>
          <w:rFonts w:ascii="Times New Roman" w:hAnsi="Times New Roman" w:cs="Times New Roman"/>
          <w:sz w:val="24"/>
          <w:szCs w:val="24"/>
          <w:lang w:val="ru-RU"/>
        </w:rPr>
        <w:t>взносы);</w:t>
      </w:r>
    </w:p>
    <w:p w:rsidR="00343D64" w:rsidRPr="001A5442" w:rsidRDefault="00683FC8">
      <w:pPr>
        <w:pStyle w:val="a4"/>
        <w:numPr>
          <w:ilvl w:val="0"/>
          <w:numId w:val="3"/>
        </w:numPr>
        <w:tabs>
          <w:tab w:val="left" w:pos="961"/>
        </w:tabs>
        <w:spacing w:line="272" w:lineRule="exact"/>
        <w:ind w:left="960" w:hanging="279"/>
        <w:rPr>
          <w:rFonts w:ascii="Times New Roman" w:hAnsi="Times New Roman" w:cs="Times New Roman"/>
          <w:sz w:val="24"/>
          <w:szCs w:val="24"/>
          <w:lang w:val="ru-RU"/>
        </w:rPr>
      </w:pPr>
      <w:r w:rsidRPr="001A5442">
        <w:rPr>
          <w:rFonts w:ascii="Times New Roman" w:hAnsi="Times New Roman" w:cs="Times New Roman"/>
          <w:sz w:val="24"/>
          <w:szCs w:val="24"/>
          <w:lang w:val="ru-RU"/>
        </w:rPr>
        <w:t>добровольные имущественные взносы и</w:t>
      </w:r>
      <w:r w:rsidRPr="001A5442">
        <w:rPr>
          <w:rFonts w:ascii="Times New Roman" w:hAnsi="Times New Roman" w:cs="Times New Roman"/>
          <w:spacing w:val="-20"/>
          <w:sz w:val="24"/>
          <w:szCs w:val="24"/>
          <w:lang w:val="ru-RU"/>
        </w:rPr>
        <w:t xml:space="preserve"> </w:t>
      </w:r>
      <w:r w:rsidRPr="001A5442">
        <w:rPr>
          <w:rFonts w:ascii="Times New Roman" w:hAnsi="Times New Roman" w:cs="Times New Roman"/>
          <w:sz w:val="24"/>
          <w:szCs w:val="24"/>
          <w:lang w:val="ru-RU"/>
        </w:rPr>
        <w:t>пожертвования;</w:t>
      </w:r>
    </w:p>
    <w:p w:rsidR="00343D64" w:rsidRPr="001A5442" w:rsidRDefault="00683FC8">
      <w:pPr>
        <w:pStyle w:val="a4"/>
        <w:numPr>
          <w:ilvl w:val="0"/>
          <w:numId w:val="3"/>
        </w:numPr>
        <w:tabs>
          <w:tab w:val="left" w:pos="1041"/>
        </w:tabs>
        <w:ind w:right="149" w:firstLine="541"/>
        <w:rPr>
          <w:rFonts w:ascii="Times New Roman" w:hAnsi="Times New Roman" w:cs="Times New Roman"/>
          <w:sz w:val="24"/>
          <w:szCs w:val="24"/>
          <w:lang w:val="ru-RU"/>
        </w:rPr>
      </w:pPr>
      <w:r w:rsidRPr="001A5442">
        <w:rPr>
          <w:rFonts w:ascii="Times New Roman" w:hAnsi="Times New Roman" w:cs="Times New Roman"/>
          <w:sz w:val="24"/>
          <w:szCs w:val="24"/>
          <w:lang w:val="ru-RU"/>
        </w:rPr>
        <w:t>доходы, полученные от размещения денежных средств на банковских депозитах;</w:t>
      </w:r>
    </w:p>
    <w:p w:rsidR="00097F5F" w:rsidRPr="00D67558" w:rsidRDefault="00097F5F">
      <w:pPr>
        <w:pStyle w:val="a4"/>
        <w:numPr>
          <w:ilvl w:val="0"/>
          <w:numId w:val="3"/>
        </w:numPr>
        <w:tabs>
          <w:tab w:val="left" w:pos="1041"/>
        </w:tabs>
        <w:ind w:right="149" w:firstLine="541"/>
        <w:rPr>
          <w:rFonts w:ascii="Times New Roman" w:hAnsi="Times New Roman" w:cs="Times New Roman"/>
          <w:sz w:val="24"/>
          <w:szCs w:val="24"/>
          <w:lang w:val="ru-RU"/>
        </w:rPr>
      </w:pPr>
      <w:r w:rsidRPr="00D67558">
        <w:rPr>
          <w:rFonts w:ascii="Times New Roman" w:hAnsi="Times New Roman" w:cs="Times New Roman"/>
          <w:sz w:val="24"/>
          <w:szCs w:val="24"/>
          <w:lang w:val="ru-RU"/>
        </w:rPr>
        <w:t>доходы от оказания услуг по предоставлению информации, раскрытие которой может осуществляться на платной основе;</w:t>
      </w:r>
    </w:p>
    <w:p w:rsidR="00097F5F" w:rsidRPr="00D67558" w:rsidRDefault="00097F5F">
      <w:pPr>
        <w:pStyle w:val="a4"/>
        <w:numPr>
          <w:ilvl w:val="0"/>
          <w:numId w:val="3"/>
        </w:numPr>
        <w:tabs>
          <w:tab w:val="left" w:pos="1041"/>
        </w:tabs>
        <w:ind w:right="149" w:firstLine="541"/>
        <w:rPr>
          <w:rFonts w:ascii="Times New Roman" w:hAnsi="Times New Roman" w:cs="Times New Roman"/>
          <w:sz w:val="24"/>
          <w:szCs w:val="24"/>
          <w:lang w:val="ru-RU"/>
        </w:rPr>
      </w:pPr>
      <w:r w:rsidRPr="00D67558">
        <w:rPr>
          <w:rFonts w:ascii="Times New Roman" w:hAnsi="Times New Roman" w:cs="Times New Roman"/>
          <w:sz w:val="24"/>
          <w:szCs w:val="24"/>
          <w:lang w:val="ru-RU"/>
        </w:rPr>
        <w:t>средства, полученные от оказания образовательных услуг, связанных с предпринимательской деятельностью, коммерческими или профессиональными интересами членов Ассоциации;</w:t>
      </w:r>
    </w:p>
    <w:p w:rsidR="00097F5F" w:rsidRPr="00D67558" w:rsidRDefault="00097F5F">
      <w:pPr>
        <w:pStyle w:val="a4"/>
        <w:numPr>
          <w:ilvl w:val="0"/>
          <w:numId w:val="3"/>
        </w:numPr>
        <w:tabs>
          <w:tab w:val="left" w:pos="1041"/>
        </w:tabs>
        <w:ind w:right="149" w:firstLine="541"/>
        <w:rPr>
          <w:rFonts w:ascii="Times New Roman" w:hAnsi="Times New Roman" w:cs="Times New Roman"/>
          <w:sz w:val="24"/>
          <w:szCs w:val="24"/>
          <w:lang w:val="ru-RU"/>
        </w:rPr>
      </w:pPr>
      <w:r w:rsidRPr="00D67558">
        <w:rPr>
          <w:rFonts w:ascii="Times New Roman" w:hAnsi="Times New Roman" w:cs="Times New Roman"/>
          <w:sz w:val="24"/>
          <w:szCs w:val="24"/>
          <w:lang w:val="ru-RU"/>
        </w:rPr>
        <w:t xml:space="preserve">доходы от продажи информационных материалов, связанных с предпринимательской деятельностью, коммерческими или профессиональными интересами членов Ассоциации; </w:t>
      </w:r>
    </w:p>
    <w:p w:rsidR="00343D64" w:rsidRPr="001A5442" w:rsidRDefault="00683FC8">
      <w:pPr>
        <w:pStyle w:val="a4"/>
        <w:numPr>
          <w:ilvl w:val="0"/>
          <w:numId w:val="3"/>
        </w:numPr>
        <w:tabs>
          <w:tab w:val="left" w:pos="961"/>
        </w:tabs>
        <w:spacing w:line="275" w:lineRule="exact"/>
        <w:ind w:left="960" w:hanging="279"/>
        <w:rPr>
          <w:rFonts w:ascii="Times New Roman" w:hAnsi="Times New Roman" w:cs="Times New Roman"/>
          <w:sz w:val="24"/>
          <w:szCs w:val="24"/>
          <w:lang w:val="ru-RU"/>
        </w:rPr>
      </w:pPr>
      <w:proofErr w:type="gramStart"/>
      <w:r w:rsidRPr="001A5442">
        <w:rPr>
          <w:rFonts w:ascii="Times New Roman" w:hAnsi="Times New Roman" w:cs="Times New Roman"/>
          <w:sz w:val="24"/>
          <w:szCs w:val="24"/>
          <w:lang w:val="ru-RU"/>
        </w:rPr>
        <w:t>другие</w:t>
      </w:r>
      <w:proofErr w:type="gramEnd"/>
      <w:r w:rsidRPr="001A5442">
        <w:rPr>
          <w:rFonts w:ascii="Times New Roman" w:hAnsi="Times New Roman" w:cs="Times New Roman"/>
          <w:sz w:val="24"/>
          <w:szCs w:val="24"/>
          <w:lang w:val="ru-RU"/>
        </w:rPr>
        <w:t xml:space="preserve"> не запрещенные законом</w:t>
      </w:r>
      <w:r w:rsidRPr="001A5442">
        <w:rPr>
          <w:rFonts w:ascii="Times New Roman" w:hAnsi="Times New Roman" w:cs="Times New Roman"/>
          <w:spacing w:val="-18"/>
          <w:sz w:val="24"/>
          <w:szCs w:val="24"/>
          <w:lang w:val="ru-RU"/>
        </w:rPr>
        <w:t xml:space="preserve"> </w:t>
      </w:r>
      <w:r w:rsidRPr="001A5442">
        <w:rPr>
          <w:rFonts w:ascii="Times New Roman" w:hAnsi="Times New Roman" w:cs="Times New Roman"/>
          <w:sz w:val="24"/>
          <w:szCs w:val="24"/>
          <w:lang w:val="ru-RU"/>
        </w:rPr>
        <w:t>источники.</w:t>
      </w:r>
    </w:p>
    <w:p w:rsidR="00DC65CC" w:rsidRPr="001A5442" w:rsidRDefault="00DC65CC">
      <w:pPr>
        <w:pStyle w:val="a4"/>
        <w:numPr>
          <w:ilvl w:val="1"/>
          <w:numId w:val="4"/>
        </w:numPr>
        <w:tabs>
          <w:tab w:val="left" w:pos="1301"/>
        </w:tabs>
        <w:spacing w:before="70"/>
        <w:ind w:left="100" w:right="104" w:firstLine="541"/>
        <w:jc w:val="both"/>
        <w:rPr>
          <w:rFonts w:ascii="Times New Roman" w:hAnsi="Times New Roman" w:cs="Times New Roman"/>
          <w:sz w:val="24"/>
          <w:szCs w:val="24"/>
          <w:lang w:val="ru-RU"/>
        </w:rPr>
      </w:pPr>
      <w:r w:rsidRPr="00D67558">
        <w:rPr>
          <w:rFonts w:ascii="Times New Roman" w:hAnsi="Times New Roman" w:cs="Times New Roman"/>
          <w:sz w:val="24"/>
          <w:szCs w:val="24"/>
          <w:lang w:val="ru-RU"/>
        </w:rPr>
        <w:t xml:space="preserve">Размеры вступительных, членских и целевых взносов, порядок и сроки их </w:t>
      </w:r>
      <w:r w:rsidRPr="00D67558">
        <w:rPr>
          <w:rFonts w:ascii="Times New Roman" w:hAnsi="Times New Roman" w:cs="Times New Roman"/>
          <w:sz w:val="24"/>
          <w:szCs w:val="24"/>
          <w:lang w:val="ru-RU"/>
        </w:rPr>
        <w:lastRenderedPageBreak/>
        <w:t xml:space="preserve">уплаты определяются </w:t>
      </w:r>
      <w:r w:rsidR="00BB562B" w:rsidRPr="00D67558">
        <w:rPr>
          <w:rFonts w:ascii="Times New Roman" w:hAnsi="Times New Roman" w:cs="Times New Roman"/>
          <w:sz w:val="24"/>
          <w:szCs w:val="24"/>
          <w:lang w:val="ru-RU"/>
        </w:rPr>
        <w:t>«</w:t>
      </w:r>
      <w:r w:rsidRPr="00D67558">
        <w:rPr>
          <w:rFonts w:ascii="Times New Roman" w:hAnsi="Times New Roman" w:cs="Times New Roman"/>
          <w:sz w:val="24"/>
          <w:szCs w:val="24"/>
          <w:lang w:val="ru-RU"/>
        </w:rPr>
        <w:t>Положением о размерах порядке уплаты взносов</w:t>
      </w:r>
      <w:r w:rsidR="00BB562B" w:rsidRPr="00D67558">
        <w:rPr>
          <w:rFonts w:ascii="Times New Roman" w:hAnsi="Times New Roman" w:cs="Times New Roman"/>
          <w:sz w:val="24"/>
          <w:szCs w:val="24"/>
          <w:lang w:val="ru-RU"/>
        </w:rPr>
        <w:t>»</w:t>
      </w:r>
      <w:r w:rsidRPr="00D67558">
        <w:rPr>
          <w:rFonts w:ascii="Times New Roman" w:hAnsi="Times New Roman" w:cs="Times New Roman"/>
          <w:sz w:val="24"/>
          <w:szCs w:val="24"/>
          <w:lang w:val="ru-RU"/>
        </w:rPr>
        <w:t>, утверждаемым Общим собранием членов Ассоциации</w:t>
      </w:r>
      <w:r w:rsidRPr="001A5442">
        <w:rPr>
          <w:rFonts w:ascii="Times New Roman" w:hAnsi="Times New Roman" w:cs="Times New Roman"/>
          <w:color w:val="FF0000"/>
          <w:sz w:val="24"/>
          <w:szCs w:val="24"/>
          <w:lang w:val="ru-RU"/>
        </w:rPr>
        <w:t>.</w:t>
      </w:r>
    </w:p>
    <w:p w:rsidR="00343D64" w:rsidRPr="001A5442" w:rsidRDefault="00683FC8">
      <w:pPr>
        <w:pStyle w:val="a4"/>
        <w:numPr>
          <w:ilvl w:val="1"/>
          <w:numId w:val="4"/>
        </w:numPr>
        <w:tabs>
          <w:tab w:val="left" w:pos="1301"/>
        </w:tabs>
        <w:spacing w:before="70"/>
        <w:ind w:left="100" w:right="104" w:firstLine="541"/>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Собственником имущества является Ассоциация. Каждый отдельный член Ассоциации не имеет права собственности на долю имущества, принадлежащего</w:t>
      </w:r>
      <w:r w:rsidRPr="001A5442">
        <w:rPr>
          <w:rFonts w:ascii="Times New Roman" w:hAnsi="Times New Roman" w:cs="Times New Roman"/>
          <w:spacing w:val="-5"/>
          <w:sz w:val="24"/>
          <w:szCs w:val="24"/>
          <w:lang w:val="ru-RU"/>
        </w:rPr>
        <w:t xml:space="preserve"> </w:t>
      </w:r>
      <w:r w:rsidRPr="001A5442">
        <w:rPr>
          <w:rFonts w:ascii="Times New Roman" w:hAnsi="Times New Roman" w:cs="Times New Roman"/>
          <w:sz w:val="24"/>
          <w:szCs w:val="24"/>
          <w:lang w:val="ru-RU"/>
        </w:rPr>
        <w:t>Ассоциации.</w:t>
      </w:r>
    </w:p>
    <w:p w:rsidR="00343D64" w:rsidRPr="001A5442" w:rsidRDefault="00683FC8">
      <w:pPr>
        <w:pStyle w:val="a3"/>
        <w:spacing w:line="242" w:lineRule="auto"/>
        <w:ind w:right="100" w:firstLine="540"/>
        <w:rPr>
          <w:rFonts w:ascii="Times New Roman" w:hAnsi="Times New Roman" w:cs="Times New Roman"/>
          <w:lang w:val="ru-RU"/>
        </w:rPr>
      </w:pPr>
      <w:r w:rsidRPr="001A5442">
        <w:rPr>
          <w:rFonts w:ascii="Times New Roman" w:hAnsi="Times New Roman" w:cs="Times New Roman"/>
          <w:lang w:val="ru-RU"/>
        </w:rPr>
        <w:t>Доходы, полученные Ассоциацией, не могут перераспределяться между членами Ассоциации и используются только для достижения уставных целей и задач.</w:t>
      </w:r>
    </w:p>
    <w:p w:rsidR="00343D64" w:rsidRPr="001A5442" w:rsidRDefault="00683FC8">
      <w:pPr>
        <w:pStyle w:val="a4"/>
        <w:numPr>
          <w:ilvl w:val="1"/>
          <w:numId w:val="4"/>
        </w:numPr>
        <w:tabs>
          <w:tab w:val="left" w:pos="1466"/>
        </w:tabs>
        <w:spacing w:line="276" w:lineRule="exact"/>
        <w:ind w:left="100" w:right="102" w:firstLine="711"/>
        <w:jc w:val="both"/>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Имущество Ассоциации переходит после </w:t>
      </w:r>
      <w:r w:rsidRPr="001A5442">
        <w:rPr>
          <w:rFonts w:ascii="Times New Roman" w:hAnsi="Times New Roman" w:cs="Times New Roman"/>
          <w:spacing w:val="4"/>
          <w:sz w:val="24"/>
          <w:szCs w:val="24"/>
          <w:lang w:val="ru-RU"/>
        </w:rPr>
        <w:t xml:space="preserve">ее </w:t>
      </w:r>
      <w:r w:rsidRPr="001A5442">
        <w:rPr>
          <w:rFonts w:ascii="Times New Roman" w:hAnsi="Times New Roman" w:cs="Times New Roman"/>
          <w:sz w:val="24"/>
          <w:szCs w:val="24"/>
          <w:lang w:val="ru-RU"/>
        </w:rPr>
        <w:t>реорганизации к вновь возникшим юридическим лицам в порядке, предусмотренном Гражданским кодексом.</w:t>
      </w:r>
    </w:p>
    <w:p w:rsidR="000A1258" w:rsidRPr="001A5442" w:rsidRDefault="000A1258" w:rsidP="000A1258">
      <w:pPr>
        <w:tabs>
          <w:tab w:val="left" w:pos="1466"/>
        </w:tabs>
        <w:spacing w:line="276" w:lineRule="exact"/>
        <w:ind w:left="811" w:right="102"/>
        <w:jc w:val="both"/>
        <w:rPr>
          <w:rFonts w:ascii="Times New Roman" w:hAnsi="Times New Roman" w:cs="Times New Roman"/>
          <w:sz w:val="24"/>
          <w:szCs w:val="24"/>
          <w:lang w:val="ru-RU"/>
        </w:rPr>
      </w:pPr>
    </w:p>
    <w:p w:rsidR="00343D64" w:rsidRPr="001A5442" w:rsidRDefault="00683FC8">
      <w:pPr>
        <w:pStyle w:val="1"/>
        <w:numPr>
          <w:ilvl w:val="0"/>
          <w:numId w:val="25"/>
        </w:numPr>
        <w:tabs>
          <w:tab w:val="left" w:pos="2647"/>
        </w:tabs>
        <w:spacing w:line="275" w:lineRule="exact"/>
        <w:ind w:left="2646" w:hanging="400"/>
        <w:jc w:val="left"/>
        <w:rPr>
          <w:rFonts w:ascii="Times New Roman" w:hAnsi="Times New Roman" w:cs="Times New Roman"/>
          <w:lang w:val="ru-RU"/>
        </w:rPr>
      </w:pPr>
      <w:bookmarkStart w:id="46" w:name="16._Учет_и_контроль_деятельности_Ассоциа"/>
      <w:bookmarkEnd w:id="46"/>
      <w:r w:rsidRPr="001A5442">
        <w:rPr>
          <w:rFonts w:ascii="Times New Roman" w:hAnsi="Times New Roman" w:cs="Times New Roman"/>
          <w:lang w:val="ru-RU"/>
        </w:rPr>
        <w:t>Учет и контроль деятельности</w:t>
      </w:r>
      <w:r w:rsidRPr="001A5442">
        <w:rPr>
          <w:rFonts w:ascii="Times New Roman" w:hAnsi="Times New Roman" w:cs="Times New Roman"/>
          <w:spacing w:val="-15"/>
          <w:lang w:val="ru-RU"/>
        </w:rPr>
        <w:t xml:space="preserve"> </w:t>
      </w:r>
      <w:r w:rsidRPr="001A5442">
        <w:rPr>
          <w:rFonts w:ascii="Times New Roman" w:hAnsi="Times New Roman" w:cs="Times New Roman"/>
          <w:lang w:val="ru-RU"/>
        </w:rPr>
        <w:t>Ассоциации</w:t>
      </w:r>
    </w:p>
    <w:p w:rsidR="000A1258" w:rsidRPr="001A5442" w:rsidRDefault="000A1258" w:rsidP="000A1258">
      <w:pPr>
        <w:pStyle w:val="1"/>
        <w:tabs>
          <w:tab w:val="left" w:pos="2647"/>
        </w:tabs>
        <w:spacing w:line="275" w:lineRule="exact"/>
        <w:ind w:left="2246" w:firstLine="0"/>
        <w:jc w:val="right"/>
        <w:rPr>
          <w:rFonts w:ascii="Times New Roman" w:hAnsi="Times New Roman" w:cs="Times New Roman"/>
          <w:lang w:val="ru-RU"/>
        </w:rPr>
      </w:pPr>
    </w:p>
    <w:p w:rsidR="00343D64" w:rsidRPr="001A5442" w:rsidRDefault="00683FC8">
      <w:pPr>
        <w:pStyle w:val="a4"/>
        <w:numPr>
          <w:ilvl w:val="1"/>
          <w:numId w:val="2"/>
        </w:numPr>
        <w:tabs>
          <w:tab w:val="left" w:pos="1416"/>
        </w:tabs>
        <w:ind w:right="104"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Бухгалтерский учет и статистическая отчетность Ассоциации ведутся в порядке, установленном законодательством Российской</w:t>
      </w:r>
      <w:r w:rsidRPr="001A5442">
        <w:rPr>
          <w:rFonts w:ascii="Times New Roman" w:hAnsi="Times New Roman" w:cs="Times New Roman"/>
          <w:spacing w:val="-18"/>
          <w:sz w:val="24"/>
          <w:szCs w:val="24"/>
          <w:lang w:val="ru-RU"/>
        </w:rPr>
        <w:t xml:space="preserve"> </w:t>
      </w:r>
      <w:r w:rsidRPr="001A5442">
        <w:rPr>
          <w:rFonts w:ascii="Times New Roman" w:hAnsi="Times New Roman" w:cs="Times New Roman"/>
          <w:sz w:val="24"/>
          <w:szCs w:val="24"/>
          <w:lang w:val="ru-RU"/>
        </w:rPr>
        <w:t>Федерации.</w:t>
      </w:r>
    </w:p>
    <w:p w:rsidR="00343D64" w:rsidRPr="001A5442" w:rsidRDefault="00683FC8">
      <w:pPr>
        <w:pStyle w:val="a4"/>
        <w:numPr>
          <w:ilvl w:val="1"/>
          <w:numId w:val="2"/>
        </w:numPr>
        <w:tabs>
          <w:tab w:val="left" w:pos="1476"/>
        </w:tabs>
        <w:spacing w:line="242" w:lineRule="auto"/>
        <w:ind w:right="109" w:firstLine="711"/>
        <w:rPr>
          <w:rFonts w:ascii="Times New Roman" w:hAnsi="Times New Roman" w:cs="Times New Roman"/>
          <w:sz w:val="24"/>
          <w:szCs w:val="24"/>
        </w:rPr>
      </w:pPr>
      <w:r w:rsidRPr="001A5442">
        <w:rPr>
          <w:rFonts w:ascii="Times New Roman" w:hAnsi="Times New Roman" w:cs="Times New Roman"/>
          <w:sz w:val="24"/>
          <w:szCs w:val="24"/>
          <w:lang w:val="ru-RU"/>
        </w:rPr>
        <w:t xml:space="preserve">Финансовый год Ассоциации считается с 1 января по 31 декабря, включая эти даты. </w:t>
      </w:r>
      <w:proofErr w:type="spellStart"/>
      <w:r w:rsidRPr="001A5442">
        <w:rPr>
          <w:rFonts w:ascii="Times New Roman" w:hAnsi="Times New Roman" w:cs="Times New Roman"/>
          <w:sz w:val="24"/>
          <w:szCs w:val="24"/>
        </w:rPr>
        <w:t>По</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окончании</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финансового</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года</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составляется</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годовой</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бухгалтерский</w:t>
      </w:r>
      <w:proofErr w:type="spellEnd"/>
      <w:r w:rsidRPr="001A5442">
        <w:rPr>
          <w:rFonts w:ascii="Times New Roman" w:hAnsi="Times New Roman" w:cs="Times New Roman"/>
          <w:spacing w:val="-5"/>
          <w:sz w:val="24"/>
          <w:szCs w:val="24"/>
        </w:rPr>
        <w:t xml:space="preserve"> </w:t>
      </w:r>
      <w:proofErr w:type="spellStart"/>
      <w:r w:rsidRPr="001A5442">
        <w:rPr>
          <w:rFonts w:ascii="Times New Roman" w:hAnsi="Times New Roman" w:cs="Times New Roman"/>
          <w:sz w:val="24"/>
          <w:szCs w:val="24"/>
        </w:rPr>
        <w:t>баланс</w:t>
      </w:r>
      <w:proofErr w:type="spellEnd"/>
      <w:r w:rsidRPr="001A5442">
        <w:rPr>
          <w:rFonts w:ascii="Times New Roman" w:hAnsi="Times New Roman" w:cs="Times New Roman"/>
          <w:sz w:val="24"/>
          <w:szCs w:val="24"/>
        </w:rPr>
        <w:t>.</w:t>
      </w:r>
    </w:p>
    <w:p w:rsidR="00343D64" w:rsidRPr="001A5442" w:rsidRDefault="00683FC8">
      <w:pPr>
        <w:pStyle w:val="a4"/>
        <w:numPr>
          <w:ilvl w:val="1"/>
          <w:numId w:val="2"/>
        </w:numPr>
        <w:tabs>
          <w:tab w:val="left" w:pos="1416"/>
        </w:tabs>
        <w:spacing w:line="276" w:lineRule="exact"/>
        <w:ind w:right="107"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Ассоциация представляет информацию о своей деятельности органам государственной статистики и налоговым органам, своим членам и иным лицам в соответствии с законодательством </w:t>
      </w:r>
      <w:r w:rsidRPr="001A5442">
        <w:rPr>
          <w:rFonts w:ascii="Times New Roman" w:hAnsi="Times New Roman" w:cs="Times New Roman"/>
          <w:spacing w:val="-3"/>
          <w:sz w:val="24"/>
          <w:szCs w:val="24"/>
          <w:lang w:val="ru-RU"/>
        </w:rPr>
        <w:t xml:space="preserve">РФ </w:t>
      </w:r>
      <w:r w:rsidRPr="001A5442">
        <w:rPr>
          <w:rFonts w:ascii="Times New Roman" w:hAnsi="Times New Roman" w:cs="Times New Roman"/>
          <w:sz w:val="24"/>
          <w:szCs w:val="24"/>
          <w:lang w:val="ru-RU"/>
        </w:rPr>
        <w:t>и настоящим</w:t>
      </w:r>
      <w:r w:rsidRPr="001A5442">
        <w:rPr>
          <w:rFonts w:ascii="Times New Roman" w:hAnsi="Times New Roman" w:cs="Times New Roman"/>
          <w:spacing w:val="-9"/>
          <w:sz w:val="24"/>
          <w:szCs w:val="24"/>
          <w:lang w:val="ru-RU"/>
        </w:rPr>
        <w:t xml:space="preserve"> </w:t>
      </w:r>
      <w:r w:rsidR="00DC65CC" w:rsidRPr="001A5442">
        <w:rPr>
          <w:rFonts w:ascii="Times New Roman" w:hAnsi="Times New Roman" w:cs="Times New Roman"/>
          <w:sz w:val="24"/>
          <w:szCs w:val="24"/>
          <w:lang w:val="ru-RU"/>
        </w:rPr>
        <w:t>У</w:t>
      </w:r>
      <w:r w:rsidRPr="001A5442">
        <w:rPr>
          <w:rFonts w:ascii="Times New Roman" w:hAnsi="Times New Roman" w:cs="Times New Roman"/>
          <w:sz w:val="24"/>
          <w:szCs w:val="24"/>
          <w:lang w:val="ru-RU"/>
        </w:rPr>
        <w:t>ставом.</w:t>
      </w:r>
    </w:p>
    <w:p w:rsidR="00343D64" w:rsidRPr="001A5442" w:rsidRDefault="00683FC8">
      <w:pPr>
        <w:pStyle w:val="a4"/>
        <w:numPr>
          <w:ilvl w:val="1"/>
          <w:numId w:val="2"/>
        </w:numPr>
        <w:tabs>
          <w:tab w:val="left" w:pos="1646"/>
        </w:tabs>
        <w:ind w:right="104"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Контроль финансово-хозяйственной деятельности Ассоциации осуществляется финансовыми, налоговыми и другими органами в порядке и пределах, установленных законодательством Российской Федерации, а также Ревизионной комиссией  Ассоциации, которая является органом внутреннего финансового</w:t>
      </w:r>
      <w:r w:rsidRPr="001A5442">
        <w:rPr>
          <w:rFonts w:ascii="Times New Roman" w:hAnsi="Times New Roman" w:cs="Times New Roman"/>
          <w:spacing w:val="-9"/>
          <w:sz w:val="24"/>
          <w:szCs w:val="24"/>
          <w:lang w:val="ru-RU"/>
        </w:rPr>
        <w:t xml:space="preserve"> </w:t>
      </w:r>
      <w:r w:rsidRPr="001A5442">
        <w:rPr>
          <w:rFonts w:ascii="Times New Roman" w:hAnsi="Times New Roman" w:cs="Times New Roman"/>
          <w:sz w:val="24"/>
          <w:szCs w:val="24"/>
          <w:lang w:val="ru-RU"/>
        </w:rPr>
        <w:t>контроля.</w:t>
      </w:r>
    </w:p>
    <w:p w:rsidR="00343D64" w:rsidRPr="001A5442" w:rsidRDefault="00683FC8">
      <w:pPr>
        <w:pStyle w:val="a4"/>
        <w:numPr>
          <w:ilvl w:val="1"/>
          <w:numId w:val="2"/>
        </w:numPr>
        <w:tabs>
          <w:tab w:val="left" w:pos="1461"/>
        </w:tabs>
        <w:ind w:right="104"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Ревизионная комиссия Ассоциации избирается на Общем собрании сроком на 2 (два) года. Ревизионная комиссия  подотчетна только Общему собранию. Перевыборы Ревизионной комиссии  могут быть проведены досрочно по требованию не менее 1/3 общего числа членов Ассоциации.</w:t>
      </w:r>
    </w:p>
    <w:p w:rsidR="00343D64" w:rsidRPr="001A5442" w:rsidRDefault="00683FC8">
      <w:pPr>
        <w:pStyle w:val="a4"/>
        <w:numPr>
          <w:ilvl w:val="1"/>
          <w:numId w:val="2"/>
        </w:numPr>
        <w:tabs>
          <w:tab w:val="left" w:pos="1561"/>
        </w:tabs>
        <w:ind w:right="109"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Ревизия финансовой деятельности Ассоциации осуществляется Ревизионной комиссией не реже одного раза в</w:t>
      </w:r>
      <w:r w:rsidRPr="001A5442">
        <w:rPr>
          <w:rFonts w:ascii="Times New Roman" w:hAnsi="Times New Roman" w:cs="Times New Roman"/>
          <w:spacing w:val="-21"/>
          <w:sz w:val="24"/>
          <w:szCs w:val="24"/>
          <w:lang w:val="ru-RU"/>
        </w:rPr>
        <w:t xml:space="preserve"> </w:t>
      </w:r>
      <w:r w:rsidRPr="001A5442">
        <w:rPr>
          <w:rFonts w:ascii="Times New Roman" w:hAnsi="Times New Roman" w:cs="Times New Roman"/>
          <w:sz w:val="24"/>
          <w:szCs w:val="24"/>
          <w:lang w:val="ru-RU"/>
        </w:rPr>
        <w:t>год.</w:t>
      </w:r>
    </w:p>
    <w:p w:rsidR="00343D64" w:rsidRPr="001A5442" w:rsidRDefault="00683FC8">
      <w:pPr>
        <w:pStyle w:val="a4"/>
        <w:numPr>
          <w:ilvl w:val="1"/>
          <w:numId w:val="2"/>
        </w:numPr>
        <w:tabs>
          <w:tab w:val="left" w:pos="1596"/>
        </w:tabs>
        <w:spacing w:before="4"/>
        <w:ind w:right="102"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Работники Ассоциации обязаны обеспечивать предоставление Ревизионной комиссии  </w:t>
      </w:r>
      <w:r w:rsidRPr="001A5442">
        <w:rPr>
          <w:rFonts w:ascii="Times New Roman" w:hAnsi="Times New Roman" w:cs="Times New Roman"/>
          <w:spacing w:val="2"/>
          <w:sz w:val="24"/>
          <w:szCs w:val="24"/>
          <w:lang w:val="ru-RU"/>
        </w:rPr>
        <w:t xml:space="preserve">всех </w:t>
      </w:r>
      <w:r w:rsidRPr="001A5442">
        <w:rPr>
          <w:rFonts w:ascii="Times New Roman" w:hAnsi="Times New Roman" w:cs="Times New Roman"/>
          <w:sz w:val="24"/>
          <w:szCs w:val="24"/>
          <w:lang w:val="ru-RU"/>
        </w:rPr>
        <w:t>необходимых документов, материалов. Проверки и ревизии не должны нарушать нормальный режим работы Ассоциац</w:t>
      </w:r>
      <w:proofErr w:type="gramStart"/>
      <w:r w:rsidRPr="001A5442">
        <w:rPr>
          <w:rFonts w:ascii="Times New Roman" w:hAnsi="Times New Roman" w:cs="Times New Roman"/>
          <w:sz w:val="24"/>
          <w:szCs w:val="24"/>
          <w:lang w:val="ru-RU"/>
        </w:rPr>
        <w:t>ии и е</w:t>
      </w:r>
      <w:r w:rsidR="00A64B10" w:rsidRPr="001A5442">
        <w:rPr>
          <w:rFonts w:ascii="Times New Roman" w:hAnsi="Times New Roman" w:cs="Times New Roman"/>
          <w:sz w:val="24"/>
          <w:szCs w:val="24"/>
          <w:lang w:val="ru-RU"/>
        </w:rPr>
        <w:t>е</w:t>
      </w:r>
      <w:proofErr w:type="gramEnd"/>
      <w:r w:rsidRPr="001A5442">
        <w:rPr>
          <w:rFonts w:ascii="Times New Roman" w:hAnsi="Times New Roman" w:cs="Times New Roman"/>
          <w:spacing w:val="-4"/>
          <w:sz w:val="24"/>
          <w:szCs w:val="24"/>
          <w:lang w:val="ru-RU"/>
        </w:rPr>
        <w:t xml:space="preserve"> </w:t>
      </w:r>
      <w:r w:rsidRPr="001A5442">
        <w:rPr>
          <w:rFonts w:ascii="Times New Roman" w:hAnsi="Times New Roman" w:cs="Times New Roman"/>
          <w:sz w:val="24"/>
          <w:szCs w:val="24"/>
          <w:lang w:val="ru-RU"/>
        </w:rPr>
        <w:t>подразделений.</w:t>
      </w:r>
    </w:p>
    <w:p w:rsidR="00343D64" w:rsidRPr="001A5442" w:rsidRDefault="00683FC8">
      <w:pPr>
        <w:pStyle w:val="a4"/>
        <w:numPr>
          <w:ilvl w:val="1"/>
          <w:numId w:val="2"/>
        </w:numPr>
        <w:tabs>
          <w:tab w:val="left" w:pos="1576"/>
        </w:tabs>
        <w:spacing w:line="242" w:lineRule="auto"/>
        <w:ind w:right="99"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Результаты проверок, осуществленные Ревизионной комиссией, рассматриваются Советом ассоциации и докладываются Общему собранию.</w:t>
      </w:r>
    </w:p>
    <w:p w:rsidR="00343D64" w:rsidRPr="001A5442" w:rsidRDefault="00683FC8">
      <w:pPr>
        <w:pStyle w:val="a4"/>
        <w:numPr>
          <w:ilvl w:val="1"/>
          <w:numId w:val="2"/>
        </w:numPr>
        <w:tabs>
          <w:tab w:val="left" w:pos="1586"/>
        </w:tabs>
        <w:ind w:right="99"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Члены Ревизионной комиссии при осуществлении прав и исполнении обязанностей должны действовать в интересах Ассоциации, осуществлять свои права и исполнять обязанности в отношении Ассоциации добросовестно и</w:t>
      </w:r>
      <w:r w:rsidRPr="001A5442">
        <w:rPr>
          <w:rFonts w:ascii="Times New Roman" w:hAnsi="Times New Roman" w:cs="Times New Roman"/>
          <w:spacing w:val="-5"/>
          <w:sz w:val="24"/>
          <w:szCs w:val="24"/>
          <w:lang w:val="ru-RU"/>
        </w:rPr>
        <w:t xml:space="preserve"> </w:t>
      </w:r>
      <w:r w:rsidRPr="001A5442">
        <w:rPr>
          <w:rFonts w:ascii="Times New Roman" w:hAnsi="Times New Roman" w:cs="Times New Roman"/>
          <w:sz w:val="24"/>
          <w:szCs w:val="24"/>
          <w:lang w:val="ru-RU"/>
        </w:rPr>
        <w:t>разумно.</w:t>
      </w:r>
    </w:p>
    <w:p w:rsidR="00A07902" w:rsidRPr="001A5442" w:rsidRDefault="00A07902" w:rsidP="00A07902">
      <w:pPr>
        <w:pStyle w:val="a4"/>
        <w:numPr>
          <w:ilvl w:val="1"/>
          <w:numId w:val="2"/>
        </w:numPr>
        <w:tabs>
          <w:tab w:val="left" w:pos="1751"/>
        </w:tabs>
        <w:ind w:right="109"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Членами Ревизионной комиссии не могут быть работники исполнительного органа и выборных органов</w:t>
      </w:r>
      <w:r w:rsidRPr="001A5442">
        <w:rPr>
          <w:rFonts w:ascii="Times New Roman" w:hAnsi="Times New Roman" w:cs="Times New Roman"/>
          <w:spacing w:val="-20"/>
          <w:sz w:val="24"/>
          <w:szCs w:val="24"/>
          <w:lang w:val="ru-RU"/>
        </w:rPr>
        <w:t xml:space="preserve"> </w:t>
      </w:r>
      <w:r w:rsidRPr="001A5442">
        <w:rPr>
          <w:rFonts w:ascii="Times New Roman" w:hAnsi="Times New Roman" w:cs="Times New Roman"/>
          <w:sz w:val="24"/>
          <w:szCs w:val="24"/>
          <w:lang w:val="ru-RU"/>
        </w:rPr>
        <w:t>Ассоциации.</w:t>
      </w:r>
    </w:p>
    <w:p w:rsidR="00A07902" w:rsidRPr="00D67558" w:rsidRDefault="00A07902" w:rsidP="00A07902">
      <w:pPr>
        <w:pStyle w:val="a4"/>
        <w:numPr>
          <w:ilvl w:val="1"/>
          <w:numId w:val="2"/>
        </w:numPr>
        <w:tabs>
          <w:tab w:val="left" w:pos="1601"/>
        </w:tabs>
        <w:spacing w:before="2"/>
        <w:ind w:right="109"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Ведение бухгалтерского учета и финансовой (бухгалтерской) отчетности Ассоциации подлежит обязательному</w:t>
      </w:r>
      <w:r w:rsidRPr="001A5442">
        <w:rPr>
          <w:rFonts w:ascii="Times New Roman" w:hAnsi="Times New Roman" w:cs="Times New Roman"/>
          <w:spacing w:val="-27"/>
          <w:sz w:val="24"/>
          <w:szCs w:val="24"/>
          <w:lang w:val="ru-RU"/>
        </w:rPr>
        <w:t xml:space="preserve"> </w:t>
      </w:r>
      <w:r w:rsidRPr="001A5442">
        <w:rPr>
          <w:rFonts w:ascii="Times New Roman" w:hAnsi="Times New Roman" w:cs="Times New Roman"/>
          <w:sz w:val="24"/>
          <w:szCs w:val="24"/>
          <w:lang w:val="ru-RU"/>
        </w:rPr>
        <w:t>аудиту.</w:t>
      </w:r>
      <w:r w:rsidRPr="001A5442">
        <w:rPr>
          <w:rFonts w:ascii="Times New Roman" w:hAnsi="Times New Roman" w:cs="Times New Roman"/>
          <w:color w:val="FF0000"/>
          <w:sz w:val="24"/>
          <w:szCs w:val="24"/>
          <w:lang w:val="ru-RU"/>
        </w:rPr>
        <w:t xml:space="preserve"> </w:t>
      </w:r>
      <w:r w:rsidRPr="00D67558">
        <w:rPr>
          <w:rFonts w:ascii="Times New Roman" w:hAnsi="Times New Roman" w:cs="Times New Roman"/>
          <w:sz w:val="24"/>
          <w:szCs w:val="24"/>
          <w:lang w:val="ru-RU"/>
        </w:rPr>
        <w:t xml:space="preserve">Независимый аудитор (аудиторская организация) назначается </w:t>
      </w:r>
      <w:r w:rsidR="00BB562B" w:rsidRPr="00D67558">
        <w:rPr>
          <w:rFonts w:ascii="Times New Roman" w:hAnsi="Times New Roman" w:cs="Times New Roman"/>
          <w:sz w:val="24"/>
          <w:szCs w:val="24"/>
          <w:lang w:val="ru-RU"/>
        </w:rPr>
        <w:t>Советом</w:t>
      </w:r>
      <w:r w:rsidRPr="00D67558">
        <w:rPr>
          <w:rFonts w:ascii="Times New Roman" w:hAnsi="Times New Roman" w:cs="Times New Roman"/>
          <w:sz w:val="24"/>
          <w:szCs w:val="24"/>
          <w:lang w:val="ru-RU"/>
        </w:rPr>
        <w:t xml:space="preserve"> Ассоциации. </w:t>
      </w:r>
    </w:p>
    <w:p w:rsidR="001A5442" w:rsidRPr="001A5442" w:rsidRDefault="001A5442" w:rsidP="001A5442">
      <w:pPr>
        <w:tabs>
          <w:tab w:val="left" w:pos="1601"/>
        </w:tabs>
        <w:spacing w:before="2"/>
        <w:ind w:left="811" w:right="109"/>
        <w:rPr>
          <w:rFonts w:ascii="Times New Roman" w:hAnsi="Times New Roman" w:cs="Times New Roman"/>
          <w:sz w:val="24"/>
          <w:szCs w:val="24"/>
          <w:lang w:val="ru-RU"/>
        </w:rPr>
      </w:pPr>
    </w:p>
    <w:p w:rsidR="00343D64" w:rsidRPr="001A5442" w:rsidRDefault="00A07902" w:rsidP="00A07902">
      <w:pPr>
        <w:pStyle w:val="1"/>
        <w:numPr>
          <w:ilvl w:val="0"/>
          <w:numId w:val="25"/>
        </w:numPr>
        <w:tabs>
          <w:tab w:val="left" w:pos="2694"/>
        </w:tabs>
        <w:spacing w:line="275" w:lineRule="exact"/>
        <w:ind w:left="2694" w:hanging="284"/>
        <w:jc w:val="left"/>
        <w:rPr>
          <w:rFonts w:ascii="Times New Roman" w:hAnsi="Times New Roman" w:cs="Times New Roman"/>
        </w:rPr>
      </w:pPr>
      <w:bookmarkStart w:id="47" w:name="17._Ликвидация_Ассоциации"/>
      <w:bookmarkEnd w:id="47"/>
      <w:r w:rsidRPr="001A5442">
        <w:rPr>
          <w:rFonts w:ascii="Times New Roman" w:hAnsi="Times New Roman" w:cs="Times New Roman"/>
          <w:lang w:val="ru-RU"/>
        </w:rPr>
        <w:t>Реорганизация и л</w:t>
      </w:r>
      <w:proofErr w:type="spellStart"/>
      <w:r w:rsidR="00683FC8" w:rsidRPr="001A5442">
        <w:rPr>
          <w:rFonts w:ascii="Times New Roman" w:hAnsi="Times New Roman" w:cs="Times New Roman"/>
        </w:rPr>
        <w:t>иквидация</w:t>
      </w:r>
      <w:proofErr w:type="spellEnd"/>
      <w:r w:rsidR="00683FC8" w:rsidRPr="001A5442">
        <w:rPr>
          <w:rFonts w:ascii="Times New Roman" w:hAnsi="Times New Roman" w:cs="Times New Roman"/>
          <w:spacing w:val="-6"/>
        </w:rPr>
        <w:t xml:space="preserve"> </w:t>
      </w:r>
      <w:proofErr w:type="spellStart"/>
      <w:r w:rsidR="00683FC8" w:rsidRPr="001A5442">
        <w:rPr>
          <w:rFonts w:ascii="Times New Roman" w:hAnsi="Times New Roman" w:cs="Times New Roman"/>
        </w:rPr>
        <w:t>Ассоциации</w:t>
      </w:r>
      <w:proofErr w:type="spellEnd"/>
    </w:p>
    <w:p w:rsidR="000A1258" w:rsidRPr="001A5442" w:rsidRDefault="000A1258" w:rsidP="000A1258">
      <w:pPr>
        <w:pStyle w:val="1"/>
        <w:tabs>
          <w:tab w:val="left" w:pos="3847"/>
        </w:tabs>
        <w:spacing w:line="275" w:lineRule="exact"/>
        <w:ind w:left="3447" w:firstLine="0"/>
        <w:jc w:val="right"/>
        <w:rPr>
          <w:rFonts w:ascii="Times New Roman" w:hAnsi="Times New Roman" w:cs="Times New Roman"/>
        </w:rPr>
      </w:pPr>
    </w:p>
    <w:p w:rsidR="00343D64" w:rsidRPr="001A5442" w:rsidRDefault="00683FC8">
      <w:pPr>
        <w:pStyle w:val="a4"/>
        <w:numPr>
          <w:ilvl w:val="1"/>
          <w:numId w:val="1"/>
        </w:numPr>
        <w:tabs>
          <w:tab w:val="left" w:pos="1481"/>
        </w:tabs>
        <w:ind w:right="110" w:firstLine="711"/>
        <w:rPr>
          <w:rFonts w:ascii="Times New Roman" w:hAnsi="Times New Roman" w:cs="Times New Roman"/>
          <w:sz w:val="24"/>
          <w:szCs w:val="24"/>
        </w:rPr>
      </w:pPr>
      <w:r w:rsidRPr="001A5442">
        <w:rPr>
          <w:rFonts w:ascii="Times New Roman" w:hAnsi="Times New Roman" w:cs="Times New Roman"/>
          <w:sz w:val="24"/>
          <w:szCs w:val="24"/>
          <w:lang w:val="ru-RU"/>
        </w:rPr>
        <w:t xml:space="preserve">Прекращение деятельности Ассоциации может быть осуществлено путем ликвидации по решению </w:t>
      </w:r>
      <w:proofErr w:type="spellStart"/>
      <w:r w:rsidRPr="001A5442">
        <w:rPr>
          <w:rFonts w:ascii="Times New Roman" w:hAnsi="Times New Roman" w:cs="Times New Roman"/>
          <w:sz w:val="24"/>
          <w:szCs w:val="24"/>
        </w:rPr>
        <w:t>Общего</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собрания</w:t>
      </w:r>
      <w:proofErr w:type="spellEnd"/>
      <w:r w:rsidR="00164F41">
        <w:rPr>
          <w:rFonts w:ascii="Times New Roman" w:hAnsi="Times New Roman" w:cs="Times New Roman"/>
          <w:sz w:val="24"/>
          <w:szCs w:val="24"/>
          <w:lang w:val="ru-RU"/>
        </w:rPr>
        <w:t xml:space="preserve"> </w:t>
      </w:r>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либо</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по</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решению</w:t>
      </w:r>
      <w:proofErr w:type="spellEnd"/>
      <w:r w:rsidRPr="001A5442">
        <w:rPr>
          <w:rFonts w:ascii="Times New Roman" w:hAnsi="Times New Roman" w:cs="Times New Roman"/>
          <w:spacing w:val="-26"/>
          <w:sz w:val="24"/>
          <w:szCs w:val="24"/>
        </w:rPr>
        <w:t xml:space="preserve"> </w:t>
      </w:r>
      <w:proofErr w:type="spellStart"/>
      <w:r w:rsidRPr="001A5442">
        <w:rPr>
          <w:rFonts w:ascii="Times New Roman" w:hAnsi="Times New Roman" w:cs="Times New Roman"/>
          <w:sz w:val="24"/>
          <w:szCs w:val="24"/>
        </w:rPr>
        <w:t>суда</w:t>
      </w:r>
      <w:proofErr w:type="spellEnd"/>
      <w:r w:rsidRPr="001A5442">
        <w:rPr>
          <w:rFonts w:ascii="Times New Roman" w:hAnsi="Times New Roman" w:cs="Times New Roman"/>
          <w:sz w:val="24"/>
          <w:szCs w:val="24"/>
        </w:rPr>
        <w:t>.</w:t>
      </w:r>
    </w:p>
    <w:p w:rsidR="00E15FA3" w:rsidRPr="001A5442" w:rsidRDefault="00A07902" w:rsidP="00A07902">
      <w:pPr>
        <w:pStyle w:val="a4"/>
        <w:numPr>
          <w:ilvl w:val="1"/>
          <w:numId w:val="1"/>
        </w:numPr>
        <w:tabs>
          <w:tab w:val="left" w:pos="1446"/>
        </w:tabs>
        <w:spacing w:before="70"/>
        <w:ind w:right="109"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Реорганизация Ассоциации осуществляется по решению Общего собрания членов Ассоциации</w:t>
      </w:r>
      <w:r w:rsidR="00E15FA3" w:rsidRPr="001A5442">
        <w:rPr>
          <w:rFonts w:ascii="Times New Roman" w:hAnsi="Times New Roman" w:cs="Times New Roman"/>
          <w:sz w:val="24"/>
          <w:szCs w:val="24"/>
          <w:lang w:val="ru-RU"/>
        </w:rPr>
        <w:t xml:space="preserve"> в порядке, предусмотренном действующим законодательством Российской Федерации и настоящим Уставом.</w:t>
      </w:r>
    </w:p>
    <w:p w:rsidR="00A07902" w:rsidRPr="001A5442" w:rsidRDefault="00E15FA3" w:rsidP="00A07902">
      <w:pPr>
        <w:pStyle w:val="a4"/>
        <w:numPr>
          <w:ilvl w:val="1"/>
          <w:numId w:val="1"/>
        </w:numPr>
        <w:tabs>
          <w:tab w:val="left" w:pos="1446"/>
        </w:tabs>
        <w:spacing w:before="70"/>
        <w:ind w:right="109" w:firstLine="711"/>
        <w:rPr>
          <w:rFonts w:ascii="Times New Roman" w:hAnsi="Times New Roman" w:cs="Times New Roman"/>
          <w:color w:val="FF0000"/>
          <w:sz w:val="24"/>
          <w:szCs w:val="24"/>
          <w:lang w:val="ru-RU"/>
        </w:rPr>
      </w:pPr>
      <w:r w:rsidRPr="001A5442">
        <w:rPr>
          <w:rFonts w:ascii="Times New Roman" w:hAnsi="Times New Roman" w:cs="Times New Roman"/>
          <w:sz w:val="24"/>
          <w:szCs w:val="24"/>
          <w:lang w:val="ru-RU"/>
        </w:rPr>
        <w:t>Реорганизация Ассоциации влечет за собой переход прав и обязанностей Ассоциации к его правопреемнику</w:t>
      </w:r>
      <w:r w:rsidRPr="001A5442">
        <w:rPr>
          <w:rFonts w:ascii="Times New Roman" w:hAnsi="Times New Roman" w:cs="Times New Roman"/>
          <w:color w:val="FF0000"/>
          <w:sz w:val="24"/>
          <w:szCs w:val="24"/>
          <w:lang w:val="ru-RU"/>
        </w:rPr>
        <w:t xml:space="preserve">. </w:t>
      </w:r>
    </w:p>
    <w:p w:rsidR="00A07902" w:rsidRPr="001A5442" w:rsidRDefault="00A07902" w:rsidP="00A07902">
      <w:pPr>
        <w:pStyle w:val="a4"/>
        <w:numPr>
          <w:ilvl w:val="1"/>
          <w:numId w:val="1"/>
        </w:numPr>
        <w:tabs>
          <w:tab w:val="left" w:pos="1446"/>
        </w:tabs>
        <w:spacing w:before="70"/>
        <w:ind w:right="109" w:firstLine="711"/>
        <w:rPr>
          <w:rFonts w:ascii="Times New Roman" w:hAnsi="Times New Roman" w:cs="Times New Roman"/>
          <w:sz w:val="24"/>
          <w:szCs w:val="24"/>
        </w:rPr>
      </w:pPr>
      <w:r w:rsidRPr="001A5442">
        <w:rPr>
          <w:rFonts w:ascii="Times New Roman" w:hAnsi="Times New Roman" w:cs="Times New Roman"/>
          <w:sz w:val="24"/>
          <w:szCs w:val="24"/>
          <w:lang w:val="ru-RU"/>
        </w:rPr>
        <w:t xml:space="preserve">Ликвидация Ассоциации осуществляется ликвидационной комиссией, образуемой Общим собранием и подотчетной ему. Ликвидация Ассоциации осуществляется в соответствии с законодательством РФ. В ликвидационную комиссию </w:t>
      </w:r>
      <w:proofErr w:type="spellStart"/>
      <w:r w:rsidRPr="001A5442">
        <w:rPr>
          <w:rFonts w:ascii="Times New Roman" w:hAnsi="Times New Roman" w:cs="Times New Roman"/>
          <w:sz w:val="24"/>
          <w:szCs w:val="24"/>
        </w:rPr>
        <w:lastRenderedPageBreak/>
        <w:t>Ассоциации</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должен</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быть</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включен</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представитель</w:t>
      </w:r>
      <w:proofErr w:type="spellEnd"/>
      <w:r w:rsidRPr="001A5442">
        <w:rPr>
          <w:rFonts w:ascii="Times New Roman" w:hAnsi="Times New Roman" w:cs="Times New Roman"/>
          <w:sz w:val="24"/>
          <w:szCs w:val="24"/>
        </w:rPr>
        <w:t xml:space="preserve"> </w:t>
      </w:r>
      <w:proofErr w:type="spellStart"/>
      <w:r w:rsidRPr="001A5442">
        <w:rPr>
          <w:rFonts w:ascii="Times New Roman" w:hAnsi="Times New Roman" w:cs="Times New Roman"/>
          <w:sz w:val="24"/>
          <w:szCs w:val="24"/>
        </w:rPr>
        <w:t>Совета</w:t>
      </w:r>
      <w:proofErr w:type="spellEnd"/>
      <w:r w:rsidRPr="001A5442">
        <w:rPr>
          <w:rFonts w:ascii="Times New Roman" w:hAnsi="Times New Roman" w:cs="Times New Roman"/>
          <w:spacing w:val="-9"/>
          <w:sz w:val="24"/>
          <w:szCs w:val="24"/>
        </w:rPr>
        <w:t xml:space="preserve"> </w:t>
      </w:r>
      <w:proofErr w:type="spellStart"/>
      <w:r w:rsidRPr="001A5442">
        <w:rPr>
          <w:rFonts w:ascii="Times New Roman" w:hAnsi="Times New Roman" w:cs="Times New Roman"/>
          <w:sz w:val="24"/>
          <w:szCs w:val="24"/>
        </w:rPr>
        <w:t>Ассоциации</w:t>
      </w:r>
      <w:proofErr w:type="spellEnd"/>
      <w:r w:rsidRPr="001A5442">
        <w:rPr>
          <w:rFonts w:ascii="Times New Roman" w:hAnsi="Times New Roman" w:cs="Times New Roman"/>
          <w:sz w:val="24"/>
          <w:szCs w:val="24"/>
        </w:rPr>
        <w:t>.</w:t>
      </w:r>
    </w:p>
    <w:p w:rsidR="00343D64" w:rsidRPr="001A5442" w:rsidRDefault="00683FC8">
      <w:pPr>
        <w:pStyle w:val="a4"/>
        <w:numPr>
          <w:ilvl w:val="1"/>
          <w:numId w:val="1"/>
        </w:numPr>
        <w:tabs>
          <w:tab w:val="left" w:pos="1431"/>
        </w:tabs>
        <w:spacing w:line="242" w:lineRule="auto"/>
        <w:ind w:right="102"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При ликвидации Ассоциации увольняемым работникам гарантируется соблюдение их прав и интересов в соответствии с законодательством Российской Федерации.</w:t>
      </w:r>
    </w:p>
    <w:p w:rsidR="00343D64" w:rsidRPr="001A5442" w:rsidRDefault="00683FC8" w:rsidP="000A1258">
      <w:pPr>
        <w:pStyle w:val="a4"/>
        <w:numPr>
          <w:ilvl w:val="1"/>
          <w:numId w:val="1"/>
        </w:numPr>
        <w:spacing w:before="4"/>
        <w:ind w:right="109" w:firstLine="711"/>
        <w:jc w:val="left"/>
        <w:rPr>
          <w:rFonts w:ascii="Times New Roman" w:hAnsi="Times New Roman" w:cs="Times New Roman"/>
          <w:sz w:val="24"/>
          <w:szCs w:val="24"/>
          <w:lang w:val="ru-RU"/>
        </w:rPr>
      </w:pPr>
      <w:r w:rsidRPr="001A5442">
        <w:rPr>
          <w:rFonts w:ascii="Times New Roman" w:hAnsi="Times New Roman" w:cs="Times New Roman"/>
          <w:sz w:val="24"/>
          <w:szCs w:val="24"/>
          <w:lang w:val="ru-RU"/>
        </w:rPr>
        <w:t>Имущество и денежные средства ликвидированной</w:t>
      </w:r>
      <w:r w:rsidRPr="001A5442">
        <w:rPr>
          <w:rFonts w:ascii="Times New Roman" w:hAnsi="Times New Roman" w:cs="Times New Roman"/>
          <w:spacing w:val="17"/>
          <w:sz w:val="24"/>
          <w:szCs w:val="24"/>
          <w:lang w:val="ru-RU"/>
        </w:rPr>
        <w:t xml:space="preserve"> </w:t>
      </w:r>
      <w:r w:rsidRPr="001A5442">
        <w:rPr>
          <w:rFonts w:ascii="Times New Roman" w:hAnsi="Times New Roman" w:cs="Times New Roman"/>
          <w:sz w:val="24"/>
          <w:szCs w:val="24"/>
          <w:lang w:val="ru-RU"/>
        </w:rPr>
        <w:t>по</w:t>
      </w:r>
      <w:r w:rsidRPr="001A5442">
        <w:rPr>
          <w:rFonts w:ascii="Times New Roman" w:hAnsi="Times New Roman" w:cs="Times New Roman"/>
          <w:spacing w:val="43"/>
          <w:sz w:val="24"/>
          <w:szCs w:val="24"/>
          <w:lang w:val="ru-RU"/>
        </w:rPr>
        <w:t xml:space="preserve"> </w:t>
      </w:r>
      <w:r w:rsidRPr="001A5442">
        <w:rPr>
          <w:rFonts w:ascii="Times New Roman" w:hAnsi="Times New Roman" w:cs="Times New Roman"/>
          <w:sz w:val="24"/>
          <w:szCs w:val="24"/>
          <w:lang w:val="ru-RU"/>
        </w:rPr>
        <w:t>решению Общего собрания Ассоциации, оставшиеся после расчетов с</w:t>
      </w:r>
      <w:r w:rsidRPr="001A5442">
        <w:rPr>
          <w:rFonts w:ascii="Times New Roman" w:hAnsi="Times New Roman" w:cs="Times New Roman"/>
          <w:spacing w:val="6"/>
          <w:sz w:val="24"/>
          <w:szCs w:val="24"/>
          <w:lang w:val="ru-RU"/>
        </w:rPr>
        <w:t xml:space="preserve"> </w:t>
      </w:r>
      <w:r w:rsidRPr="001A5442">
        <w:rPr>
          <w:rFonts w:ascii="Times New Roman" w:hAnsi="Times New Roman" w:cs="Times New Roman"/>
          <w:sz w:val="24"/>
          <w:szCs w:val="24"/>
          <w:lang w:val="ru-RU"/>
        </w:rPr>
        <w:t>бюджетом,</w:t>
      </w:r>
      <w:r w:rsidRPr="001A5442">
        <w:rPr>
          <w:rFonts w:ascii="Times New Roman" w:hAnsi="Times New Roman" w:cs="Times New Roman"/>
          <w:spacing w:val="27"/>
          <w:sz w:val="24"/>
          <w:szCs w:val="24"/>
          <w:lang w:val="ru-RU"/>
        </w:rPr>
        <w:t xml:space="preserve"> </w:t>
      </w:r>
      <w:r w:rsidRPr="001A5442">
        <w:rPr>
          <w:rFonts w:ascii="Times New Roman" w:hAnsi="Times New Roman" w:cs="Times New Roman"/>
          <w:sz w:val="24"/>
          <w:szCs w:val="24"/>
          <w:lang w:val="ru-RU"/>
        </w:rPr>
        <w:t>банком, должниками и кредиторами, используются на цели, предусмотренные ее</w:t>
      </w:r>
      <w:r w:rsidRPr="001A5442">
        <w:rPr>
          <w:rFonts w:ascii="Times New Roman" w:hAnsi="Times New Roman" w:cs="Times New Roman"/>
          <w:spacing w:val="-12"/>
          <w:sz w:val="24"/>
          <w:szCs w:val="24"/>
          <w:lang w:val="ru-RU"/>
        </w:rPr>
        <w:t xml:space="preserve"> </w:t>
      </w:r>
      <w:r w:rsidRPr="001A5442">
        <w:rPr>
          <w:rFonts w:ascii="Times New Roman" w:hAnsi="Times New Roman" w:cs="Times New Roman"/>
          <w:sz w:val="24"/>
          <w:szCs w:val="24"/>
          <w:lang w:val="ru-RU"/>
        </w:rPr>
        <w:t>Уставом.</w:t>
      </w:r>
    </w:p>
    <w:p w:rsidR="00343D64" w:rsidRPr="001A5442" w:rsidRDefault="00683FC8">
      <w:pPr>
        <w:pStyle w:val="a3"/>
        <w:ind w:right="113" w:firstLine="710"/>
        <w:rPr>
          <w:rFonts w:ascii="Times New Roman" w:hAnsi="Times New Roman" w:cs="Times New Roman"/>
          <w:lang w:val="ru-RU"/>
        </w:rPr>
      </w:pPr>
      <w:r w:rsidRPr="001A5442">
        <w:rPr>
          <w:rFonts w:ascii="Times New Roman" w:hAnsi="Times New Roman" w:cs="Times New Roman"/>
          <w:lang w:val="ru-RU"/>
        </w:rPr>
        <w:t>Решение об использовании оставшегося имущества публикуется ликвидационной комиссией в печати.</w:t>
      </w:r>
    </w:p>
    <w:p w:rsidR="00343D64" w:rsidRPr="001A5442" w:rsidRDefault="00683FC8">
      <w:pPr>
        <w:pStyle w:val="a4"/>
        <w:numPr>
          <w:ilvl w:val="1"/>
          <w:numId w:val="1"/>
        </w:numPr>
        <w:tabs>
          <w:tab w:val="left" w:pos="1491"/>
        </w:tabs>
        <w:spacing w:before="4"/>
        <w:ind w:right="111"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 xml:space="preserve">Решение о ликвидации Ассоциации направляется в Министерство юстиции РФ для исключения Ассоциации из Единого государственного реестра юридических лиц. Документы Ассоциации </w:t>
      </w:r>
      <w:r w:rsidRPr="001A5442">
        <w:rPr>
          <w:rFonts w:ascii="Times New Roman" w:hAnsi="Times New Roman" w:cs="Times New Roman"/>
          <w:spacing w:val="-3"/>
          <w:sz w:val="24"/>
          <w:szCs w:val="24"/>
          <w:lang w:val="ru-RU"/>
        </w:rPr>
        <w:t xml:space="preserve">по </w:t>
      </w:r>
      <w:r w:rsidRPr="001A5442">
        <w:rPr>
          <w:rFonts w:ascii="Times New Roman" w:hAnsi="Times New Roman" w:cs="Times New Roman"/>
          <w:sz w:val="24"/>
          <w:szCs w:val="24"/>
          <w:lang w:val="ru-RU"/>
        </w:rPr>
        <w:t>личному составу штатного аппарата после ликвидации Ассоциации передаются на хранение в установленном порядке в Государственный</w:t>
      </w:r>
      <w:r w:rsidRPr="001A5442">
        <w:rPr>
          <w:rFonts w:ascii="Times New Roman" w:hAnsi="Times New Roman" w:cs="Times New Roman"/>
          <w:spacing w:val="-8"/>
          <w:sz w:val="24"/>
          <w:szCs w:val="24"/>
          <w:lang w:val="ru-RU"/>
        </w:rPr>
        <w:t xml:space="preserve"> </w:t>
      </w:r>
      <w:r w:rsidRPr="001A5442">
        <w:rPr>
          <w:rFonts w:ascii="Times New Roman" w:hAnsi="Times New Roman" w:cs="Times New Roman"/>
          <w:sz w:val="24"/>
          <w:szCs w:val="24"/>
          <w:lang w:val="ru-RU"/>
        </w:rPr>
        <w:t>архив.</w:t>
      </w:r>
    </w:p>
    <w:p w:rsidR="00343D64" w:rsidRDefault="00683FC8">
      <w:pPr>
        <w:pStyle w:val="a4"/>
        <w:numPr>
          <w:ilvl w:val="1"/>
          <w:numId w:val="1"/>
        </w:numPr>
        <w:tabs>
          <w:tab w:val="left" w:pos="1521"/>
        </w:tabs>
        <w:spacing w:before="4"/>
        <w:ind w:right="109" w:firstLine="711"/>
        <w:rPr>
          <w:rFonts w:ascii="Times New Roman" w:hAnsi="Times New Roman" w:cs="Times New Roman"/>
          <w:sz w:val="24"/>
          <w:szCs w:val="24"/>
          <w:lang w:val="ru-RU"/>
        </w:rPr>
      </w:pPr>
      <w:r w:rsidRPr="001A5442">
        <w:rPr>
          <w:rFonts w:ascii="Times New Roman" w:hAnsi="Times New Roman" w:cs="Times New Roman"/>
          <w:sz w:val="24"/>
          <w:szCs w:val="24"/>
          <w:lang w:val="ru-RU"/>
        </w:rPr>
        <w:t>Деятельность Ассоциации может быть приостановлена в случае нарушения Конституции РФ и законодательства Российской Федерации только по решению суда в порядке, предусмотренном федеральным</w:t>
      </w:r>
      <w:r w:rsidRPr="001A5442">
        <w:rPr>
          <w:rFonts w:ascii="Times New Roman" w:hAnsi="Times New Roman" w:cs="Times New Roman"/>
          <w:spacing w:val="-18"/>
          <w:sz w:val="24"/>
          <w:szCs w:val="24"/>
          <w:lang w:val="ru-RU"/>
        </w:rPr>
        <w:t xml:space="preserve"> </w:t>
      </w:r>
      <w:r w:rsidRPr="001A5442">
        <w:rPr>
          <w:rFonts w:ascii="Times New Roman" w:hAnsi="Times New Roman" w:cs="Times New Roman"/>
          <w:sz w:val="24"/>
          <w:szCs w:val="24"/>
          <w:lang w:val="ru-RU"/>
        </w:rPr>
        <w:t>законодательством.</w:t>
      </w:r>
    </w:p>
    <w:p w:rsidR="00164F41" w:rsidRPr="00164F41" w:rsidRDefault="00164F41" w:rsidP="00A555FE">
      <w:pPr>
        <w:pStyle w:val="a4"/>
        <w:numPr>
          <w:ilvl w:val="1"/>
          <w:numId w:val="1"/>
        </w:numPr>
        <w:tabs>
          <w:tab w:val="left" w:pos="1276"/>
        </w:tabs>
        <w:spacing w:before="4"/>
        <w:ind w:right="109" w:firstLine="751"/>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64F41">
        <w:rPr>
          <w:rFonts w:ascii="Times New Roman" w:hAnsi="Times New Roman" w:cs="Times New Roman"/>
          <w:sz w:val="24"/>
          <w:szCs w:val="24"/>
          <w:lang w:val="ru-RU"/>
        </w:rPr>
        <w:t xml:space="preserve">В случае реорганизации </w:t>
      </w:r>
      <w:r>
        <w:rPr>
          <w:rFonts w:ascii="Times New Roman" w:hAnsi="Times New Roman" w:cs="Times New Roman"/>
          <w:sz w:val="24"/>
          <w:szCs w:val="24"/>
          <w:lang w:val="ru-RU"/>
        </w:rPr>
        <w:t>Ассоциации</w:t>
      </w:r>
      <w:r w:rsidRPr="00164F41">
        <w:rPr>
          <w:rFonts w:ascii="Times New Roman" w:hAnsi="Times New Roman" w:cs="Times New Roman"/>
          <w:sz w:val="24"/>
          <w:szCs w:val="24"/>
          <w:lang w:val="ru-RU"/>
        </w:rPr>
        <w:t xml:space="preserve"> все управленческие, финансово-хозяйственные документы, документы по личному составу передаются правопреемнику </w:t>
      </w:r>
      <w:r>
        <w:rPr>
          <w:rFonts w:ascii="Times New Roman" w:hAnsi="Times New Roman" w:cs="Times New Roman"/>
          <w:sz w:val="24"/>
          <w:szCs w:val="24"/>
          <w:lang w:val="ru-RU"/>
        </w:rPr>
        <w:t>Ассоциации</w:t>
      </w:r>
      <w:r w:rsidRPr="00164F41">
        <w:rPr>
          <w:rFonts w:ascii="Times New Roman" w:hAnsi="Times New Roman" w:cs="Times New Roman"/>
          <w:sz w:val="24"/>
          <w:szCs w:val="24"/>
          <w:lang w:val="ru-RU"/>
        </w:rPr>
        <w:t xml:space="preserve">, в случае ликвидации </w:t>
      </w:r>
      <w:r>
        <w:rPr>
          <w:rFonts w:ascii="Times New Roman" w:hAnsi="Times New Roman" w:cs="Times New Roman"/>
          <w:sz w:val="24"/>
          <w:szCs w:val="24"/>
          <w:lang w:val="ru-RU"/>
        </w:rPr>
        <w:t>Ассоциации</w:t>
      </w:r>
      <w:r w:rsidRPr="00164F41">
        <w:rPr>
          <w:rFonts w:ascii="Times New Roman" w:hAnsi="Times New Roman" w:cs="Times New Roman"/>
          <w:sz w:val="24"/>
          <w:szCs w:val="24"/>
          <w:lang w:val="ru-RU"/>
        </w:rPr>
        <w:t xml:space="preserve"> документы по личному составу и другие документы постоянного хранения передаются на хранение в соответствующий архив силами и за счет сре</w:t>
      </w:r>
      <w:proofErr w:type="gramStart"/>
      <w:r w:rsidRPr="00164F41">
        <w:rPr>
          <w:rFonts w:ascii="Times New Roman" w:hAnsi="Times New Roman" w:cs="Times New Roman"/>
          <w:sz w:val="24"/>
          <w:szCs w:val="24"/>
          <w:lang w:val="ru-RU"/>
        </w:rPr>
        <w:t>дств чл</w:t>
      </w:r>
      <w:proofErr w:type="gramEnd"/>
      <w:r w:rsidRPr="00164F41">
        <w:rPr>
          <w:rFonts w:ascii="Times New Roman" w:hAnsi="Times New Roman" w:cs="Times New Roman"/>
          <w:sz w:val="24"/>
          <w:szCs w:val="24"/>
          <w:lang w:val="ru-RU"/>
        </w:rPr>
        <w:t xml:space="preserve">енов </w:t>
      </w:r>
      <w:r>
        <w:rPr>
          <w:rFonts w:ascii="Times New Roman" w:hAnsi="Times New Roman" w:cs="Times New Roman"/>
          <w:sz w:val="24"/>
          <w:szCs w:val="24"/>
          <w:lang w:val="ru-RU"/>
        </w:rPr>
        <w:t>Ассоциации</w:t>
      </w:r>
      <w:r w:rsidRPr="00164F41">
        <w:rPr>
          <w:rFonts w:ascii="Times New Roman" w:hAnsi="Times New Roman" w:cs="Times New Roman"/>
          <w:sz w:val="24"/>
          <w:szCs w:val="24"/>
          <w:lang w:val="ru-RU"/>
        </w:rPr>
        <w:t xml:space="preserve"> в соответствии с законодательством Российской Федерации об архивном деле.</w:t>
      </w:r>
    </w:p>
    <w:p w:rsidR="00164F41" w:rsidRPr="00A555FE" w:rsidRDefault="00164F41" w:rsidP="00A555FE">
      <w:pPr>
        <w:tabs>
          <w:tab w:val="left" w:pos="1521"/>
        </w:tabs>
        <w:spacing w:before="4"/>
        <w:ind w:left="-570" w:right="109"/>
        <w:rPr>
          <w:rFonts w:ascii="Times New Roman" w:hAnsi="Times New Roman" w:cs="Times New Roman"/>
          <w:sz w:val="24"/>
          <w:szCs w:val="24"/>
          <w:lang w:val="ru-RU"/>
        </w:rPr>
      </w:pPr>
    </w:p>
    <w:p w:rsidR="00164F41" w:rsidRPr="00A555FE" w:rsidRDefault="00164F41" w:rsidP="00A555FE">
      <w:pPr>
        <w:tabs>
          <w:tab w:val="left" w:pos="1521"/>
        </w:tabs>
        <w:spacing w:before="4"/>
        <w:ind w:left="-570" w:right="109"/>
        <w:rPr>
          <w:rFonts w:ascii="Times New Roman" w:hAnsi="Times New Roman" w:cs="Times New Roman"/>
          <w:sz w:val="24"/>
          <w:szCs w:val="24"/>
          <w:lang w:val="ru-RU"/>
        </w:rPr>
      </w:pPr>
    </w:p>
    <w:sectPr w:rsidR="00164F41" w:rsidRPr="00A555FE">
      <w:pgSz w:w="11910" w:h="16840"/>
      <w:pgMar w:top="920" w:right="740" w:bottom="280" w:left="1600" w:header="735"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753" w:rsidRDefault="004C6753">
      <w:r>
        <w:separator/>
      </w:r>
    </w:p>
  </w:endnote>
  <w:endnote w:type="continuationSeparator" w:id="0">
    <w:p w:rsidR="004C6753" w:rsidRDefault="004C6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753" w:rsidRDefault="004C6753">
      <w:r>
        <w:separator/>
      </w:r>
    </w:p>
  </w:footnote>
  <w:footnote w:type="continuationSeparator" w:id="0">
    <w:p w:rsidR="004C6753" w:rsidRDefault="004C6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7C4" w:rsidRDefault="004847C4">
    <w:pPr>
      <w:pStyle w:val="a3"/>
      <w:spacing w:line="14" w:lineRule="auto"/>
      <w:ind w:left="0" w:firstLine="0"/>
      <w:jc w:val="left"/>
      <w:rPr>
        <w:sz w:val="20"/>
      </w:rPr>
    </w:pPr>
    <w:r>
      <w:rPr>
        <w:noProof/>
        <w:lang w:val="ru-RU" w:eastAsia="ru-RU"/>
      </w:rPr>
      <mc:AlternateContent>
        <mc:Choice Requires="wps">
          <w:drawing>
            <wp:anchor distT="0" distB="0" distL="114300" distR="114300" simplePos="0" relativeHeight="251657728" behindDoc="1" locked="0" layoutInCell="1" allowOverlap="1" wp14:anchorId="754409FA" wp14:editId="4E3FAE16">
              <wp:simplePos x="0" y="0"/>
              <wp:positionH relativeFrom="page">
                <wp:posOffset>6870065</wp:posOffset>
              </wp:positionH>
              <wp:positionV relativeFrom="page">
                <wp:posOffset>454025</wp:posOffset>
              </wp:positionV>
              <wp:extent cx="178435" cy="152400"/>
              <wp:effectExtent l="2540" t="0" r="0"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4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47C4" w:rsidRDefault="004847C4">
                          <w:pPr>
                            <w:spacing w:line="224" w:lineRule="exact"/>
                            <w:ind w:left="40"/>
                            <w:rPr>
                              <w:rFonts w:ascii="Times New Roman"/>
                              <w:sz w:val="20"/>
                            </w:rPr>
                          </w:pPr>
                          <w:r>
                            <w:fldChar w:fldCharType="begin"/>
                          </w:r>
                          <w:r>
                            <w:rPr>
                              <w:rFonts w:ascii="Times New Roman"/>
                              <w:sz w:val="20"/>
                            </w:rPr>
                            <w:instrText xml:space="preserve"> PAGE </w:instrText>
                          </w:r>
                          <w:r>
                            <w:fldChar w:fldCharType="separate"/>
                          </w:r>
                          <w:r w:rsidR="00A555FE">
                            <w:rPr>
                              <w:rFonts w:ascii="Times New Roman"/>
                              <w:noProof/>
                              <w:sz w:val="20"/>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40.95pt;margin-top:35.75pt;width:14.05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" filled="f" stroked="f">
              <v:textbox inset="0,0,0,0">
                <w:txbxContent>
                  <w:p w:rsidR="004847C4" w:rsidRDefault="004847C4">
                    <w:pPr>
                      <w:spacing w:line="224" w:lineRule="exact"/>
                      <w:ind w:left="40"/>
                      <w:rPr>
                        <w:rFonts w:ascii="Times New Roman"/>
                        <w:sz w:val="20"/>
                      </w:rPr>
                    </w:pPr>
                    <w:r>
                      <w:fldChar w:fldCharType="begin"/>
                    </w:r>
                    <w:r>
                      <w:rPr>
                        <w:rFonts w:ascii="Times New Roman"/>
                        <w:sz w:val="20"/>
                      </w:rPr>
                      <w:instrText xml:space="preserve"> PAGE </w:instrText>
                    </w:r>
                    <w:r>
                      <w:fldChar w:fldCharType="separate"/>
                    </w:r>
                    <w:r w:rsidR="00A555FE">
                      <w:rPr>
                        <w:rFonts w:ascii="Times New Roman"/>
                        <w:noProof/>
                        <w:sz w:val="20"/>
                      </w:rPr>
                      <w:t>12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333DE"/>
    <w:multiLevelType w:val="multilevel"/>
    <w:tmpl w:val="0D8C0F1C"/>
    <w:lvl w:ilvl="0">
      <w:start w:val="16"/>
      <w:numFmt w:val="decimal"/>
      <w:lvlText w:val="%1"/>
      <w:lvlJc w:val="left"/>
      <w:pPr>
        <w:ind w:left="100" w:hanging="605"/>
      </w:pPr>
      <w:rPr>
        <w:rFonts w:hint="default"/>
      </w:rPr>
    </w:lvl>
    <w:lvl w:ilvl="1">
      <w:start w:val="1"/>
      <w:numFmt w:val="decimal"/>
      <w:lvlText w:val="%1.%2."/>
      <w:lvlJc w:val="left"/>
      <w:pPr>
        <w:ind w:left="100" w:hanging="605"/>
      </w:pPr>
      <w:rPr>
        <w:rFonts w:ascii="Times New Roman" w:eastAsia="Arial" w:hAnsi="Times New Roman" w:cs="Times New Roman" w:hint="default"/>
        <w:b/>
        <w:spacing w:val="-2"/>
        <w:w w:val="99"/>
        <w:sz w:val="24"/>
        <w:szCs w:val="24"/>
      </w:rPr>
    </w:lvl>
    <w:lvl w:ilvl="2">
      <w:numFmt w:val="bullet"/>
      <w:lvlText w:val="•"/>
      <w:lvlJc w:val="left"/>
      <w:pPr>
        <w:ind w:left="1993" w:hanging="605"/>
      </w:pPr>
      <w:rPr>
        <w:rFonts w:hint="default"/>
      </w:rPr>
    </w:lvl>
    <w:lvl w:ilvl="3">
      <w:numFmt w:val="bullet"/>
      <w:lvlText w:val="•"/>
      <w:lvlJc w:val="left"/>
      <w:pPr>
        <w:ind w:left="2939" w:hanging="605"/>
      </w:pPr>
      <w:rPr>
        <w:rFonts w:hint="default"/>
      </w:rPr>
    </w:lvl>
    <w:lvl w:ilvl="4">
      <w:numFmt w:val="bullet"/>
      <w:lvlText w:val="•"/>
      <w:lvlJc w:val="left"/>
      <w:pPr>
        <w:ind w:left="3886" w:hanging="605"/>
      </w:pPr>
      <w:rPr>
        <w:rFonts w:hint="default"/>
      </w:rPr>
    </w:lvl>
    <w:lvl w:ilvl="5">
      <w:numFmt w:val="bullet"/>
      <w:lvlText w:val="•"/>
      <w:lvlJc w:val="left"/>
      <w:pPr>
        <w:ind w:left="4832" w:hanging="605"/>
      </w:pPr>
      <w:rPr>
        <w:rFonts w:hint="default"/>
      </w:rPr>
    </w:lvl>
    <w:lvl w:ilvl="6">
      <w:numFmt w:val="bullet"/>
      <w:lvlText w:val="•"/>
      <w:lvlJc w:val="left"/>
      <w:pPr>
        <w:ind w:left="5779" w:hanging="605"/>
      </w:pPr>
      <w:rPr>
        <w:rFonts w:hint="default"/>
      </w:rPr>
    </w:lvl>
    <w:lvl w:ilvl="7">
      <w:numFmt w:val="bullet"/>
      <w:lvlText w:val="•"/>
      <w:lvlJc w:val="left"/>
      <w:pPr>
        <w:ind w:left="6725" w:hanging="605"/>
      </w:pPr>
      <w:rPr>
        <w:rFonts w:hint="default"/>
      </w:rPr>
    </w:lvl>
    <w:lvl w:ilvl="8">
      <w:numFmt w:val="bullet"/>
      <w:lvlText w:val="•"/>
      <w:lvlJc w:val="left"/>
      <w:pPr>
        <w:ind w:left="7672" w:hanging="605"/>
      </w:pPr>
      <w:rPr>
        <w:rFonts w:hint="default"/>
      </w:rPr>
    </w:lvl>
  </w:abstractNum>
  <w:abstractNum w:abstractNumId="1">
    <w:nsid w:val="020B7F11"/>
    <w:multiLevelType w:val="hybridMultilevel"/>
    <w:tmpl w:val="47389B94"/>
    <w:lvl w:ilvl="0" w:tplc="12AA463C">
      <w:start w:val="1"/>
      <w:numFmt w:val="decimal"/>
      <w:lvlText w:val="%1)"/>
      <w:lvlJc w:val="left"/>
      <w:pPr>
        <w:ind w:left="100" w:hanging="300"/>
      </w:pPr>
      <w:rPr>
        <w:rFonts w:ascii="Times New Roman" w:eastAsia="Arial" w:hAnsi="Times New Roman" w:cs="Times New Roman" w:hint="default"/>
        <w:spacing w:val="0"/>
        <w:w w:val="99"/>
        <w:sz w:val="28"/>
        <w:szCs w:val="28"/>
      </w:rPr>
    </w:lvl>
    <w:lvl w:ilvl="1" w:tplc="C310F784">
      <w:numFmt w:val="bullet"/>
      <w:lvlText w:val="•"/>
      <w:lvlJc w:val="left"/>
      <w:pPr>
        <w:ind w:left="1046" w:hanging="300"/>
      </w:pPr>
      <w:rPr>
        <w:rFonts w:hint="default"/>
      </w:rPr>
    </w:lvl>
    <w:lvl w:ilvl="2" w:tplc="12FEE52C">
      <w:numFmt w:val="bullet"/>
      <w:lvlText w:val="•"/>
      <w:lvlJc w:val="left"/>
      <w:pPr>
        <w:ind w:left="1993" w:hanging="300"/>
      </w:pPr>
      <w:rPr>
        <w:rFonts w:hint="default"/>
      </w:rPr>
    </w:lvl>
    <w:lvl w:ilvl="3" w:tplc="546E6396">
      <w:numFmt w:val="bullet"/>
      <w:lvlText w:val="•"/>
      <w:lvlJc w:val="left"/>
      <w:pPr>
        <w:ind w:left="2939" w:hanging="300"/>
      </w:pPr>
      <w:rPr>
        <w:rFonts w:hint="default"/>
      </w:rPr>
    </w:lvl>
    <w:lvl w:ilvl="4" w:tplc="EFD0B070">
      <w:numFmt w:val="bullet"/>
      <w:lvlText w:val="•"/>
      <w:lvlJc w:val="left"/>
      <w:pPr>
        <w:ind w:left="3886" w:hanging="300"/>
      </w:pPr>
      <w:rPr>
        <w:rFonts w:hint="default"/>
      </w:rPr>
    </w:lvl>
    <w:lvl w:ilvl="5" w:tplc="56905BA4">
      <w:numFmt w:val="bullet"/>
      <w:lvlText w:val="•"/>
      <w:lvlJc w:val="left"/>
      <w:pPr>
        <w:ind w:left="4832" w:hanging="300"/>
      </w:pPr>
      <w:rPr>
        <w:rFonts w:hint="default"/>
      </w:rPr>
    </w:lvl>
    <w:lvl w:ilvl="6" w:tplc="06508264">
      <w:numFmt w:val="bullet"/>
      <w:lvlText w:val="•"/>
      <w:lvlJc w:val="left"/>
      <w:pPr>
        <w:ind w:left="5779" w:hanging="300"/>
      </w:pPr>
      <w:rPr>
        <w:rFonts w:hint="default"/>
      </w:rPr>
    </w:lvl>
    <w:lvl w:ilvl="7" w:tplc="D234ADFA">
      <w:numFmt w:val="bullet"/>
      <w:lvlText w:val="•"/>
      <w:lvlJc w:val="left"/>
      <w:pPr>
        <w:ind w:left="6725" w:hanging="300"/>
      </w:pPr>
      <w:rPr>
        <w:rFonts w:hint="default"/>
      </w:rPr>
    </w:lvl>
    <w:lvl w:ilvl="8" w:tplc="BA7815CA">
      <w:numFmt w:val="bullet"/>
      <w:lvlText w:val="•"/>
      <w:lvlJc w:val="left"/>
      <w:pPr>
        <w:ind w:left="7672" w:hanging="300"/>
      </w:pPr>
      <w:rPr>
        <w:rFonts w:hint="default"/>
      </w:rPr>
    </w:lvl>
  </w:abstractNum>
  <w:abstractNum w:abstractNumId="2">
    <w:nsid w:val="03377CE6"/>
    <w:multiLevelType w:val="hybridMultilevel"/>
    <w:tmpl w:val="CBE486AA"/>
    <w:lvl w:ilvl="0" w:tplc="C3842A68">
      <w:start w:val="1"/>
      <w:numFmt w:val="decimal"/>
      <w:lvlText w:val="%1)"/>
      <w:lvlJc w:val="left"/>
      <w:pPr>
        <w:ind w:left="100" w:hanging="405"/>
      </w:pPr>
      <w:rPr>
        <w:rFonts w:ascii="Times New Roman" w:eastAsia="Arial" w:hAnsi="Times New Roman" w:cs="Times New Roman" w:hint="default"/>
        <w:spacing w:val="-11"/>
        <w:w w:val="99"/>
        <w:sz w:val="24"/>
        <w:szCs w:val="24"/>
      </w:rPr>
    </w:lvl>
    <w:lvl w:ilvl="1" w:tplc="D16CCFB4">
      <w:numFmt w:val="bullet"/>
      <w:lvlText w:val="•"/>
      <w:lvlJc w:val="left"/>
      <w:pPr>
        <w:ind w:left="1048" w:hanging="405"/>
      </w:pPr>
      <w:rPr>
        <w:rFonts w:hint="default"/>
      </w:rPr>
    </w:lvl>
    <w:lvl w:ilvl="2" w:tplc="D7521C60">
      <w:numFmt w:val="bullet"/>
      <w:lvlText w:val="•"/>
      <w:lvlJc w:val="left"/>
      <w:pPr>
        <w:ind w:left="1997" w:hanging="405"/>
      </w:pPr>
      <w:rPr>
        <w:rFonts w:hint="default"/>
      </w:rPr>
    </w:lvl>
    <w:lvl w:ilvl="3" w:tplc="EE7A6A0A">
      <w:numFmt w:val="bullet"/>
      <w:lvlText w:val="•"/>
      <w:lvlJc w:val="left"/>
      <w:pPr>
        <w:ind w:left="2945" w:hanging="405"/>
      </w:pPr>
      <w:rPr>
        <w:rFonts w:hint="default"/>
      </w:rPr>
    </w:lvl>
    <w:lvl w:ilvl="4" w:tplc="5C8CC736">
      <w:numFmt w:val="bullet"/>
      <w:lvlText w:val="•"/>
      <w:lvlJc w:val="left"/>
      <w:pPr>
        <w:ind w:left="3894" w:hanging="405"/>
      </w:pPr>
      <w:rPr>
        <w:rFonts w:hint="default"/>
      </w:rPr>
    </w:lvl>
    <w:lvl w:ilvl="5" w:tplc="FA5406E6">
      <w:numFmt w:val="bullet"/>
      <w:lvlText w:val="•"/>
      <w:lvlJc w:val="left"/>
      <w:pPr>
        <w:ind w:left="4842" w:hanging="405"/>
      </w:pPr>
      <w:rPr>
        <w:rFonts w:hint="default"/>
      </w:rPr>
    </w:lvl>
    <w:lvl w:ilvl="6" w:tplc="231E829C">
      <w:numFmt w:val="bullet"/>
      <w:lvlText w:val="•"/>
      <w:lvlJc w:val="left"/>
      <w:pPr>
        <w:ind w:left="5791" w:hanging="405"/>
      </w:pPr>
      <w:rPr>
        <w:rFonts w:hint="default"/>
      </w:rPr>
    </w:lvl>
    <w:lvl w:ilvl="7" w:tplc="3E188E36">
      <w:numFmt w:val="bullet"/>
      <w:lvlText w:val="•"/>
      <w:lvlJc w:val="left"/>
      <w:pPr>
        <w:ind w:left="6739" w:hanging="405"/>
      </w:pPr>
      <w:rPr>
        <w:rFonts w:hint="default"/>
      </w:rPr>
    </w:lvl>
    <w:lvl w:ilvl="8" w:tplc="4142EE76">
      <w:numFmt w:val="bullet"/>
      <w:lvlText w:val="•"/>
      <w:lvlJc w:val="left"/>
      <w:pPr>
        <w:ind w:left="7688" w:hanging="405"/>
      </w:pPr>
      <w:rPr>
        <w:rFonts w:hint="default"/>
      </w:rPr>
    </w:lvl>
  </w:abstractNum>
  <w:abstractNum w:abstractNumId="3">
    <w:nsid w:val="03410FC5"/>
    <w:multiLevelType w:val="hybridMultilevel"/>
    <w:tmpl w:val="40462B10"/>
    <w:lvl w:ilvl="0" w:tplc="8796EC8E">
      <w:start w:val="1"/>
      <w:numFmt w:val="decimal"/>
      <w:lvlText w:val="%1)"/>
      <w:lvlJc w:val="left"/>
      <w:pPr>
        <w:ind w:left="100" w:hanging="400"/>
      </w:pPr>
      <w:rPr>
        <w:rFonts w:ascii="Times New Roman" w:eastAsia="Arial" w:hAnsi="Times New Roman" w:cs="Times New Roman" w:hint="default"/>
        <w:spacing w:val="-20"/>
        <w:w w:val="99"/>
        <w:sz w:val="24"/>
        <w:szCs w:val="24"/>
      </w:rPr>
    </w:lvl>
    <w:lvl w:ilvl="1" w:tplc="57D85CE4">
      <w:numFmt w:val="bullet"/>
      <w:lvlText w:val="•"/>
      <w:lvlJc w:val="left"/>
      <w:pPr>
        <w:ind w:left="1046" w:hanging="400"/>
      </w:pPr>
      <w:rPr>
        <w:rFonts w:hint="default"/>
      </w:rPr>
    </w:lvl>
    <w:lvl w:ilvl="2" w:tplc="06541362">
      <w:numFmt w:val="bullet"/>
      <w:lvlText w:val="•"/>
      <w:lvlJc w:val="left"/>
      <w:pPr>
        <w:ind w:left="1993" w:hanging="400"/>
      </w:pPr>
      <w:rPr>
        <w:rFonts w:hint="default"/>
      </w:rPr>
    </w:lvl>
    <w:lvl w:ilvl="3" w:tplc="E3302790">
      <w:numFmt w:val="bullet"/>
      <w:lvlText w:val="•"/>
      <w:lvlJc w:val="left"/>
      <w:pPr>
        <w:ind w:left="2939" w:hanging="400"/>
      </w:pPr>
      <w:rPr>
        <w:rFonts w:hint="default"/>
      </w:rPr>
    </w:lvl>
    <w:lvl w:ilvl="4" w:tplc="1D56F6EC">
      <w:numFmt w:val="bullet"/>
      <w:lvlText w:val="•"/>
      <w:lvlJc w:val="left"/>
      <w:pPr>
        <w:ind w:left="3886" w:hanging="400"/>
      </w:pPr>
      <w:rPr>
        <w:rFonts w:hint="default"/>
      </w:rPr>
    </w:lvl>
    <w:lvl w:ilvl="5" w:tplc="819A90CA">
      <w:numFmt w:val="bullet"/>
      <w:lvlText w:val="•"/>
      <w:lvlJc w:val="left"/>
      <w:pPr>
        <w:ind w:left="4832" w:hanging="400"/>
      </w:pPr>
      <w:rPr>
        <w:rFonts w:hint="default"/>
      </w:rPr>
    </w:lvl>
    <w:lvl w:ilvl="6" w:tplc="28F807E6">
      <w:numFmt w:val="bullet"/>
      <w:lvlText w:val="•"/>
      <w:lvlJc w:val="left"/>
      <w:pPr>
        <w:ind w:left="5779" w:hanging="400"/>
      </w:pPr>
      <w:rPr>
        <w:rFonts w:hint="default"/>
      </w:rPr>
    </w:lvl>
    <w:lvl w:ilvl="7" w:tplc="6024ABF0">
      <w:numFmt w:val="bullet"/>
      <w:lvlText w:val="•"/>
      <w:lvlJc w:val="left"/>
      <w:pPr>
        <w:ind w:left="6725" w:hanging="400"/>
      </w:pPr>
      <w:rPr>
        <w:rFonts w:hint="default"/>
      </w:rPr>
    </w:lvl>
    <w:lvl w:ilvl="8" w:tplc="95FC5596">
      <w:numFmt w:val="bullet"/>
      <w:lvlText w:val="•"/>
      <w:lvlJc w:val="left"/>
      <w:pPr>
        <w:ind w:left="7672" w:hanging="400"/>
      </w:pPr>
      <w:rPr>
        <w:rFonts w:hint="default"/>
      </w:rPr>
    </w:lvl>
  </w:abstractNum>
  <w:abstractNum w:abstractNumId="4">
    <w:nsid w:val="03D82F61"/>
    <w:multiLevelType w:val="hybridMultilevel"/>
    <w:tmpl w:val="263AC1D2"/>
    <w:lvl w:ilvl="0" w:tplc="446C4992">
      <w:start w:val="1"/>
      <w:numFmt w:val="decimal"/>
      <w:lvlText w:val="%1)"/>
      <w:lvlJc w:val="left"/>
      <w:pPr>
        <w:ind w:left="100" w:hanging="370"/>
      </w:pPr>
      <w:rPr>
        <w:rFonts w:ascii="Times New Roman" w:eastAsia="Arial" w:hAnsi="Times New Roman" w:cs="Times New Roman" w:hint="default"/>
        <w:spacing w:val="-34"/>
        <w:w w:val="99"/>
        <w:sz w:val="24"/>
        <w:szCs w:val="24"/>
      </w:rPr>
    </w:lvl>
    <w:lvl w:ilvl="1" w:tplc="7F320A0A">
      <w:numFmt w:val="bullet"/>
      <w:lvlText w:val="•"/>
      <w:lvlJc w:val="left"/>
      <w:pPr>
        <w:ind w:left="1046" w:hanging="370"/>
      </w:pPr>
      <w:rPr>
        <w:rFonts w:hint="default"/>
      </w:rPr>
    </w:lvl>
    <w:lvl w:ilvl="2" w:tplc="8D94EC1C">
      <w:numFmt w:val="bullet"/>
      <w:lvlText w:val="•"/>
      <w:lvlJc w:val="left"/>
      <w:pPr>
        <w:ind w:left="1993" w:hanging="370"/>
      </w:pPr>
      <w:rPr>
        <w:rFonts w:hint="default"/>
      </w:rPr>
    </w:lvl>
    <w:lvl w:ilvl="3" w:tplc="85BC1534">
      <w:numFmt w:val="bullet"/>
      <w:lvlText w:val="•"/>
      <w:lvlJc w:val="left"/>
      <w:pPr>
        <w:ind w:left="2939" w:hanging="370"/>
      </w:pPr>
      <w:rPr>
        <w:rFonts w:hint="default"/>
      </w:rPr>
    </w:lvl>
    <w:lvl w:ilvl="4" w:tplc="BE7AF676">
      <w:numFmt w:val="bullet"/>
      <w:lvlText w:val="•"/>
      <w:lvlJc w:val="left"/>
      <w:pPr>
        <w:ind w:left="3886" w:hanging="370"/>
      </w:pPr>
      <w:rPr>
        <w:rFonts w:hint="default"/>
      </w:rPr>
    </w:lvl>
    <w:lvl w:ilvl="5" w:tplc="D810595C">
      <w:numFmt w:val="bullet"/>
      <w:lvlText w:val="•"/>
      <w:lvlJc w:val="left"/>
      <w:pPr>
        <w:ind w:left="4832" w:hanging="370"/>
      </w:pPr>
      <w:rPr>
        <w:rFonts w:hint="default"/>
      </w:rPr>
    </w:lvl>
    <w:lvl w:ilvl="6" w:tplc="907A3936">
      <w:numFmt w:val="bullet"/>
      <w:lvlText w:val="•"/>
      <w:lvlJc w:val="left"/>
      <w:pPr>
        <w:ind w:left="5779" w:hanging="370"/>
      </w:pPr>
      <w:rPr>
        <w:rFonts w:hint="default"/>
      </w:rPr>
    </w:lvl>
    <w:lvl w:ilvl="7" w:tplc="497C9E14">
      <w:numFmt w:val="bullet"/>
      <w:lvlText w:val="•"/>
      <w:lvlJc w:val="left"/>
      <w:pPr>
        <w:ind w:left="6725" w:hanging="370"/>
      </w:pPr>
      <w:rPr>
        <w:rFonts w:hint="default"/>
      </w:rPr>
    </w:lvl>
    <w:lvl w:ilvl="8" w:tplc="11D44FFC">
      <w:numFmt w:val="bullet"/>
      <w:lvlText w:val="•"/>
      <w:lvlJc w:val="left"/>
      <w:pPr>
        <w:ind w:left="7672" w:hanging="370"/>
      </w:pPr>
      <w:rPr>
        <w:rFonts w:hint="default"/>
      </w:rPr>
    </w:lvl>
  </w:abstractNum>
  <w:abstractNum w:abstractNumId="5">
    <w:nsid w:val="04A02CF8"/>
    <w:multiLevelType w:val="multilevel"/>
    <w:tmpl w:val="E0025BEC"/>
    <w:lvl w:ilvl="0">
      <w:start w:val="5"/>
      <w:numFmt w:val="decimal"/>
      <w:lvlText w:val="%1"/>
      <w:lvlJc w:val="left"/>
      <w:pPr>
        <w:ind w:left="100" w:hanging="475"/>
      </w:pPr>
      <w:rPr>
        <w:rFonts w:hint="default"/>
      </w:rPr>
    </w:lvl>
    <w:lvl w:ilvl="1">
      <w:start w:val="1"/>
      <w:numFmt w:val="decimal"/>
      <w:lvlText w:val="%1.%2."/>
      <w:lvlJc w:val="left"/>
      <w:pPr>
        <w:ind w:left="100" w:hanging="475"/>
      </w:pPr>
      <w:rPr>
        <w:rFonts w:ascii="Times New Roman" w:eastAsia="Arial" w:hAnsi="Times New Roman" w:cs="Times New Roman" w:hint="default"/>
        <w:b/>
        <w:spacing w:val="-2"/>
        <w:w w:val="99"/>
        <w:sz w:val="24"/>
        <w:szCs w:val="24"/>
      </w:rPr>
    </w:lvl>
    <w:lvl w:ilvl="2">
      <w:numFmt w:val="bullet"/>
      <w:lvlText w:val="•"/>
      <w:lvlJc w:val="left"/>
      <w:pPr>
        <w:ind w:left="1993" w:hanging="475"/>
      </w:pPr>
      <w:rPr>
        <w:rFonts w:hint="default"/>
      </w:rPr>
    </w:lvl>
    <w:lvl w:ilvl="3">
      <w:numFmt w:val="bullet"/>
      <w:lvlText w:val="•"/>
      <w:lvlJc w:val="left"/>
      <w:pPr>
        <w:ind w:left="2939" w:hanging="475"/>
      </w:pPr>
      <w:rPr>
        <w:rFonts w:hint="default"/>
      </w:rPr>
    </w:lvl>
    <w:lvl w:ilvl="4">
      <w:numFmt w:val="bullet"/>
      <w:lvlText w:val="•"/>
      <w:lvlJc w:val="left"/>
      <w:pPr>
        <w:ind w:left="3886" w:hanging="475"/>
      </w:pPr>
      <w:rPr>
        <w:rFonts w:hint="default"/>
      </w:rPr>
    </w:lvl>
    <w:lvl w:ilvl="5">
      <w:numFmt w:val="bullet"/>
      <w:lvlText w:val="•"/>
      <w:lvlJc w:val="left"/>
      <w:pPr>
        <w:ind w:left="4832" w:hanging="475"/>
      </w:pPr>
      <w:rPr>
        <w:rFonts w:hint="default"/>
      </w:rPr>
    </w:lvl>
    <w:lvl w:ilvl="6">
      <w:numFmt w:val="bullet"/>
      <w:lvlText w:val="•"/>
      <w:lvlJc w:val="left"/>
      <w:pPr>
        <w:ind w:left="5779" w:hanging="475"/>
      </w:pPr>
      <w:rPr>
        <w:rFonts w:hint="default"/>
      </w:rPr>
    </w:lvl>
    <w:lvl w:ilvl="7">
      <w:numFmt w:val="bullet"/>
      <w:lvlText w:val="•"/>
      <w:lvlJc w:val="left"/>
      <w:pPr>
        <w:ind w:left="6725" w:hanging="475"/>
      </w:pPr>
      <w:rPr>
        <w:rFonts w:hint="default"/>
      </w:rPr>
    </w:lvl>
    <w:lvl w:ilvl="8">
      <w:numFmt w:val="bullet"/>
      <w:lvlText w:val="•"/>
      <w:lvlJc w:val="left"/>
      <w:pPr>
        <w:ind w:left="7672" w:hanging="475"/>
      </w:pPr>
      <w:rPr>
        <w:rFonts w:hint="default"/>
      </w:rPr>
    </w:lvl>
  </w:abstractNum>
  <w:abstractNum w:abstractNumId="6">
    <w:nsid w:val="06A33EEC"/>
    <w:multiLevelType w:val="multilevel"/>
    <w:tmpl w:val="1B48EB3A"/>
    <w:lvl w:ilvl="0">
      <w:start w:val="10"/>
      <w:numFmt w:val="decimal"/>
      <w:lvlText w:val="%1"/>
      <w:lvlJc w:val="left"/>
      <w:pPr>
        <w:ind w:left="100" w:hanging="615"/>
      </w:pPr>
      <w:rPr>
        <w:rFonts w:hint="default"/>
      </w:rPr>
    </w:lvl>
    <w:lvl w:ilvl="1">
      <w:start w:val="4"/>
      <w:numFmt w:val="decimal"/>
      <w:lvlText w:val="%1.%2."/>
      <w:lvlJc w:val="left"/>
      <w:pPr>
        <w:ind w:left="100" w:hanging="615"/>
        <w:jc w:val="right"/>
      </w:pPr>
      <w:rPr>
        <w:rFonts w:ascii="Times New Roman" w:eastAsia="Arial" w:hAnsi="Times New Roman" w:cs="Times New Roman" w:hint="default"/>
        <w:b/>
        <w:spacing w:val="-2"/>
        <w:w w:val="99"/>
        <w:sz w:val="24"/>
        <w:szCs w:val="24"/>
      </w:rPr>
    </w:lvl>
    <w:lvl w:ilvl="2">
      <w:numFmt w:val="bullet"/>
      <w:lvlText w:val="•"/>
      <w:lvlJc w:val="left"/>
      <w:pPr>
        <w:ind w:left="1997" w:hanging="615"/>
      </w:pPr>
      <w:rPr>
        <w:rFonts w:hint="default"/>
      </w:rPr>
    </w:lvl>
    <w:lvl w:ilvl="3">
      <w:numFmt w:val="bullet"/>
      <w:lvlText w:val="•"/>
      <w:lvlJc w:val="left"/>
      <w:pPr>
        <w:ind w:left="2945" w:hanging="615"/>
      </w:pPr>
      <w:rPr>
        <w:rFonts w:hint="default"/>
      </w:rPr>
    </w:lvl>
    <w:lvl w:ilvl="4">
      <w:numFmt w:val="bullet"/>
      <w:lvlText w:val="•"/>
      <w:lvlJc w:val="left"/>
      <w:pPr>
        <w:ind w:left="3894" w:hanging="615"/>
      </w:pPr>
      <w:rPr>
        <w:rFonts w:hint="default"/>
      </w:rPr>
    </w:lvl>
    <w:lvl w:ilvl="5">
      <w:numFmt w:val="bullet"/>
      <w:lvlText w:val="•"/>
      <w:lvlJc w:val="left"/>
      <w:pPr>
        <w:ind w:left="4842" w:hanging="615"/>
      </w:pPr>
      <w:rPr>
        <w:rFonts w:hint="default"/>
      </w:rPr>
    </w:lvl>
    <w:lvl w:ilvl="6">
      <w:numFmt w:val="bullet"/>
      <w:lvlText w:val="•"/>
      <w:lvlJc w:val="left"/>
      <w:pPr>
        <w:ind w:left="5791" w:hanging="615"/>
      </w:pPr>
      <w:rPr>
        <w:rFonts w:hint="default"/>
      </w:rPr>
    </w:lvl>
    <w:lvl w:ilvl="7">
      <w:numFmt w:val="bullet"/>
      <w:lvlText w:val="•"/>
      <w:lvlJc w:val="left"/>
      <w:pPr>
        <w:ind w:left="6739" w:hanging="615"/>
      </w:pPr>
      <w:rPr>
        <w:rFonts w:hint="default"/>
      </w:rPr>
    </w:lvl>
    <w:lvl w:ilvl="8">
      <w:numFmt w:val="bullet"/>
      <w:lvlText w:val="•"/>
      <w:lvlJc w:val="left"/>
      <w:pPr>
        <w:ind w:left="7688" w:hanging="615"/>
      </w:pPr>
      <w:rPr>
        <w:rFonts w:hint="default"/>
      </w:rPr>
    </w:lvl>
  </w:abstractNum>
  <w:abstractNum w:abstractNumId="7">
    <w:nsid w:val="0DF1764E"/>
    <w:multiLevelType w:val="hybridMultilevel"/>
    <w:tmpl w:val="B9A438FC"/>
    <w:lvl w:ilvl="0" w:tplc="8FF29BAE">
      <w:start w:val="1"/>
      <w:numFmt w:val="decimal"/>
      <w:lvlText w:val="%1)"/>
      <w:lvlJc w:val="left"/>
      <w:pPr>
        <w:ind w:left="100" w:hanging="525"/>
      </w:pPr>
      <w:rPr>
        <w:rFonts w:ascii="Times New Roman" w:eastAsia="Arial" w:hAnsi="Times New Roman" w:cs="Times New Roman" w:hint="default"/>
        <w:spacing w:val="-24"/>
        <w:w w:val="99"/>
        <w:sz w:val="24"/>
        <w:szCs w:val="24"/>
      </w:rPr>
    </w:lvl>
    <w:lvl w:ilvl="1" w:tplc="7CD46B90">
      <w:numFmt w:val="bullet"/>
      <w:lvlText w:val="•"/>
      <w:lvlJc w:val="left"/>
      <w:pPr>
        <w:ind w:left="1046" w:hanging="525"/>
      </w:pPr>
      <w:rPr>
        <w:rFonts w:hint="default"/>
      </w:rPr>
    </w:lvl>
    <w:lvl w:ilvl="2" w:tplc="E7C4F090">
      <w:numFmt w:val="bullet"/>
      <w:lvlText w:val="•"/>
      <w:lvlJc w:val="left"/>
      <w:pPr>
        <w:ind w:left="1993" w:hanging="525"/>
      </w:pPr>
      <w:rPr>
        <w:rFonts w:hint="default"/>
      </w:rPr>
    </w:lvl>
    <w:lvl w:ilvl="3" w:tplc="6744F552">
      <w:numFmt w:val="bullet"/>
      <w:lvlText w:val="•"/>
      <w:lvlJc w:val="left"/>
      <w:pPr>
        <w:ind w:left="2939" w:hanging="525"/>
      </w:pPr>
      <w:rPr>
        <w:rFonts w:hint="default"/>
      </w:rPr>
    </w:lvl>
    <w:lvl w:ilvl="4" w:tplc="F59AA066">
      <w:numFmt w:val="bullet"/>
      <w:lvlText w:val="•"/>
      <w:lvlJc w:val="left"/>
      <w:pPr>
        <w:ind w:left="3886" w:hanging="525"/>
      </w:pPr>
      <w:rPr>
        <w:rFonts w:hint="default"/>
      </w:rPr>
    </w:lvl>
    <w:lvl w:ilvl="5" w:tplc="F93E4912">
      <w:numFmt w:val="bullet"/>
      <w:lvlText w:val="•"/>
      <w:lvlJc w:val="left"/>
      <w:pPr>
        <w:ind w:left="4832" w:hanging="525"/>
      </w:pPr>
      <w:rPr>
        <w:rFonts w:hint="default"/>
      </w:rPr>
    </w:lvl>
    <w:lvl w:ilvl="6" w:tplc="A9C2FC98">
      <w:numFmt w:val="bullet"/>
      <w:lvlText w:val="•"/>
      <w:lvlJc w:val="left"/>
      <w:pPr>
        <w:ind w:left="5779" w:hanging="525"/>
      </w:pPr>
      <w:rPr>
        <w:rFonts w:hint="default"/>
      </w:rPr>
    </w:lvl>
    <w:lvl w:ilvl="7" w:tplc="ED2662C2">
      <w:numFmt w:val="bullet"/>
      <w:lvlText w:val="•"/>
      <w:lvlJc w:val="left"/>
      <w:pPr>
        <w:ind w:left="6725" w:hanging="525"/>
      </w:pPr>
      <w:rPr>
        <w:rFonts w:hint="default"/>
      </w:rPr>
    </w:lvl>
    <w:lvl w:ilvl="8" w:tplc="00CA828E">
      <w:numFmt w:val="bullet"/>
      <w:lvlText w:val="•"/>
      <w:lvlJc w:val="left"/>
      <w:pPr>
        <w:ind w:left="7672" w:hanging="525"/>
      </w:pPr>
      <w:rPr>
        <w:rFonts w:hint="default"/>
      </w:rPr>
    </w:lvl>
  </w:abstractNum>
  <w:abstractNum w:abstractNumId="8">
    <w:nsid w:val="0F3E7381"/>
    <w:multiLevelType w:val="hybridMultilevel"/>
    <w:tmpl w:val="FC0E59E4"/>
    <w:lvl w:ilvl="0" w:tplc="FA6A7ADE">
      <w:start w:val="1"/>
      <w:numFmt w:val="decimal"/>
      <w:lvlText w:val="%1)"/>
      <w:lvlJc w:val="left"/>
      <w:pPr>
        <w:ind w:left="280" w:hanging="280"/>
      </w:pPr>
      <w:rPr>
        <w:rFonts w:ascii="Arial" w:eastAsia="Arial" w:hAnsi="Arial" w:cs="Arial" w:hint="default"/>
        <w:spacing w:val="0"/>
        <w:w w:val="99"/>
        <w:sz w:val="24"/>
        <w:szCs w:val="24"/>
      </w:rPr>
    </w:lvl>
    <w:lvl w:ilvl="1" w:tplc="099051EA">
      <w:numFmt w:val="bullet"/>
      <w:lvlText w:val="•"/>
      <w:lvlJc w:val="left"/>
      <w:pPr>
        <w:ind w:left="1046" w:hanging="280"/>
      </w:pPr>
      <w:rPr>
        <w:rFonts w:hint="default"/>
      </w:rPr>
    </w:lvl>
    <w:lvl w:ilvl="2" w:tplc="FE76BC32">
      <w:numFmt w:val="bullet"/>
      <w:lvlText w:val="•"/>
      <w:lvlJc w:val="left"/>
      <w:pPr>
        <w:ind w:left="1993" w:hanging="280"/>
      </w:pPr>
      <w:rPr>
        <w:rFonts w:hint="default"/>
      </w:rPr>
    </w:lvl>
    <w:lvl w:ilvl="3" w:tplc="3D847A22">
      <w:numFmt w:val="bullet"/>
      <w:lvlText w:val="•"/>
      <w:lvlJc w:val="left"/>
      <w:pPr>
        <w:ind w:left="2939" w:hanging="280"/>
      </w:pPr>
      <w:rPr>
        <w:rFonts w:hint="default"/>
      </w:rPr>
    </w:lvl>
    <w:lvl w:ilvl="4" w:tplc="0EF8C440">
      <w:numFmt w:val="bullet"/>
      <w:lvlText w:val="•"/>
      <w:lvlJc w:val="left"/>
      <w:pPr>
        <w:ind w:left="3886" w:hanging="280"/>
      </w:pPr>
      <w:rPr>
        <w:rFonts w:hint="default"/>
      </w:rPr>
    </w:lvl>
    <w:lvl w:ilvl="5" w:tplc="5BA8C1B2">
      <w:numFmt w:val="bullet"/>
      <w:lvlText w:val="•"/>
      <w:lvlJc w:val="left"/>
      <w:pPr>
        <w:ind w:left="4832" w:hanging="280"/>
      </w:pPr>
      <w:rPr>
        <w:rFonts w:hint="default"/>
      </w:rPr>
    </w:lvl>
    <w:lvl w:ilvl="6" w:tplc="4FCA73A0">
      <w:numFmt w:val="bullet"/>
      <w:lvlText w:val="•"/>
      <w:lvlJc w:val="left"/>
      <w:pPr>
        <w:ind w:left="5779" w:hanging="280"/>
      </w:pPr>
      <w:rPr>
        <w:rFonts w:hint="default"/>
      </w:rPr>
    </w:lvl>
    <w:lvl w:ilvl="7" w:tplc="65803804">
      <w:numFmt w:val="bullet"/>
      <w:lvlText w:val="•"/>
      <w:lvlJc w:val="left"/>
      <w:pPr>
        <w:ind w:left="6725" w:hanging="280"/>
      </w:pPr>
      <w:rPr>
        <w:rFonts w:hint="default"/>
      </w:rPr>
    </w:lvl>
    <w:lvl w:ilvl="8" w:tplc="6DBA06E2">
      <w:numFmt w:val="bullet"/>
      <w:lvlText w:val="•"/>
      <w:lvlJc w:val="left"/>
      <w:pPr>
        <w:ind w:left="7672" w:hanging="280"/>
      </w:pPr>
      <w:rPr>
        <w:rFonts w:hint="default"/>
      </w:rPr>
    </w:lvl>
  </w:abstractNum>
  <w:abstractNum w:abstractNumId="9">
    <w:nsid w:val="12FE57FC"/>
    <w:multiLevelType w:val="multilevel"/>
    <w:tmpl w:val="6458E57C"/>
    <w:lvl w:ilvl="0">
      <w:start w:val="15"/>
      <w:numFmt w:val="decimal"/>
      <w:lvlText w:val="%1"/>
      <w:lvlJc w:val="left"/>
      <w:pPr>
        <w:ind w:left="140" w:hanging="640"/>
      </w:pPr>
      <w:rPr>
        <w:rFonts w:hint="default"/>
      </w:rPr>
    </w:lvl>
    <w:lvl w:ilvl="1">
      <w:start w:val="1"/>
      <w:numFmt w:val="decimal"/>
      <w:lvlText w:val="%1.%2."/>
      <w:lvlJc w:val="left"/>
      <w:pPr>
        <w:ind w:left="140" w:hanging="640"/>
        <w:jc w:val="right"/>
      </w:pPr>
      <w:rPr>
        <w:rFonts w:ascii="Times New Roman" w:eastAsia="Arial" w:hAnsi="Times New Roman" w:cs="Times New Roman" w:hint="default"/>
        <w:b/>
        <w:spacing w:val="-2"/>
        <w:w w:val="99"/>
        <w:sz w:val="24"/>
        <w:szCs w:val="24"/>
      </w:rPr>
    </w:lvl>
    <w:lvl w:ilvl="2">
      <w:numFmt w:val="bullet"/>
      <w:lvlText w:val="•"/>
      <w:lvlJc w:val="left"/>
      <w:pPr>
        <w:ind w:left="2041" w:hanging="640"/>
      </w:pPr>
      <w:rPr>
        <w:rFonts w:hint="default"/>
      </w:rPr>
    </w:lvl>
    <w:lvl w:ilvl="3">
      <w:numFmt w:val="bullet"/>
      <w:lvlText w:val="•"/>
      <w:lvlJc w:val="left"/>
      <w:pPr>
        <w:ind w:left="2991" w:hanging="640"/>
      </w:pPr>
      <w:rPr>
        <w:rFonts w:hint="default"/>
      </w:rPr>
    </w:lvl>
    <w:lvl w:ilvl="4">
      <w:numFmt w:val="bullet"/>
      <w:lvlText w:val="•"/>
      <w:lvlJc w:val="left"/>
      <w:pPr>
        <w:ind w:left="3942" w:hanging="640"/>
      </w:pPr>
      <w:rPr>
        <w:rFonts w:hint="default"/>
      </w:rPr>
    </w:lvl>
    <w:lvl w:ilvl="5">
      <w:numFmt w:val="bullet"/>
      <w:lvlText w:val="•"/>
      <w:lvlJc w:val="left"/>
      <w:pPr>
        <w:ind w:left="4892" w:hanging="640"/>
      </w:pPr>
      <w:rPr>
        <w:rFonts w:hint="default"/>
      </w:rPr>
    </w:lvl>
    <w:lvl w:ilvl="6">
      <w:numFmt w:val="bullet"/>
      <w:lvlText w:val="•"/>
      <w:lvlJc w:val="left"/>
      <w:pPr>
        <w:ind w:left="5843" w:hanging="640"/>
      </w:pPr>
      <w:rPr>
        <w:rFonts w:hint="default"/>
      </w:rPr>
    </w:lvl>
    <w:lvl w:ilvl="7">
      <w:numFmt w:val="bullet"/>
      <w:lvlText w:val="•"/>
      <w:lvlJc w:val="left"/>
      <w:pPr>
        <w:ind w:left="6793" w:hanging="640"/>
      </w:pPr>
      <w:rPr>
        <w:rFonts w:hint="default"/>
      </w:rPr>
    </w:lvl>
    <w:lvl w:ilvl="8">
      <w:numFmt w:val="bullet"/>
      <w:lvlText w:val="•"/>
      <w:lvlJc w:val="left"/>
      <w:pPr>
        <w:ind w:left="7744" w:hanging="640"/>
      </w:pPr>
      <w:rPr>
        <w:rFonts w:hint="default"/>
      </w:rPr>
    </w:lvl>
  </w:abstractNum>
  <w:abstractNum w:abstractNumId="10">
    <w:nsid w:val="149307C5"/>
    <w:multiLevelType w:val="hybridMultilevel"/>
    <w:tmpl w:val="8FBCB40C"/>
    <w:lvl w:ilvl="0" w:tplc="D4DC975E">
      <w:start w:val="1"/>
      <w:numFmt w:val="decimal"/>
      <w:lvlText w:val="%1)"/>
      <w:lvlJc w:val="left"/>
      <w:pPr>
        <w:ind w:left="100" w:hanging="280"/>
      </w:pPr>
      <w:rPr>
        <w:rFonts w:ascii="Times New Roman" w:eastAsia="Arial" w:hAnsi="Times New Roman" w:cs="Times New Roman" w:hint="default"/>
        <w:spacing w:val="0"/>
        <w:w w:val="99"/>
        <w:sz w:val="24"/>
        <w:szCs w:val="24"/>
      </w:rPr>
    </w:lvl>
    <w:lvl w:ilvl="1" w:tplc="9C62D62A">
      <w:numFmt w:val="bullet"/>
      <w:lvlText w:val="•"/>
      <w:lvlJc w:val="left"/>
      <w:pPr>
        <w:ind w:left="1048" w:hanging="280"/>
      </w:pPr>
      <w:rPr>
        <w:rFonts w:hint="default"/>
      </w:rPr>
    </w:lvl>
    <w:lvl w:ilvl="2" w:tplc="8222E590">
      <w:numFmt w:val="bullet"/>
      <w:lvlText w:val="•"/>
      <w:lvlJc w:val="left"/>
      <w:pPr>
        <w:ind w:left="1997" w:hanging="280"/>
      </w:pPr>
      <w:rPr>
        <w:rFonts w:hint="default"/>
      </w:rPr>
    </w:lvl>
    <w:lvl w:ilvl="3" w:tplc="4CE0A612">
      <w:numFmt w:val="bullet"/>
      <w:lvlText w:val="•"/>
      <w:lvlJc w:val="left"/>
      <w:pPr>
        <w:ind w:left="2945" w:hanging="280"/>
      </w:pPr>
      <w:rPr>
        <w:rFonts w:hint="default"/>
      </w:rPr>
    </w:lvl>
    <w:lvl w:ilvl="4" w:tplc="9962C7FC">
      <w:numFmt w:val="bullet"/>
      <w:lvlText w:val="•"/>
      <w:lvlJc w:val="left"/>
      <w:pPr>
        <w:ind w:left="3894" w:hanging="280"/>
      </w:pPr>
      <w:rPr>
        <w:rFonts w:hint="default"/>
      </w:rPr>
    </w:lvl>
    <w:lvl w:ilvl="5" w:tplc="C2CEDA0E">
      <w:numFmt w:val="bullet"/>
      <w:lvlText w:val="•"/>
      <w:lvlJc w:val="left"/>
      <w:pPr>
        <w:ind w:left="4842" w:hanging="280"/>
      </w:pPr>
      <w:rPr>
        <w:rFonts w:hint="default"/>
      </w:rPr>
    </w:lvl>
    <w:lvl w:ilvl="6" w:tplc="C832AE62">
      <w:numFmt w:val="bullet"/>
      <w:lvlText w:val="•"/>
      <w:lvlJc w:val="left"/>
      <w:pPr>
        <w:ind w:left="5791" w:hanging="280"/>
      </w:pPr>
      <w:rPr>
        <w:rFonts w:hint="default"/>
      </w:rPr>
    </w:lvl>
    <w:lvl w:ilvl="7" w:tplc="80F01898">
      <w:numFmt w:val="bullet"/>
      <w:lvlText w:val="•"/>
      <w:lvlJc w:val="left"/>
      <w:pPr>
        <w:ind w:left="6739" w:hanging="280"/>
      </w:pPr>
      <w:rPr>
        <w:rFonts w:hint="default"/>
      </w:rPr>
    </w:lvl>
    <w:lvl w:ilvl="8" w:tplc="D236F142">
      <w:numFmt w:val="bullet"/>
      <w:lvlText w:val="•"/>
      <w:lvlJc w:val="left"/>
      <w:pPr>
        <w:ind w:left="7688" w:hanging="280"/>
      </w:pPr>
      <w:rPr>
        <w:rFonts w:hint="default"/>
      </w:rPr>
    </w:lvl>
  </w:abstractNum>
  <w:abstractNum w:abstractNumId="11">
    <w:nsid w:val="1A433F1B"/>
    <w:multiLevelType w:val="multilevel"/>
    <w:tmpl w:val="29E81008"/>
    <w:lvl w:ilvl="0">
      <w:start w:val="17"/>
      <w:numFmt w:val="decimal"/>
      <w:lvlText w:val="%1"/>
      <w:lvlJc w:val="left"/>
      <w:pPr>
        <w:ind w:left="100" w:hanging="670"/>
      </w:pPr>
      <w:rPr>
        <w:rFonts w:hint="default"/>
      </w:rPr>
    </w:lvl>
    <w:lvl w:ilvl="1">
      <w:start w:val="1"/>
      <w:numFmt w:val="decimal"/>
      <w:lvlText w:val="%1.%2."/>
      <w:lvlJc w:val="left"/>
      <w:pPr>
        <w:ind w:left="100" w:hanging="670"/>
      </w:pPr>
      <w:rPr>
        <w:rFonts w:ascii="Times New Roman" w:eastAsia="Arial" w:hAnsi="Times New Roman" w:cs="Times New Roman" w:hint="default"/>
        <w:b/>
        <w:color w:val="auto"/>
        <w:spacing w:val="-2"/>
        <w:w w:val="99"/>
        <w:sz w:val="24"/>
        <w:szCs w:val="24"/>
      </w:rPr>
    </w:lvl>
    <w:lvl w:ilvl="2">
      <w:numFmt w:val="bullet"/>
      <w:lvlText w:val="•"/>
      <w:lvlJc w:val="left"/>
      <w:pPr>
        <w:ind w:left="1993" w:hanging="670"/>
      </w:pPr>
      <w:rPr>
        <w:rFonts w:hint="default"/>
      </w:rPr>
    </w:lvl>
    <w:lvl w:ilvl="3">
      <w:numFmt w:val="bullet"/>
      <w:lvlText w:val="•"/>
      <w:lvlJc w:val="left"/>
      <w:pPr>
        <w:ind w:left="2939" w:hanging="670"/>
      </w:pPr>
      <w:rPr>
        <w:rFonts w:hint="default"/>
      </w:rPr>
    </w:lvl>
    <w:lvl w:ilvl="4">
      <w:numFmt w:val="bullet"/>
      <w:lvlText w:val="•"/>
      <w:lvlJc w:val="left"/>
      <w:pPr>
        <w:ind w:left="3886" w:hanging="670"/>
      </w:pPr>
      <w:rPr>
        <w:rFonts w:hint="default"/>
      </w:rPr>
    </w:lvl>
    <w:lvl w:ilvl="5">
      <w:numFmt w:val="bullet"/>
      <w:lvlText w:val="•"/>
      <w:lvlJc w:val="left"/>
      <w:pPr>
        <w:ind w:left="4832" w:hanging="670"/>
      </w:pPr>
      <w:rPr>
        <w:rFonts w:hint="default"/>
      </w:rPr>
    </w:lvl>
    <w:lvl w:ilvl="6">
      <w:numFmt w:val="bullet"/>
      <w:lvlText w:val="•"/>
      <w:lvlJc w:val="left"/>
      <w:pPr>
        <w:ind w:left="5779" w:hanging="670"/>
      </w:pPr>
      <w:rPr>
        <w:rFonts w:hint="default"/>
      </w:rPr>
    </w:lvl>
    <w:lvl w:ilvl="7">
      <w:numFmt w:val="bullet"/>
      <w:lvlText w:val="•"/>
      <w:lvlJc w:val="left"/>
      <w:pPr>
        <w:ind w:left="6725" w:hanging="670"/>
      </w:pPr>
      <w:rPr>
        <w:rFonts w:hint="default"/>
      </w:rPr>
    </w:lvl>
    <w:lvl w:ilvl="8">
      <w:numFmt w:val="bullet"/>
      <w:lvlText w:val="•"/>
      <w:lvlJc w:val="left"/>
      <w:pPr>
        <w:ind w:left="7672" w:hanging="670"/>
      </w:pPr>
      <w:rPr>
        <w:rFonts w:hint="default"/>
      </w:rPr>
    </w:lvl>
  </w:abstractNum>
  <w:abstractNum w:abstractNumId="12">
    <w:nsid w:val="1B891868"/>
    <w:multiLevelType w:val="multilevel"/>
    <w:tmpl w:val="1B828CE4"/>
    <w:lvl w:ilvl="0">
      <w:start w:val="13"/>
      <w:numFmt w:val="decimal"/>
      <w:lvlText w:val="%1"/>
      <w:lvlJc w:val="left"/>
      <w:pPr>
        <w:ind w:left="100" w:hanging="655"/>
      </w:pPr>
      <w:rPr>
        <w:rFonts w:hint="default"/>
      </w:rPr>
    </w:lvl>
    <w:lvl w:ilvl="1">
      <w:start w:val="1"/>
      <w:numFmt w:val="decimal"/>
      <w:lvlText w:val="%1.%2."/>
      <w:lvlJc w:val="left"/>
      <w:pPr>
        <w:ind w:left="100" w:hanging="655"/>
      </w:pPr>
      <w:rPr>
        <w:rFonts w:ascii="Times New Roman" w:eastAsia="Arial" w:hAnsi="Times New Roman" w:cs="Times New Roman" w:hint="default"/>
        <w:b/>
        <w:spacing w:val="-2"/>
        <w:w w:val="99"/>
        <w:sz w:val="24"/>
        <w:szCs w:val="24"/>
      </w:rPr>
    </w:lvl>
    <w:lvl w:ilvl="2">
      <w:numFmt w:val="bullet"/>
      <w:lvlText w:val="•"/>
      <w:lvlJc w:val="left"/>
      <w:pPr>
        <w:ind w:left="1993" w:hanging="655"/>
      </w:pPr>
      <w:rPr>
        <w:rFonts w:hint="default"/>
      </w:rPr>
    </w:lvl>
    <w:lvl w:ilvl="3">
      <w:numFmt w:val="bullet"/>
      <w:lvlText w:val="•"/>
      <w:lvlJc w:val="left"/>
      <w:pPr>
        <w:ind w:left="2939" w:hanging="655"/>
      </w:pPr>
      <w:rPr>
        <w:rFonts w:hint="default"/>
      </w:rPr>
    </w:lvl>
    <w:lvl w:ilvl="4">
      <w:numFmt w:val="bullet"/>
      <w:lvlText w:val="•"/>
      <w:lvlJc w:val="left"/>
      <w:pPr>
        <w:ind w:left="3886" w:hanging="655"/>
      </w:pPr>
      <w:rPr>
        <w:rFonts w:hint="default"/>
      </w:rPr>
    </w:lvl>
    <w:lvl w:ilvl="5">
      <w:numFmt w:val="bullet"/>
      <w:lvlText w:val="•"/>
      <w:lvlJc w:val="left"/>
      <w:pPr>
        <w:ind w:left="4832" w:hanging="655"/>
      </w:pPr>
      <w:rPr>
        <w:rFonts w:hint="default"/>
      </w:rPr>
    </w:lvl>
    <w:lvl w:ilvl="6">
      <w:numFmt w:val="bullet"/>
      <w:lvlText w:val="•"/>
      <w:lvlJc w:val="left"/>
      <w:pPr>
        <w:ind w:left="5779" w:hanging="655"/>
      </w:pPr>
      <w:rPr>
        <w:rFonts w:hint="default"/>
      </w:rPr>
    </w:lvl>
    <w:lvl w:ilvl="7">
      <w:numFmt w:val="bullet"/>
      <w:lvlText w:val="•"/>
      <w:lvlJc w:val="left"/>
      <w:pPr>
        <w:ind w:left="6725" w:hanging="655"/>
      </w:pPr>
      <w:rPr>
        <w:rFonts w:hint="default"/>
      </w:rPr>
    </w:lvl>
    <w:lvl w:ilvl="8">
      <w:numFmt w:val="bullet"/>
      <w:lvlText w:val="•"/>
      <w:lvlJc w:val="left"/>
      <w:pPr>
        <w:ind w:left="7672" w:hanging="655"/>
      </w:pPr>
      <w:rPr>
        <w:rFonts w:hint="default"/>
      </w:rPr>
    </w:lvl>
  </w:abstractNum>
  <w:abstractNum w:abstractNumId="13">
    <w:nsid w:val="1D7C677F"/>
    <w:multiLevelType w:val="hybridMultilevel"/>
    <w:tmpl w:val="0D80300A"/>
    <w:lvl w:ilvl="0" w:tplc="7BF6EE82">
      <w:start w:val="1"/>
      <w:numFmt w:val="decimal"/>
      <w:lvlText w:val="%1)"/>
      <w:lvlJc w:val="left"/>
      <w:pPr>
        <w:ind w:left="100" w:hanging="325"/>
      </w:pPr>
      <w:rPr>
        <w:rFonts w:ascii="Times New Roman" w:eastAsia="Arial" w:hAnsi="Times New Roman" w:cs="Times New Roman" w:hint="default"/>
        <w:spacing w:val="-28"/>
        <w:w w:val="99"/>
        <w:sz w:val="24"/>
        <w:szCs w:val="24"/>
      </w:rPr>
    </w:lvl>
    <w:lvl w:ilvl="1" w:tplc="003E8C32">
      <w:numFmt w:val="bullet"/>
      <w:lvlText w:val="•"/>
      <w:lvlJc w:val="left"/>
      <w:pPr>
        <w:ind w:left="1046" w:hanging="325"/>
      </w:pPr>
      <w:rPr>
        <w:rFonts w:hint="default"/>
      </w:rPr>
    </w:lvl>
    <w:lvl w:ilvl="2" w:tplc="BD12EA4E">
      <w:numFmt w:val="bullet"/>
      <w:lvlText w:val="•"/>
      <w:lvlJc w:val="left"/>
      <w:pPr>
        <w:ind w:left="1993" w:hanging="325"/>
      </w:pPr>
      <w:rPr>
        <w:rFonts w:hint="default"/>
      </w:rPr>
    </w:lvl>
    <w:lvl w:ilvl="3" w:tplc="58ECEC9C">
      <w:numFmt w:val="bullet"/>
      <w:lvlText w:val="•"/>
      <w:lvlJc w:val="left"/>
      <w:pPr>
        <w:ind w:left="2939" w:hanging="325"/>
      </w:pPr>
      <w:rPr>
        <w:rFonts w:hint="default"/>
      </w:rPr>
    </w:lvl>
    <w:lvl w:ilvl="4" w:tplc="D3B6ADF0">
      <w:numFmt w:val="bullet"/>
      <w:lvlText w:val="•"/>
      <w:lvlJc w:val="left"/>
      <w:pPr>
        <w:ind w:left="3886" w:hanging="325"/>
      </w:pPr>
      <w:rPr>
        <w:rFonts w:hint="default"/>
      </w:rPr>
    </w:lvl>
    <w:lvl w:ilvl="5" w:tplc="695693A4">
      <w:numFmt w:val="bullet"/>
      <w:lvlText w:val="•"/>
      <w:lvlJc w:val="left"/>
      <w:pPr>
        <w:ind w:left="4832" w:hanging="325"/>
      </w:pPr>
      <w:rPr>
        <w:rFonts w:hint="default"/>
      </w:rPr>
    </w:lvl>
    <w:lvl w:ilvl="6" w:tplc="629216AE">
      <w:numFmt w:val="bullet"/>
      <w:lvlText w:val="•"/>
      <w:lvlJc w:val="left"/>
      <w:pPr>
        <w:ind w:left="5779" w:hanging="325"/>
      </w:pPr>
      <w:rPr>
        <w:rFonts w:hint="default"/>
      </w:rPr>
    </w:lvl>
    <w:lvl w:ilvl="7" w:tplc="93D6058E">
      <w:numFmt w:val="bullet"/>
      <w:lvlText w:val="•"/>
      <w:lvlJc w:val="left"/>
      <w:pPr>
        <w:ind w:left="6725" w:hanging="325"/>
      </w:pPr>
      <w:rPr>
        <w:rFonts w:hint="default"/>
      </w:rPr>
    </w:lvl>
    <w:lvl w:ilvl="8" w:tplc="5B3223E2">
      <w:numFmt w:val="bullet"/>
      <w:lvlText w:val="•"/>
      <w:lvlJc w:val="left"/>
      <w:pPr>
        <w:ind w:left="7672" w:hanging="325"/>
      </w:pPr>
      <w:rPr>
        <w:rFonts w:hint="default"/>
      </w:rPr>
    </w:lvl>
  </w:abstractNum>
  <w:abstractNum w:abstractNumId="14">
    <w:nsid w:val="20285476"/>
    <w:multiLevelType w:val="multilevel"/>
    <w:tmpl w:val="064A87B0"/>
    <w:lvl w:ilvl="0">
      <w:start w:val="3"/>
      <w:numFmt w:val="decimal"/>
      <w:lvlText w:val="%1"/>
      <w:lvlJc w:val="left"/>
      <w:pPr>
        <w:ind w:left="100" w:hanging="465"/>
      </w:pPr>
      <w:rPr>
        <w:rFonts w:hint="default"/>
      </w:rPr>
    </w:lvl>
    <w:lvl w:ilvl="1">
      <w:start w:val="1"/>
      <w:numFmt w:val="decimal"/>
      <w:lvlText w:val="%1.%2."/>
      <w:lvlJc w:val="left"/>
      <w:pPr>
        <w:ind w:left="100" w:hanging="465"/>
      </w:pPr>
      <w:rPr>
        <w:rFonts w:ascii="Times New Roman" w:eastAsia="Arial" w:hAnsi="Times New Roman" w:cs="Times New Roman" w:hint="default"/>
        <w:b/>
        <w:spacing w:val="-2"/>
        <w:w w:val="99"/>
        <w:sz w:val="24"/>
        <w:szCs w:val="24"/>
      </w:rPr>
    </w:lvl>
    <w:lvl w:ilvl="2">
      <w:numFmt w:val="bullet"/>
      <w:lvlText w:val="•"/>
      <w:lvlJc w:val="left"/>
      <w:pPr>
        <w:ind w:left="1993" w:hanging="465"/>
      </w:pPr>
      <w:rPr>
        <w:rFonts w:hint="default"/>
      </w:rPr>
    </w:lvl>
    <w:lvl w:ilvl="3">
      <w:numFmt w:val="bullet"/>
      <w:lvlText w:val="•"/>
      <w:lvlJc w:val="left"/>
      <w:pPr>
        <w:ind w:left="2939" w:hanging="465"/>
      </w:pPr>
      <w:rPr>
        <w:rFonts w:hint="default"/>
      </w:rPr>
    </w:lvl>
    <w:lvl w:ilvl="4">
      <w:numFmt w:val="bullet"/>
      <w:lvlText w:val="•"/>
      <w:lvlJc w:val="left"/>
      <w:pPr>
        <w:ind w:left="3886" w:hanging="465"/>
      </w:pPr>
      <w:rPr>
        <w:rFonts w:hint="default"/>
      </w:rPr>
    </w:lvl>
    <w:lvl w:ilvl="5">
      <w:numFmt w:val="bullet"/>
      <w:lvlText w:val="•"/>
      <w:lvlJc w:val="left"/>
      <w:pPr>
        <w:ind w:left="4832" w:hanging="465"/>
      </w:pPr>
      <w:rPr>
        <w:rFonts w:hint="default"/>
      </w:rPr>
    </w:lvl>
    <w:lvl w:ilvl="6">
      <w:numFmt w:val="bullet"/>
      <w:lvlText w:val="•"/>
      <w:lvlJc w:val="left"/>
      <w:pPr>
        <w:ind w:left="5779" w:hanging="465"/>
      </w:pPr>
      <w:rPr>
        <w:rFonts w:hint="default"/>
      </w:rPr>
    </w:lvl>
    <w:lvl w:ilvl="7">
      <w:numFmt w:val="bullet"/>
      <w:lvlText w:val="•"/>
      <w:lvlJc w:val="left"/>
      <w:pPr>
        <w:ind w:left="6725" w:hanging="465"/>
      </w:pPr>
      <w:rPr>
        <w:rFonts w:hint="default"/>
      </w:rPr>
    </w:lvl>
    <w:lvl w:ilvl="8">
      <w:numFmt w:val="bullet"/>
      <w:lvlText w:val="•"/>
      <w:lvlJc w:val="left"/>
      <w:pPr>
        <w:ind w:left="7672" w:hanging="465"/>
      </w:pPr>
      <w:rPr>
        <w:rFonts w:hint="default"/>
      </w:rPr>
    </w:lvl>
  </w:abstractNum>
  <w:abstractNum w:abstractNumId="15">
    <w:nsid w:val="2B5E685D"/>
    <w:multiLevelType w:val="hybridMultilevel"/>
    <w:tmpl w:val="59DCD8CE"/>
    <w:lvl w:ilvl="0" w:tplc="E67CA94C">
      <w:start w:val="1"/>
      <w:numFmt w:val="decimal"/>
      <w:lvlText w:val="%1)"/>
      <w:lvlJc w:val="left"/>
      <w:pPr>
        <w:ind w:left="100" w:hanging="280"/>
      </w:pPr>
      <w:rPr>
        <w:rFonts w:ascii="Times New Roman" w:eastAsia="Arial" w:hAnsi="Times New Roman" w:cs="Times New Roman" w:hint="default"/>
        <w:spacing w:val="0"/>
        <w:w w:val="99"/>
        <w:sz w:val="24"/>
        <w:szCs w:val="24"/>
      </w:rPr>
    </w:lvl>
    <w:lvl w:ilvl="1" w:tplc="44CC9814">
      <w:numFmt w:val="bullet"/>
      <w:lvlText w:val="•"/>
      <w:lvlJc w:val="left"/>
      <w:pPr>
        <w:ind w:left="1048" w:hanging="280"/>
      </w:pPr>
      <w:rPr>
        <w:rFonts w:hint="default"/>
      </w:rPr>
    </w:lvl>
    <w:lvl w:ilvl="2" w:tplc="C2FE11CC">
      <w:numFmt w:val="bullet"/>
      <w:lvlText w:val="•"/>
      <w:lvlJc w:val="left"/>
      <w:pPr>
        <w:ind w:left="1997" w:hanging="280"/>
      </w:pPr>
      <w:rPr>
        <w:rFonts w:hint="default"/>
      </w:rPr>
    </w:lvl>
    <w:lvl w:ilvl="3" w:tplc="1B62C294">
      <w:numFmt w:val="bullet"/>
      <w:lvlText w:val="•"/>
      <w:lvlJc w:val="left"/>
      <w:pPr>
        <w:ind w:left="2945" w:hanging="280"/>
      </w:pPr>
      <w:rPr>
        <w:rFonts w:hint="default"/>
      </w:rPr>
    </w:lvl>
    <w:lvl w:ilvl="4" w:tplc="4E104F9A">
      <w:numFmt w:val="bullet"/>
      <w:lvlText w:val="•"/>
      <w:lvlJc w:val="left"/>
      <w:pPr>
        <w:ind w:left="3894" w:hanging="280"/>
      </w:pPr>
      <w:rPr>
        <w:rFonts w:hint="default"/>
      </w:rPr>
    </w:lvl>
    <w:lvl w:ilvl="5" w:tplc="2BF6E5FC">
      <w:numFmt w:val="bullet"/>
      <w:lvlText w:val="•"/>
      <w:lvlJc w:val="left"/>
      <w:pPr>
        <w:ind w:left="4842" w:hanging="280"/>
      </w:pPr>
      <w:rPr>
        <w:rFonts w:hint="default"/>
      </w:rPr>
    </w:lvl>
    <w:lvl w:ilvl="6" w:tplc="AF224E58">
      <w:numFmt w:val="bullet"/>
      <w:lvlText w:val="•"/>
      <w:lvlJc w:val="left"/>
      <w:pPr>
        <w:ind w:left="5791" w:hanging="280"/>
      </w:pPr>
      <w:rPr>
        <w:rFonts w:hint="default"/>
      </w:rPr>
    </w:lvl>
    <w:lvl w:ilvl="7" w:tplc="D7B4C2D0">
      <w:numFmt w:val="bullet"/>
      <w:lvlText w:val="•"/>
      <w:lvlJc w:val="left"/>
      <w:pPr>
        <w:ind w:left="6739" w:hanging="280"/>
      </w:pPr>
      <w:rPr>
        <w:rFonts w:hint="default"/>
      </w:rPr>
    </w:lvl>
    <w:lvl w:ilvl="8" w:tplc="36A008C4">
      <w:numFmt w:val="bullet"/>
      <w:lvlText w:val="•"/>
      <w:lvlJc w:val="left"/>
      <w:pPr>
        <w:ind w:left="7688" w:hanging="280"/>
      </w:pPr>
      <w:rPr>
        <w:rFonts w:hint="default"/>
      </w:rPr>
    </w:lvl>
  </w:abstractNum>
  <w:abstractNum w:abstractNumId="16">
    <w:nsid w:val="2EB21024"/>
    <w:multiLevelType w:val="hybridMultilevel"/>
    <w:tmpl w:val="2E781B26"/>
    <w:lvl w:ilvl="0" w:tplc="C5609402">
      <w:start w:val="1"/>
      <w:numFmt w:val="decimal"/>
      <w:lvlText w:val="%1)"/>
      <w:lvlJc w:val="left"/>
      <w:pPr>
        <w:ind w:left="100" w:hanging="330"/>
      </w:pPr>
      <w:rPr>
        <w:rFonts w:ascii="Times New Roman" w:eastAsia="Arial" w:hAnsi="Times New Roman" w:cs="Times New Roman" w:hint="default"/>
        <w:spacing w:val="-21"/>
        <w:w w:val="99"/>
        <w:sz w:val="24"/>
        <w:szCs w:val="24"/>
      </w:rPr>
    </w:lvl>
    <w:lvl w:ilvl="1" w:tplc="080880A2">
      <w:numFmt w:val="bullet"/>
      <w:lvlText w:val="•"/>
      <w:lvlJc w:val="left"/>
      <w:pPr>
        <w:ind w:left="1046" w:hanging="330"/>
      </w:pPr>
      <w:rPr>
        <w:rFonts w:hint="default"/>
      </w:rPr>
    </w:lvl>
    <w:lvl w:ilvl="2" w:tplc="693C8992">
      <w:numFmt w:val="bullet"/>
      <w:lvlText w:val="•"/>
      <w:lvlJc w:val="left"/>
      <w:pPr>
        <w:ind w:left="1993" w:hanging="330"/>
      </w:pPr>
      <w:rPr>
        <w:rFonts w:hint="default"/>
      </w:rPr>
    </w:lvl>
    <w:lvl w:ilvl="3" w:tplc="4D204716">
      <w:numFmt w:val="bullet"/>
      <w:lvlText w:val="•"/>
      <w:lvlJc w:val="left"/>
      <w:pPr>
        <w:ind w:left="2939" w:hanging="330"/>
      </w:pPr>
      <w:rPr>
        <w:rFonts w:hint="default"/>
      </w:rPr>
    </w:lvl>
    <w:lvl w:ilvl="4" w:tplc="77580D2C">
      <w:numFmt w:val="bullet"/>
      <w:lvlText w:val="•"/>
      <w:lvlJc w:val="left"/>
      <w:pPr>
        <w:ind w:left="3886" w:hanging="330"/>
      </w:pPr>
      <w:rPr>
        <w:rFonts w:hint="default"/>
      </w:rPr>
    </w:lvl>
    <w:lvl w:ilvl="5" w:tplc="C07E2C34">
      <w:numFmt w:val="bullet"/>
      <w:lvlText w:val="•"/>
      <w:lvlJc w:val="left"/>
      <w:pPr>
        <w:ind w:left="4832" w:hanging="330"/>
      </w:pPr>
      <w:rPr>
        <w:rFonts w:hint="default"/>
      </w:rPr>
    </w:lvl>
    <w:lvl w:ilvl="6" w:tplc="2B326AAA">
      <w:numFmt w:val="bullet"/>
      <w:lvlText w:val="•"/>
      <w:lvlJc w:val="left"/>
      <w:pPr>
        <w:ind w:left="5779" w:hanging="330"/>
      </w:pPr>
      <w:rPr>
        <w:rFonts w:hint="default"/>
      </w:rPr>
    </w:lvl>
    <w:lvl w:ilvl="7" w:tplc="6F3E0D3E">
      <w:numFmt w:val="bullet"/>
      <w:lvlText w:val="•"/>
      <w:lvlJc w:val="left"/>
      <w:pPr>
        <w:ind w:left="6725" w:hanging="330"/>
      </w:pPr>
      <w:rPr>
        <w:rFonts w:hint="default"/>
      </w:rPr>
    </w:lvl>
    <w:lvl w:ilvl="8" w:tplc="46C8D47A">
      <w:numFmt w:val="bullet"/>
      <w:lvlText w:val="•"/>
      <w:lvlJc w:val="left"/>
      <w:pPr>
        <w:ind w:left="7672" w:hanging="330"/>
      </w:pPr>
      <w:rPr>
        <w:rFonts w:hint="default"/>
      </w:rPr>
    </w:lvl>
  </w:abstractNum>
  <w:abstractNum w:abstractNumId="17">
    <w:nsid w:val="2F156978"/>
    <w:multiLevelType w:val="hybridMultilevel"/>
    <w:tmpl w:val="81460054"/>
    <w:lvl w:ilvl="0" w:tplc="DCC40810">
      <w:start w:val="1"/>
      <w:numFmt w:val="decimal"/>
      <w:lvlText w:val="%1)"/>
      <w:lvlJc w:val="left"/>
      <w:pPr>
        <w:ind w:left="100" w:hanging="280"/>
      </w:pPr>
      <w:rPr>
        <w:rFonts w:ascii="Times New Roman" w:eastAsia="Arial" w:hAnsi="Times New Roman" w:cs="Times New Roman" w:hint="default"/>
        <w:spacing w:val="0"/>
        <w:w w:val="99"/>
        <w:sz w:val="24"/>
        <w:szCs w:val="24"/>
      </w:rPr>
    </w:lvl>
    <w:lvl w:ilvl="1" w:tplc="B832E36E">
      <w:numFmt w:val="bullet"/>
      <w:lvlText w:val="•"/>
      <w:lvlJc w:val="left"/>
      <w:pPr>
        <w:ind w:left="1048" w:hanging="280"/>
      </w:pPr>
      <w:rPr>
        <w:rFonts w:hint="default"/>
      </w:rPr>
    </w:lvl>
    <w:lvl w:ilvl="2" w:tplc="B31CCB88">
      <w:numFmt w:val="bullet"/>
      <w:lvlText w:val="•"/>
      <w:lvlJc w:val="left"/>
      <w:pPr>
        <w:ind w:left="1997" w:hanging="280"/>
      </w:pPr>
      <w:rPr>
        <w:rFonts w:hint="default"/>
      </w:rPr>
    </w:lvl>
    <w:lvl w:ilvl="3" w:tplc="9F6C70BE">
      <w:numFmt w:val="bullet"/>
      <w:lvlText w:val="•"/>
      <w:lvlJc w:val="left"/>
      <w:pPr>
        <w:ind w:left="2945" w:hanging="280"/>
      </w:pPr>
      <w:rPr>
        <w:rFonts w:hint="default"/>
      </w:rPr>
    </w:lvl>
    <w:lvl w:ilvl="4" w:tplc="B6F0A0A8">
      <w:numFmt w:val="bullet"/>
      <w:lvlText w:val="•"/>
      <w:lvlJc w:val="left"/>
      <w:pPr>
        <w:ind w:left="3894" w:hanging="280"/>
      </w:pPr>
      <w:rPr>
        <w:rFonts w:hint="default"/>
      </w:rPr>
    </w:lvl>
    <w:lvl w:ilvl="5" w:tplc="D9D2F388">
      <w:numFmt w:val="bullet"/>
      <w:lvlText w:val="•"/>
      <w:lvlJc w:val="left"/>
      <w:pPr>
        <w:ind w:left="4842" w:hanging="280"/>
      </w:pPr>
      <w:rPr>
        <w:rFonts w:hint="default"/>
      </w:rPr>
    </w:lvl>
    <w:lvl w:ilvl="6" w:tplc="6A361F04">
      <w:numFmt w:val="bullet"/>
      <w:lvlText w:val="•"/>
      <w:lvlJc w:val="left"/>
      <w:pPr>
        <w:ind w:left="5791" w:hanging="280"/>
      </w:pPr>
      <w:rPr>
        <w:rFonts w:hint="default"/>
      </w:rPr>
    </w:lvl>
    <w:lvl w:ilvl="7" w:tplc="3F224536">
      <w:numFmt w:val="bullet"/>
      <w:lvlText w:val="•"/>
      <w:lvlJc w:val="left"/>
      <w:pPr>
        <w:ind w:left="6739" w:hanging="280"/>
      </w:pPr>
      <w:rPr>
        <w:rFonts w:hint="default"/>
      </w:rPr>
    </w:lvl>
    <w:lvl w:ilvl="8" w:tplc="9954D4DA">
      <w:numFmt w:val="bullet"/>
      <w:lvlText w:val="•"/>
      <w:lvlJc w:val="left"/>
      <w:pPr>
        <w:ind w:left="7688" w:hanging="280"/>
      </w:pPr>
      <w:rPr>
        <w:rFonts w:hint="default"/>
      </w:rPr>
    </w:lvl>
  </w:abstractNum>
  <w:abstractNum w:abstractNumId="18">
    <w:nsid w:val="2F244545"/>
    <w:multiLevelType w:val="hybridMultilevel"/>
    <w:tmpl w:val="3B9405A6"/>
    <w:lvl w:ilvl="0" w:tplc="0419000F">
      <w:start w:val="1"/>
      <w:numFmt w:val="decimal"/>
      <w:lvlText w:val="%1."/>
      <w:lvlJc w:val="left"/>
      <w:pPr>
        <w:ind w:left="1540" w:hanging="360"/>
      </w:pPr>
    </w:lvl>
    <w:lvl w:ilvl="1" w:tplc="04190019" w:tentative="1">
      <w:start w:val="1"/>
      <w:numFmt w:val="lowerLetter"/>
      <w:lvlText w:val="%2."/>
      <w:lvlJc w:val="left"/>
      <w:pPr>
        <w:ind w:left="2260" w:hanging="360"/>
      </w:pPr>
    </w:lvl>
    <w:lvl w:ilvl="2" w:tplc="0419001B" w:tentative="1">
      <w:start w:val="1"/>
      <w:numFmt w:val="lowerRoman"/>
      <w:lvlText w:val="%3."/>
      <w:lvlJc w:val="right"/>
      <w:pPr>
        <w:ind w:left="2980" w:hanging="180"/>
      </w:pPr>
    </w:lvl>
    <w:lvl w:ilvl="3" w:tplc="0419000F" w:tentative="1">
      <w:start w:val="1"/>
      <w:numFmt w:val="decimal"/>
      <w:lvlText w:val="%4."/>
      <w:lvlJc w:val="left"/>
      <w:pPr>
        <w:ind w:left="3700" w:hanging="360"/>
      </w:pPr>
    </w:lvl>
    <w:lvl w:ilvl="4" w:tplc="04190019" w:tentative="1">
      <w:start w:val="1"/>
      <w:numFmt w:val="lowerLetter"/>
      <w:lvlText w:val="%5."/>
      <w:lvlJc w:val="left"/>
      <w:pPr>
        <w:ind w:left="4420" w:hanging="360"/>
      </w:pPr>
    </w:lvl>
    <w:lvl w:ilvl="5" w:tplc="0419001B" w:tentative="1">
      <w:start w:val="1"/>
      <w:numFmt w:val="lowerRoman"/>
      <w:lvlText w:val="%6."/>
      <w:lvlJc w:val="right"/>
      <w:pPr>
        <w:ind w:left="5140" w:hanging="180"/>
      </w:pPr>
    </w:lvl>
    <w:lvl w:ilvl="6" w:tplc="0419000F" w:tentative="1">
      <w:start w:val="1"/>
      <w:numFmt w:val="decimal"/>
      <w:lvlText w:val="%7."/>
      <w:lvlJc w:val="left"/>
      <w:pPr>
        <w:ind w:left="5860" w:hanging="360"/>
      </w:pPr>
    </w:lvl>
    <w:lvl w:ilvl="7" w:tplc="04190019" w:tentative="1">
      <w:start w:val="1"/>
      <w:numFmt w:val="lowerLetter"/>
      <w:lvlText w:val="%8."/>
      <w:lvlJc w:val="left"/>
      <w:pPr>
        <w:ind w:left="6580" w:hanging="360"/>
      </w:pPr>
    </w:lvl>
    <w:lvl w:ilvl="8" w:tplc="0419001B" w:tentative="1">
      <w:start w:val="1"/>
      <w:numFmt w:val="lowerRoman"/>
      <w:lvlText w:val="%9."/>
      <w:lvlJc w:val="right"/>
      <w:pPr>
        <w:ind w:left="7300" w:hanging="180"/>
      </w:pPr>
    </w:lvl>
  </w:abstractNum>
  <w:abstractNum w:abstractNumId="19">
    <w:nsid w:val="30904CFB"/>
    <w:multiLevelType w:val="multilevel"/>
    <w:tmpl w:val="139E17BC"/>
    <w:lvl w:ilvl="0">
      <w:start w:val="14"/>
      <w:numFmt w:val="decimal"/>
      <w:lvlText w:val="%1"/>
      <w:lvlJc w:val="left"/>
      <w:pPr>
        <w:ind w:left="140" w:hanging="625"/>
      </w:pPr>
      <w:rPr>
        <w:rFonts w:hint="default"/>
      </w:rPr>
    </w:lvl>
    <w:lvl w:ilvl="1">
      <w:start w:val="1"/>
      <w:numFmt w:val="decimal"/>
      <w:lvlText w:val="%1.%2."/>
      <w:lvlJc w:val="left"/>
      <w:pPr>
        <w:ind w:left="140" w:hanging="625"/>
      </w:pPr>
      <w:rPr>
        <w:rFonts w:ascii="Times New Roman" w:eastAsia="Arial" w:hAnsi="Times New Roman" w:cs="Times New Roman" w:hint="default"/>
        <w:b/>
        <w:spacing w:val="-2"/>
        <w:w w:val="99"/>
        <w:sz w:val="24"/>
        <w:szCs w:val="24"/>
      </w:rPr>
    </w:lvl>
    <w:lvl w:ilvl="2">
      <w:numFmt w:val="bullet"/>
      <w:lvlText w:val="•"/>
      <w:lvlJc w:val="left"/>
      <w:pPr>
        <w:ind w:left="2041" w:hanging="625"/>
      </w:pPr>
      <w:rPr>
        <w:rFonts w:hint="default"/>
      </w:rPr>
    </w:lvl>
    <w:lvl w:ilvl="3">
      <w:numFmt w:val="bullet"/>
      <w:lvlText w:val="•"/>
      <w:lvlJc w:val="left"/>
      <w:pPr>
        <w:ind w:left="2991" w:hanging="625"/>
      </w:pPr>
      <w:rPr>
        <w:rFonts w:hint="default"/>
      </w:rPr>
    </w:lvl>
    <w:lvl w:ilvl="4">
      <w:numFmt w:val="bullet"/>
      <w:lvlText w:val="•"/>
      <w:lvlJc w:val="left"/>
      <w:pPr>
        <w:ind w:left="3942" w:hanging="625"/>
      </w:pPr>
      <w:rPr>
        <w:rFonts w:hint="default"/>
      </w:rPr>
    </w:lvl>
    <w:lvl w:ilvl="5">
      <w:numFmt w:val="bullet"/>
      <w:lvlText w:val="•"/>
      <w:lvlJc w:val="left"/>
      <w:pPr>
        <w:ind w:left="4892" w:hanging="625"/>
      </w:pPr>
      <w:rPr>
        <w:rFonts w:hint="default"/>
      </w:rPr>
    </w:lvl>
    <w:lvl w:ilvl="6">
      <w:numFmt w:val="bullet"/>
      <w:lvlText w:val="•"/>
      <w:lvlJc w:val="left"/>
      <w:pPr>
        <w:ind w:left="5843" w:hanging="625"/>
      </w:pPr>
      <w:rPr>
        <w:rFonts w:hint="default"/>
      </w:rPr>
    </w:lvl>
    <w:lvl w:ilvl="7">
      <w:numFmt w:val="bullet"/>
      <w:lvlText w:val="•"/>
      <w:lvlJc w:val="left"/>
      <w:pPr>
        <w:ind w:left="6793" w:hanging="625"/>
      </w:pPr>
      <w:rPr>
        <w:rFonts w:hint="default"/>
      </w:rPr>
    </w:lvl>
    <w:lvl w:ilvl="8">
      <w:numFmt w:val="bullet"/>
      <w:lvlText w:val="•"/>
      <w:lvlJc w:val="left"/>
      <w:pPr>
        <w:ind w:left="7744" w:hanging="625"/>
      </w:pPr>
      <w:rPr>
        <w:rFonts w:hint="default"/>
      </w:rPr>
    </w:lvl>
  </w:abstractNum>
  <w:abstractNum w:abstractNumId="20">
    <w:nsid w:val="396F293D"/>
    <w:multiLevelType w:val="hybridMultilevel"/>
    <w:tmpl w:val="3EFCBD3E"/>
    <w:lvl w:ilvl="0" w:tplc="A09028F4">
      <w:start w:val="1"/>
      <w:numFmt w:val="decimal"/>
      <w:lvlText w:val="%1)"/>
      <w:lvlJc w:val="left"/>
      <w:pPr>
        <w:ind w:left="100" w:hanging="290"/>
      </w:pPr>
      <w:rPr>
        <w:rFonts w:ascii="Times New Roman" w:eastAsia="Arial" w:hAnsi="Times New Roman" w:cs="Times New Roman" w:hint="default"/>
        <w:spacing w:val="0"/>
        <w:w w:val="99"/>
        <w:sz w:val="24"/>
        <w:szCs w:val="24"/>
        <w:lang w:val="ru-RU"/>
      </w:rPr>
    </w:lvl>
    <w:lvl w:ilvl="1" w:tplc="A18E31EA">
      <w:numFmt w:val="bullet"/>
      <w:lvlText w:val="•"/>
      <w:lvlJc w:val="left"/>
      <w:pPr>
        <w:ind w:left="1048" w:hanging="290"/>
      </w:pPr>
      <w:rPr>
        <w:rFonts w:hint="default"/>
      </w:rPr>
    </w:lvl>
    <w:lvl w:ilvl="2" w:tplc="3AAEA04A">
      <w:numFmt w:val="bullet"/>
      <w:lvlText w:val="•"/>
      <w:lvlJc w:val="left"/>
      <w:pPr>
        <w:ind w:left="1997" w:hanging="290"/>
      </w:pPr>
      <w:rPr>
        <w:rFonts w:hint="default"/>
      </w:rPr>
    </w:lvl>
    <w:lvl w:ilvl="3" w:tplc="A2788634">
      <w:numFmt w:val="bullet"/>
      <w:lvlText w:val="•"/>
      <w:lvlJc w:val="left"/>
      <w:pPr>
        <w:ind w:left="2945" w:hanging="290"/>
      </w:pPr>
      <w:rPr>
        <w:rFonts w:hint="default"/>
      </w:rPr>
    </w:lvl>
    <w:lvl w:ilvl="4" w:tplc="141A9986">
      <w:numFmt w:val="bullet"/>
      <w:lvlText w:val="•"/>
      <w:lvlJc w:val="left"/>
      <w:pPr>
        <w:ind w:left="3894" w:hanging="290"/>
      </w:pPr>
      <w:rPr>
        <w:rFonts w:hint="default"/>
      </w:rPr>
    </w:lvl>
    <w:lvl w:ilvl="5" w:tplc="212880B8">
      <w:numFmt w:val="bullet"/>
      <w:lvlText w:val="•"/>
      <w:lvlJc w:val="left"/>
      <w:pPr>
        <w:ind w:left="4842" w:hanging="290"/>
      </w:pPr>
      <w:rPr>
        <w:rFonts w:hint="default"/>
      </w:rPr>
    </w:lvl>
    <w:lvl w:ilvl="6" w:tplc="889C594C">
      <w:numFmt w:val="bullet"/>
      <w:lvlText w:val="•"/>
      <w:lvlJc w:val="left"/>
      <w:pPr>
        <w:ind w:left="5791" w:hanging="290"/>
      </w:pPr>
      <w:rPr>
        <w:rFonts w:hint="default"/>
      </w:rPr>
    </w:lvl>
    <w:lvl w:ilvl="7" w:tplc="53A202AE">
      <w:numFmt w:val="bullet"/>
      <w:lvlText w:val="•"/>
      <w:lvlJc w:val="left"/>
      <w:pPr>
        <w:ind w:left="6739" w:hanging="290"/>
      </w:pPr>
      <w:rPr>
        <w:rFonts w:hint="default"/>
      </w:rPr>
    </w:lvl>
    <w:lvl w:ilvl="8" w:tplc="38F8DBAE">
      <w:numFmt w:val="bullet"/>
      <w:lvlText w:val="•"/>
      <w:lvlJc w:val="left"/>
      <w:pPr>
        <w:ind w:left="7688" w:hanging="290"/>
      </w:pPr>
      <w:rPr>
        <w:rFonts w:hint="default"/>
      </w:rPr>
    </w:lvl>
  </w:abstractNum>
  <w:abstractNum w:abstractNumId="21">
    <w:nsid w:val="3985747E"/>
    <w:multiLevelType w:val="multilevel"/>
    <w:tmpl w:val="76AAE3C2"/>
    <w:lvl w:ilvl="0">
      <w:start w:val="4"/>
      <w:numFmt w:val="decimal"/>
      <w:lvlText w:val="%1"/>
      <w:lvlJc w:val="left"/>
      <w:pPr>
        <w:ind w:left="100" w:hanging="550"/>
        <w:jc w:val="right"/>
      </w:pPr>
      <w:rPr>
        <w:rFonts w:hint="default"/>
      </w:rPr>
    </w:lvl>
    <w:lvl w:ilvl="1">
      <w:start w:val="1"/>
      <w:numFmt w:val="decimal"/>
      <w:lvlText w:val="%1.%2."/>
      <w:lvlJc w:val="left"/>
      <w:pPr>
        <w:ind w:left="100" w:hanging="550"/>
      </w:pPr>
      <w:rPr>
        <w:rFonts w:ascii="Times New Roman" w:eastAsia="Arial" w:hAnsi="Times New Roman" w:cs="Times New Roman" w:hint="default"/>
        <w:b/>
        <w:spacing w:val="-2"/>
        <w:w w:val="99"/>
        <w:sz w:val="24"/>
        <w:szCs w:val="24"/>
      </w:rPr>
    </w:lvl>
    <w:lvl w:ilvl="2">
      <w:numFmt w:val="bullet"/>
      <w:lvlText w:val="•"/>
      <w:lvlJc w:val="left"/>
      <w:pPr>
        <w:ind w:left="1997" w:hanging="550"/>
      </w:pPr>
      <w:rPr>
        <w:rFonts w:hint="default"/>
      </w:rPr>
    </w:lvl>
    <w:lvl w:ilvl="3">
      <w:numFmt w:val="bullet"/>
      <w:lvlText w:val="•"/>
      <w:lvlJc w:val="left"/>
      <w:pPr>
        <w:ind w:left="2945" w:hanging="550"/>
      </w:pPr>
      <w:rPr>
        <w:rFonts w:hint="default"/>
      </w:rPr>
    </w:lvl>
    <w:lvl w:ilvl="4">
      <w:numFmt w:val="bullet"/>
      <w:lvlText w:val="•"/>
      <w:lvlJc w:val="left"/>
      <w:pPr>
        <w:ind w:left="3894" w:hanging="550"/>
      </w:pPr>
      <w:rPr>
        <w:rFonts w:hint="default"/>
      </w:rPr>
    </w:lvl>
    <w:lvl w:ilvl="5">
      <w:numFmt w:val="bullet"/>
      <w:lvlText w:val="•"/>
      <w:lvlJc w:val="left"/>
      <w:pPr>
        <w:ind w:left="4842" w:hanging="550"/>
      </w:pPr>
      <w:rPr>
        <w:rFonts w:hint="default"/>
      </w:rPr>
    </w:lvl>
    <w:lvl w:ilvl="6">
      <w:numFmt w:val="bullet"/>
      <w:lvlText w:val="•"/>
      <w:lvlJc w:val="left"/>
      <w:pPr>
        <w:ind w:left="5791" w:hanging="550"/>
      </w:pPr>
      <w:rPr>
        <w:rFonts w:hint="default"/>
      </w:rPr>
    </w:lvl>
    <w:lvl w:ilvl="7">
      <w:numFmt w:val="bullet"/>
      <w:lvlText w:val="•"/>
      <w:lvlJc w:val="left"/>
      <w:pPr>
        <w:ind w:left="6739" w:hanging="550"/>
      </w:pPr>
      <w:rPr>
        <w:rFonts w:hint="default"/>
      </w:rPr>
    </w:lvl>
    <w:lvl w:ilvl="8">
      <w:numFmt w:val="bullet"/>
      <w:lvlText w:val="•"/>
      <w:lvlJc w:val="left"/>
      <w:pPr>
        <w:ind w:left="7688" w:hanging="550"/>
      </w:pPr>
      <w:rPr>
        <w:rFonts w:hint="default"/>
      </w:rPr>
    </w:lvl>
  </w:abstractNum>
  <w:abstractNum w:abstractNumId="22">
    <w:nsid w:val="3BE46096"/>
    <w:multiLevelType w:val="hybridMultilevel"/>
    <w:tmpl w:val="BEFECCA8"/>
    <w:lvl w:ilvl="0" w:tplc="D0E814DE">
      <w:start w:val="1"/>
      <w:numFmt w:val="decimal"/>
      <w:lvlText w:val="%1)"/>
      <w:lvlJc w:val="left"/>
      <w:pPr>
        <w:ind w:left="100" w:hanging="410"/>
      </w:pPr>
      <w:rPr>
        <w:rFonts w:ascii="Times New Roman" w:eastAsia="Arial" w:hAnsi="Times New Roman" w:cs="Times New Roman" w:hint="default"/>
        <w:spacing w:val="0"/>
        <w:w w:val="99"/>
        <w:sz w:val="24"/>
        <w:szCs w:val="24"/>
      </w:rPr>
    </w:lvl>
    <w:lvl w:ilvl="1" w:tplc="2716D094">
      <w:numFmt w:val="bullet"/>
      <w:lvlText w:val="•"/>
      <w:lvlJc w:val="left"/>
      <w:pPr>
        <w:ind w:left="1046" w:hanging="410"/>
      </w:pPr>
      <w:rPr>
        <w:rFonts w:hint="default"/>
      </w:rPr>
    </w:lvl>
    <w:lvl w:ilvl="2" w:tplc="44084A2C">
      <w:numFmt w:val="bullet"/>
      <w:lvlText w:val="•"/>
      <w:lvlJc w:val="left"/>
      <w:pPr>
        <w:ind w:left="1993" w:hanging="410"/>
      </w:pPr>
      <w:rPr>
        <w:rFonts w:hint="default"/>
      </w:rPr>
    </w:lvl>
    <w:lvl w:ilvl="3" w:tplc="FF646358">
      <w:numFmt w:val="bullet"/>
      <w:lvlText w:val="•"/>
      <w:lvlJc w:val="left"/>
      <w:pPr>
        <w:ind w:left="2939" w:hanging="410"/>
      </w:pPr>
      <w:rPr>
        <w:rFonts w:hint="default"/>
      </w:rPr>
    </w:lvl>
    <w:lvl w:ilvl="4" w:tplc="80E42252">
      <w:numFmt w:val="bullet"/>
      <w:lvlText w:val="•"/>
      <w:lvlJc w:val="left"/>
      <w:pPr>
        <w:ind w:left="3886" w:hanging="410"/>
      </w:pPr>
      <w:rPr>
        <w:rFonts w:hint="default"/>
      </w:rPr>
    </w:lvl>
    <w:lvl w:ilvl="5" w:tplc="0FD83CC2">
      <w:numFmt w:val="bullet"/>
      <w:lvlText w:val="•"/>
      <w:lvlJc w:val="left"/>
      <w:pPr>
        <w:ind w:left="4832" w:hanging="410"/>
      </w:pPr>
      <w:rPr>
        <w:rFonts w:hint="default"/>
      </w:rPr>
    </w:lvl>
    <w:lvl w:ilvl="6" w:tplc="49B871B6">
      <w:numFmt w:val="bullet"/>
      <w:lvlText w:val="•"/>
      <w:lvlJc w:val="left"/>
      <w:pPr>
        <w:ind w:left="5779" w:hanging="410"/>
      </w:pPr>
      <w:rPr>
        <w:rFonts w:hint="default"/>
      </w:rPr>
    </w:lvl>
    <w:lvl w:ilvl="7" w:tplc="EFDE9FFE">
      <w:numFmt w:val="bullet"/>
      <w:lvlText w:val="•"/>
      <w:lvlJc w:val="left"/>
      <w:pPr>
        <w:ind w:left="6725" w:hanging="410"/>
      </w:pPr>
      <w:rPr>
        <w:rFonts w:hint="default"/>
      </w:rPr>
    </w:lvl>
    <w:lvl w:ilvl="8" w:tplc="7590851A">
      <w:numFmt w:val="bullet"/>
      <w:lvlText w:val="•"/>
      <w:lvlJc w:val="left"/>
      <w:pPr>
        <w:ind w:left="7672" w:hanging="410"/>
      </w:pPr>
      <w:rPr>
        <w:rFonts w:hint="default"/>
      </w:rPr>
    </w:lvl>
  </w:abstractNum>
  <w:abstractNum w:abstractNumId="23">
    <w:nsid w:val="3E64379A"/>
    <w:multiLevelType w:val="hybridMultilevel"/>
    <w:tmpl w:val="AEFCAD08"/>
    <w:lvl w:ilvl="0" w:tplc="948075F4">
      <w:start w:val="1"/>
      <w:numFmt w:val="decimal"/>
      <w:lvlText w:val="%1)"/>
      <w:lvlJc w:val="left"/>
      <w:pPr>
        <w:ind w:left="100" w:hanging="280"/>
      </w:pPr>
      <w:rPr>
        <w:rFonts w:ascii="Times New Roman" w:eastAsia="Arial" w:hAnsi="Times New Roman" w:cs="Times New Roman" w:hint="default"/>
        <w:spacing w:val="0"/>
        <w:w w:val="99"/>
        <w:sz w:val="24"/>
        <w:szCs w:val="24"/>
      </w:rPr>
    </w:lvl>
    <w:lvl w:ilvl="1" w:tplc="3E6E5C1C">
      <w:numFmt w:val="bullet"/>
      <w:lvlText w:val="•"/>
      <w:lvlJc w:val="left"/>
      <w:pPr>
        <w:ind w:left="1046" w:hanging="280"/>
      </w:pPr>
      <w:rPr>
        <w:rFonts w:hint="default"/>
      </w:rPr>
    </w:lvl>
    <w:lvl w:ilvl="2" w:tplc="F7263956">
      <w:numFmt w:val="bullet"/>
      <w:lvlText w:val="•"/>
      <w:lvlJc w:val="left"/>
      <w:pPr>
        <w:ind w:left="1993" w:hanging="280"/>
      </w:pPr>
      <w:rPr>
        <w:rFonts w:hint="default"/>
      </w:rPr>
    </w:lvl>
    <w:lvl w:ilvl="3" w:tplc="EBEEB52A">
      <w:numFmt w:val="bullet"/>
      <w:lvlText w:val="•"/>
      <w:lvlJc w:val="left"/>
      <w:pPr>
        <w:ind w:left="2939" w:hanging="280"/>
      </w:pPr>
      <w:rPr>
        <w:rFonts w:hint="default"/>
      </w:rPr>
    </w:lvl>
    <w:lvl w:ilvl="4" w:tplc="98825430">
      <w:numFmt w:val="bullet"/>
      <w:lvlText w:val="•"/>
      <w:lvlJc w:val="left"/>
      <w:pPr>
        <w:ind w:left="3886" w:hanging="280"/>
      </w:pPr>
      <w:rPr>
        <w:rFonts w:hint="default"/>
      </w:rPr>
    </w:lvl>
    <w:lvl w:ilvl="5" w:tplc="1E10C9D0">
      <w:numFmt w:val="bullet"/>
      <w:lvlText w:val="•"/>
      <w:lvlJc w:val="left"/>
      <w:pPr>
        <w:ind w:left="4832" w:hanging="280"/>
      </w:pPr>
      <w:rPr>
        <w:rFonts w:hint="default"/>
      </w:rPr>
    </w:lvl>
    <w:lvl w:ilvl="6" w:tplc="EBA84192">
      <w:numFmt w:val="bullet"/>
      <w:lvlText w:val="•"/>
      <w:lvlJc w:val="left"/>
      <w:pPr>
        <w:ind w:left="5779" w:hanging="280"/>
      </w:pPr>
      <w:rPr>
        <w:rFonts w:hint="default"/>
      </w:rPr>
    </w:lvl>
    <w:lvl w:ilvl="7" w:tplc="E44CCB42">
      <w:numFmt w:val="bullet"/>
      <w:lvlText w:val="•"/>
      <w:lvlJc w:val="left"/>
      <w:pPr>
        <w:ind w:left="6725" w:hanging="280"/>
      </w:pPr>
      <w:rPr>
        <w:rFonts w:hint="default"/>
      </w:rPr>
    </w:lvl>
    <w:lvl w:ilvl="8" w:tplc="4A1A2DB8">
      <w:numFmt w:val="bullet"/>
      <w:lvlText w:val="•"/>
      <w:lvlJc w:val="left"/>
      <w:pPr>
        <w:ind w:left="7672" w:hanging="280"/>
      </w:pPr>
      <w:rPr>
        <w:rFonts w:hint="default"/>
      </w:rPr>
    </w:lvl>
  </w:abstractNum>
  <w:abstractNum w:abstractNumId="24">
    <w:nsid w:val="47053BAE"/>
    <w:multiLevelType w:val="multilevel"/>
    <w:tmpl w:val="BC5CAAA2"/>
    <w:lvl w:ilvl="0">
      <w:start w:val="9"/>
      <w:numFmt w:val="decimal"/>
      <w:lvlText w:val="%1"/>
      <w:lvlJc w:val="left"/>
      <w:pPr>
        <w:ind w:left="100" w:hanging="465"/>
      </w:pPr>
      <w:rPr>
        <w:rFonts w:hint="default"/>
      </w:rPr>
    </w:lvl>
    <w:lvl w:ilvl="1">
      <w:start w:val="1"/>
      <w:numFmt w:val="decimal"/>
      <w:lvlText w:val="%1.%2."/>
      <w:lvlJc w:val="left"/>
      <w:pPr>
        <w:ind w:left="100" w:hanging="465"/>
        <w:jc w:val="right"/>
      </w:pPr>
      <w:rPr>
        <w:rFonts w:ascii="Times New Roman" w:eastAsia="Arial" w:hAnsi="Times New Roman" w:cs="Times New Roman" w:hint="default"/>
        <w:b/>
        <w:spacing w:val="-2"/>
        <w:w w:val="99"/>
        <w:sz w:val="24"/>
        <w:szCs w:val="24"/>
      </w:rPr>
    </w:lvl>
    <w:lvl w:ilvl="2">
      <w:numFmt w:val="bullet"/>
      <w:lvlText w:val="•"/>
      <w:lvlJc w:val="left"/>
      <w:pPr>
        <w:ind w:left="1993" w:hanging="465"/>
      </w:pPr>
      <w:rPr>
        <w:rFonts w:hint="default"/>
      </w:rPr>
    </w:lvl>
    <w:lvl w:ilvl="3">
      <w:numFmt w:val="bullet"/>
      <w:lvlText w:val="•"/>
      <w:lvlJc w:val="left"/>
      <w:pPr>
        <w:ind w:left="2939" w:hanging="465"/>
      </w:pPr>
      <w:rPr>
        <w:rFonts w:hint="default"/>
      </w:rPr>
    </w:lvl>
    <w:lvl w:ilvl="4">
      <w:numFmt w:val="bullet"/>
      <w:lvlText w:val="•"/>
      <w:lvlJc w:val="left"/>
      <w:pPr>
        <w:ind w:left="3886" w:hanging="465"/>
      </w:pPr>
      <w:rPr>
        <w:rFonts w:hint="default"/>
      </w:rPr>
    </w:lvl>
    <w:lvl w:ilvl="5">
      <w:numFmt w:val="bullet"/>
      <w:lvlText w:val="•"/>
      <w:lvlJc w:val="left"/>
      <w:pPr>
        <w:ind w:left="4832" w:hanging="465"/>
      </w:pPr>
      <w:rPr>
        <w:rFonts w:hint="default"/>
      </w:rPr>
    </w:lvl>
    <w:lvl w:ilvl="6">
      <w:numFmt w:val="bullet"/>
      <w:lvlText w:val="•"/>
      <w:lvlJc w:val="left"/>
      <w:pPr>
        <w:ind w:left="5779" w:hanging="465"/>
      </w:pPr>
      <w:rPr>
        <w:rFonts w:hint="default"/>
      </w:rPr>
    </w:lvl>
    <w:lvl w:ilvl="7">
      <w:numFmt w:val="bullet"/>
      <w:lvlText w:val="•"/>
      <w:lvlJc w:val="left"/>
      <w:pPr>
        <w:ind w:left="6725" w:hanging="465"/>
      </w:pPr>
      <w:rPr>
        <w:rFonts w:hint="default"/>
      </w:rPr>
    </w:lvl>
    <w:lvl w:ilvl="8">
      <w:numFmt w:val="bullet"/>
      <w:lvlText w:val="•"/>
      <w:lvlJc w:val="left"/>
      <w:pPr>
        <w:ind w:left="7672" w:hanging="465"/>
      </w:pPr>
      <w:rPr>
        <w:rFonts w:hint="default"/>
      </w:rPr>
    </w:lvl>
  </w:abstractNum>
  <w:abstractNum w:abstractNumId="25">
    <w:nsid w:val="48DC59F0"/>
    <w:multiLevelType w:val="multilevel"/>
    <w:tmpl w:val="B1D490BA"/>
    <w:lvl w:ilvl="0">
      <w:start w:val="6"/>
      <w:numFmt w:val="decimal"/>
      <w:lvlText w:val="%1."/>
      <w:lvlJc w:val="left"/>
      <w:pPr>
        <w:ind w:left="2116" w:hanging="265"/>
        <w:jc w:val="right"/>
      </w:pPr>
      <w:rPr>
        <w:rFonts w:ascii="Times New Roman" w:eastAsia="Arial" w:hAnsi="Times New Roman" w:cs="Times New Roman" w:hint="default"/>
        <w:b/>
        <w:bCs/>
        <w:spacing w:val="0"/>
        <w:w w:val="99"/>
        <w:sz w:val="24"/>
        <w:szCs w:val="24"/>
      </w:rPr>
    </w:lvl>
    <w:lvl w:ilvl="1">
      <w:start w:val="1"/>
      <w:numFmt w:val="decimal"/>
      <w:lvlText w:val="%1.%2."/>
      <w:lvlJc w:val="left"/>
      <w:pPr>
        <w:ind w:left="100" w:hanging="600"/>
      </w:pPr>
      <w:rPr>
        <w:rFonts w:ascii="Times New Roman" w:eastAsia="Arial" w:hAnsi="Times New Roman" w:cs="Times New Roman" w:hint="default"/>
        <w:b/>
        <w:spacing w:val="-2"/>
        <w:w w:val="99"/>
        <w:sz w:val="24"/>
        <w:szCs w:val="24"/>
      </w:rPr>
    </w:lvl>
    <w:lvl w:ilvl="2">
      <w:numFmt w:val="bullet"/>
      <w:lvlText w:val="•"/>
      <w:lvlJc w:val="left"/>
      <w:pPr>
        <w:ind w:left="2947" w:hanging="600"/>
      </w:pPr>
      <w:rPr>
        <w:rFonts w:hint="default"/>
      </w:rPr>
    </w:lvl>
    <w:lvl w:ilvl="3">
      <w:numFmt w:val="bullet"/>
      <w:lvlText w:val="•"/>
      <w:lvlJc w:val="left"/>
      <w:pPr>
        <w:ind w:left="3774" w:hanging="600"/>
      </w:pPr>
      <w:rPr>
        <w:rFonts w:hint="default"/>
      </w:rPr>
    </w:lvl>
    <w:lvl w:ilvl="4">
      <w:numFmt w:val="bullet"/>
      <w:lvlText w:val="•"/>
      <w:lvlJc w:val="left"/>
      <w:pPr>
        <w:ind w:left="4601" w:hanging="600"/>
      </w:pPr>
      <w:rPr>
        <w:rFonts w:hint="default"/>
      </w:rPr>
    </w:lvl>
    <w:lvl w:ilvl="5">
      <w:numFmt w:val="bullet"/>
      <w:lvlText w:val="•"/>
      <w:lvlJc w:val="left"/>
      <w:pPr>
        <w:ind w:left="5428" w:hanging="600"/>
      </w:pPr>
      <w:rPr>
        <w:rFonts w:hint="default"/>
      </w:rPr>
    </w:lvl>
    <w:lvl w:ilvl="6">
      <w:numFmt w:val="bullet"/>
      <w:lvlText w:val="•"/>
      <w:lvlJc w:val="left"/>
      <w:pPr>
        <w:ind w:left="6256" w:hanging="600"/>
      </w:pPr>
      <w:rPr>
        <w:rFonts w:hint="default"/>
      </w:rPr>
    </w:lvl>
    <w:lvl w:ilvl="7">
      <w:numFmt w:val="bullet"/>
      <w:lvlText w:val="•"/>
      <w:lvlJc w:val="left"/>
      <w:pPr>
        <w:ind w:left="7083" w:hanging="600"/>
      </w:pPr>
      <w:rPr>
        <w:rFonts w:hint="default"/>
      </w:rPr>
    </w:lvl>
    <w:lvl w:ilvl="8">
      <w:numFmt w:val="bullet"/>
      <w:lvlText w:val="•"/>
      <w:lvlJc w:val="left"/>
      <w:pPr>
        <w:ind w:left="7910" w:hanging="600"/>
      </w:pPr>
      <w:rPr>
        <w:rFonts w:hint="default"/>
      </w:rPr>
    </w:lvl>
  </w:abstractNum>
  <w:abstractNum w:abstractNumId="26">
    <w:nsid w:val="48DF57D8"/>
    <w:multiLevelType w:val="hybridMultilevel"/>
    <w:tmpl w:val="B0F8BA52"/>
    <w:lvl w:ilvl="0" w:tplc="5704CB66">
      <w:start w:val="18"/>
      <w:numFmt w:val="decimal"/>
      <w:lvlText w:val="%1)"/>
      <w:lvlJc w:val="left"/>
      <w:pPr>
        <w:ind w:left="100" w:hanging="490"/>
      </w:pPr>
      <w:rPr>
        <w:rFonts w:ascii="Times New Roman" w:eastAsia="Arial" w:hAnsi="Times New Roman" w:cs="Times New Roman" w:hint="default"/>
        <w:spacing w:val="-6"/>
        <w:w w:val="99"/>
        <w:sz w:val="24"/>
        <w:szCs w:val="24"/>
        <w:lang w:val="ru-RU"/>
      </w:rPr>
    </w:lvl>
    <w:lvl w:ilvl="1" w:tplc="F4AAB5FE">
      <w:numFmt w:val="bullet"/>
      <w:lvlText w:val="•"/>
      <w:lvlJc w:val="left"/>
      <w:pPr>
        <w:ind w:left="1048" w:hanging="490"/>
      </w:pPr>
      <w:rPr>
        <w:rFonts w:hint="default"/>
      </w:rPr>
    </w:lvl>
    <w:lvl w:ilvl="2" w:tplc="88384E34">
      <w:numFmt w:val="bullet"/>
      <w:lvlText w:val="•"/>
      <w:lvlJc w:val="left"/>
      <w:pPr>
        <w:ind w:left="1997" w:hanging="490"/>
      </w:pPr>
      <w:rPr>
        <w:rFonts w:hint="default"/>
      </w:rPr>
    </w:lvl>
    <w:lvl w:ilvl="3" w:tplc="93E40C4E">
      <w:numFmt w:val="bullet"/>
      <w:lvlText w:val="•"/>
      <w:lvlJc w:val="left"/>
      <w:pPr>
        <w:ind w:left="2945" w:hanging="490"/>
      </w:pPr>
      <w:rPr>
        <w:rFonts w:hint="default"/>
      </w:rPr>
    </w:lvl>
    <w:lvl w:ilvl="4" w:tplc="777663C8">
      <w:numFmt w:val="bullet"/>
      <w:lvlText w:val="•"/>
      <w:lvlJc w:val="left"/>
      <w:pPr>
        <w:ind w:left="3894" w:hanging="490"/>
      </w:pPr>
      <w:rPr>
        <w:rFonts w:hint="default"/>
      </w:rPr>
    </w:lvl>
    <w:lvl w:ilvl="5" w:tplc="8632A988">
      <w:numFmt w:val="bullet"/>
      <w:lvlText w:val="•"/>
      <w:lvlJc w:val="left"/>
      <w:pPr>
        <w:ind w:left="4842" w:hanging="490"/>
      </w:pPr>
      <w:rPr>
        <w:rFonts w:hint="default"/>
      </w:rPr>
    </w:lvl>
    <w:lvl w:ilvl="6" w:tplc="75362E18">
      <w:numFmt w:val="bullet"/>
      <w:lvlText w:val="•"/>
      <w:lvlJc w:val="left"/>
      <w:pPr>
        <w:ind w:left="5791" w:hanging="490"/>
      </w:pPr>
      <w:rPr>
        <w:rFonts w:hint="default"/>
      </w:rPr>
    </w:lvl>
    <w:lvl w:ilvl="7" w:tplc="C53C0530">
      <w:numFmt w:val="bullet"/>
      <w:lvlText w:val="•"/>
      <w:lvlJc w:val="left"/>
      <w:pPr>
        <w:ind w:left="6739" w:hanging="490"/>
      </w:pPr>
      <w:rPr>
        <w:rFonts w:hint="default"/>
      </w:rPr>
    </w:lvl>
    <w:lvl w:ilvl="8" w:tplc="3F144856">
      <w:numFmt w:val="bullet"/>
      <w:lvlText w:val="•"/>
      <w:lvlJc w:val="left"/>
      <w:pPr>
        <w:ind w:left="7688" w:hanging="490"/>
      </w:pPr>
      <w:rPr>
        <w:rFonts w:hint="default"/>
      </w:rPr>
    </w:lvl>
  </w:abstractNum>
  <w:abstractNum w:abstractNumId="27">
    <w:nsid w:val="493234E2"/>
    <w:multiLevelType w:val="hybridMultilevel"/>
    <w:tmpl w:val="6594626C"/>
    <w:lvl w:ilvl="0" w:tplc="5BF68802">
      <w:start w:val="1"/>
      <w:numFmt w:val="decimal"/>
      <w:lvlText w:val="%1)"/>
      <w:lvlJc w:val="left"/>
      <w:pPr>
        <w:ind w:left="100" w:hanging="420"/>
      </w:pPr>
      <w:rPr>
        <w:rFonts w:ascii="Times New Roman" w:eastAsia="Arial" w:hAnsi="Times New Roman" w:cs="Times New Roman" w:hint="default"/>
        <w:spacing w:val="-16"/>
        <w:w w:val="99"/>
        <w:sz w:val="24"/>
        <w:szCs w:val="24"/>
      </w:rPr>
    </w:lvl>
    <w:lvl w:ilvl="1" w:tplc="63BCAB30">
      <w:numFmt w:val="bullet"/>
      <w:lvlText w:val="•"/>
      <w:lvlJc w:val="left"/>
      <w:pPr>
        <w:ind w:left="1046" w:hanging="420"/>
      </w:pPr>
      <w:rPr>
        <w:rFonts w:hint="default"/>
      </w:rPr>
    </w:lvl>
    <w:lvl w:ilvl="2" w:tplc="E214AE00">
      <w:numFmt w:val="bullet"/>
      <w:lvlText w:val="•"/>
      <w:lvlJc w:val="left"/>
      <w:pPr>
        <w:ind w:left="1993" w:hanging="420"/>
      </w:pPr>
      <w:rPr>
        <w:rFonts w:hint="default"/>
      </w:rPr>
    </w:lvl>
    <w:lvl w:ilvl="3" w:tplc="CBC022CA">
      <w:numFmt w:val="bullet"/>
      <w:lvlText w:val="•"/>
      <w:lvlJc w:val="left"/>
      <w:pPr>
        <w:ind w:left="2939" w:hanging="420"/>
      </w:pPr>
      <w:rPr>
        <w:rFonts w:hint="default"/>
      </w:rPr>
    </w:lvl>
    <w:lvl w:ilvl="4" w:tplc="1B9A6734">
      <w:numFmt w:val="bullet"/>
      <w:lvlText w:val="•"/>
      <w:lvlJc w:val="left"/>
      <w:pPr>
        <w:ind w:left="3886" w:hanging="420"/>
      </w:pPr>
      <w:rPr>
        <w:rFonts w:hint="default"/>
      </w:rPr>
    </w:lvl>
    <w:lvl w:ilvl="5" w:tplc="A91C0742">
      <w:numFmt w:val="bullet"/>
      <w:lvlText w:val="•"/>
      <w:lvlJc w:val="left"/>
      <w:pPr>
        <w:ind w:left="4832" w:hanging="420"/>
      </w:pPr>
      <w:rPr>
        <w:rFonts w:hint="default"/>
      </w:rPr>
    </w:lvl>
    <w:lvl w:ilvl="6" w:tplc="BFB4CFFC">
      <w:numFmt w:val="bullet"/>
      <w:lvlText w:val="•"/>
      <w:lvlJc w:val="left"/>
      <w:pPr>
        <w:ind w:left="5779" w:hanging="420"/>
      </w:pPr>
      <w:rPr>
        <w:rFonts w:hint="default"/>
      </w:rPr>
    </w:lvl>
    <w:lvl w:ilvl="7" w:tplc="8F6A5504">
      <w:numFmt w:val="bullet"/>
      <w:lvlText w:val="•"/>
      <w:lvlJc w:val="left"/>
      <w:pPr>
        <w:ind w:left="6725" w:hanging="420"/>
      </w:pPr>
      <w:rPr>
        <w:rFonts w:hint="default"/>
      </w:rPr>
    </w:lvl>
    <w:lvl w:ilvl="8" w:tplc="F7CCDDFA">
      <w:numFmt w:val="bullet"/>
      <w:lvlText w:val="•"/>
      <w:lvlJc w:val="left"/>
      <w:pPr>
        <w:ind w:left="7672" w:hanging="420"/>
      </w:pPr>
      <w:rPr>
        <w:rFonts w:hint="default"/>
      </w:rPr>
    </w:lvl>
  </w:abstractNum>
  <w:abstractNum w:abstractNumId="28">
    <w:nsid w:val="497D7324"/>
    <w:multiLevelType w:val="hybridMultilevel"/>
    <w:tmpl w:val="75F83566"/>
    <w:lvl w:ilvl="0" w:tplc="E174B228">
      <w:start w:val="1"/>
      <w:numFmt w:val="decimal"/>
      <w:lvlText w:val="%1)"/>
      <w:lvlJc w:val="left"/>
      <w:pPr>
        <w:ind w:left="100" w:hanging="280"/>
      </w:pPr>
      <w:rPr>
        <w:rFonts w:ascii="Times New Roman" w:eastAsia="Arial" w:hAnsi="Times New Roman" w:cs="Times New Roman" w:hint="default"/>
        <w:spacing w:val="0"/>
        <w:w w:val="99"/>
        <w:sz w:val="24"/>
        <w:szCs w:val="24"/>
      </w:rPr>
    </w:lvl>
    <w:lvl w:ilvl="1" w:tplc="17C66CAA">
      <w:numFmt w:val="bullet"/>
      <w:lvlText w:val="•"/>
      <w:lvlJc w:val="left"/>
      <w:pPr>
        <w:ind w:left="1046" w:hanging="280"/>
      </w:pPr>
      <w:rPr>
        <w:rFonts w:hint="default"/>
      </w:rPr>
    </w:lvl>
    <w:lvl w:ilvl="2" w:tplc="4BA43D98">
      <w:numFmt w:val="bullet"/>
      <w:lvlText w:val="•"/>
      <w:lvlJc w:val="left"/>
      <w:pPr>
        <w:ind w:left="1993" w:hanging="280"/>
      </w:pPr>
      <w:rPr>
        <w:rFonts w:hint="default"/>
      </w:rPr>
    </w:lvl>
    <w:lvl w:ilvl="3" w:tplc="4A5E7BC8">
      <w:numFmt w:val="bullet"/>
      <w:lvlText w:val="•"/>
      <w:lvlJc w:val="left"/>
      <w:pPr>
        <w:ind w:left="2939" w:hanging="280"/>
      </w:pPr>
      <w:rPr>
        <w:rFonts w:hint="default"/>
      </w:rPr>
    </w:lvl>
    <w:lvl w:ilvl="4" w:tplc="0DCE1168">
      <w:numFmt w:val="bullet"/>
      <w:lvlText w:val="•"/>
      <w:lvlJc w:val="left"/>
      <w:pPr>
        <w:ind w:left="3886" w:hanging="280"/>
      </w:pPr>
      <w:rPr>
        <w:rFonts w:hint="default"/>
      </w:rPr>
    </w:lvl>
    <w:lvl w:ilvl="5" w:tplc="1D3C07A8">
      <w:numFmt w:val="bullet"/>
      <w:lvlText w:val="•"/>
      <w:lvlJc w:val="left"/>
      <w:pPr>
        <w:ind w:left="4832" w:hanging="280"/>
      </w:pPr>
      <w:rPr>
        <w:rFonts w:hint="default"/>
      </w:rPr>
    </w:lvl>
    <w:lvl w:ilvl="6" w:tplc="3140CE6C">
      <w:numFmt w:val="bullet"/>
      <w:lvlText w:val="•"/>
      <w:lvlJc w:val="left"/>
      <w:pPr>
        <w:ind w:left="5779" w:hanging="280"/>
      </w:pPr>
      <w:rPr>
        <w:rFonts w:hint="default"/>
      </w:rPr>
    </w:lvl>
    <w:lvl w:ilvl="7" w:tplc="94C269F8">
      <w:numFmt w:val="bullet"/>
      <w:lvlText w:val="•"/>
      <w:lvlJc w:val="left"/>
      <w:pPr>
        <w:ind w:left="6725" w:hanging="280"/>
      </w:pPr>
      <w:rPr>
        <w:rFonts w:hint="default"/>
      </w:rPr>
    </w:lvl>
    <w:lvl w:ilvl="8" w:tplc="E6968B3A">
      <w:numFmt w:val="bullet"/>
      <w:lvlText w:val="•"/>
      <w:lvlJc w:val="left"/>
      <w:pPr>
        <w:ind w:left="7672" w:hanging="280"/>
      </w:pPr>
      <w:rPr>
        <w:rFonts w:hint="default"/>
      </w:rPr>
    </w:lvl>
  </w:abstractNum>
  <w:abstractNum w:abstractNumId="29">
    <w:nsid w:val="52596A61"/>
    <w:multiLevelType w:val="multilevel"/>
    <w:tmpl w:val="D4AC7710"/>
    <w:lvl w:ilvl="0">
      <w:start w:val="12"/>
      <w:numFmt w:val="decimal"/>
      <w:lvlText w:val="%1"/>
      <w:lvlJc w:val="left"/>
      <w:pPr>
        <w:ind w:left="100" w:hanging="670"/>
      </w:pPr>
      <w:rPr>
        <w:rFonts w:hint="default"/>
      </w:rPr>
    </w:lvl>
    <w:lvl w:ilvl="1">
      <w:start w:val="1"/>
      <w:numFmt w:val="decimal"/>
      <w:lvlText w:val="%1.%2."/>
      <w:lvlJc w:val="left"/>
      <w:pPr>
        <w:ind w:left="100" w:hanging="670"/>
      </w:pPr>
      <w:rPr>
        <w:rFonts w:ascii="Times New Roman" w:eastAsia="Arial" w:hAnsi="Times New Roman" w:cs="Times New Roman" w:hint="default"/>
        <w:b/>
        <w:color w:val="auto"/>
        <w:spacing w:val="-2"/>
        <w:w w:val="99"/>
        <w:sz w:val="24"/>
        <w:szCs w:val="24"/>
        <w:lang w:val="ru-RU"/>
      </w:rPr>
    </w:lvl>
    <w:lvl w:ilvl="2">
      <w:numFmt w:val="bullet"/>
      <w:lvlText w:val="•"/>
      <w:lvlJc w:val="left"/>
      <w:pPr>
        <w:ind w:left="1993" w:hanging="670"/>
      </w:pPr>
      <w:rPr>
        <w:rFonts w:hint="default"/>
      </w:rPr>
    </w:lvl>
    <w:lvl w:ilvl="3">
      <w:numFmt w:val="bullet"/>
      <w:lvlText w:val="•"/>
      <w:lvlJc w:val="left"/>
      <w:pPr>
        <w:ind w:left="2939" w:hanging="670"/>
      </w:pPr>
      <w:rPr>
        <w:rFonts w:hint="default"/>
      </w:rPr>
    </w:lvl>
    <w:lvl w:ilvl="4">
      <w:numFmt w:val="bullet"/>
      <w:lvlText w:val="•"/>
      <w:lvlJc w:val="left"/>
      <w:pPr>
        <w:ind w:left="3886" w:hanging="670"/>
      </w:pPr>
      <w:rPr>
        <w:rFonts w:hint="default"/>
      </w:rPr>
    </w:lvl>
    <w:lvl w:ilvl="5">
      <w:numFmt w:val="bullet"/>
      <w:lvlText w:val="•"/>
      <w:lvlJc w:val="left"/>
      <w:pPr>
        <w:ind w:left="4832" w:hanging="670"/>
      </w:pPr>
      <w:rPr>
        <w:rFonts w:hint="default"/>
      </w:rPr>
    </w:lvl>
    <w:lvl w:ilvl="6">
      <w:numFmt w:val="bullet"/>
      <w:lvlText w:val="•"/>
      <w:lvlJc w:val="left"/>
      <w:pPr>
        <w:ind w:left="5779" w:hanging="670"/>
      </w:pPr>
      <w:rPr>
        <w:rFonts w:hint="default"/>
      </w:rPr>
    </w:lvl>
    <w:lvl w:ilvl="7">
      <w:numFmt w:val="bullet"/>
      <w:lvlText w:val="•"/>
      <w:lvlJc w:val="left"/>
      <w:pPr>
        <w:ind w:left="6725" w:hanging="670"/>
      </w:pPr>
      <w:rPr>
        <w:rFonts w:hint="default"/>
      </w:rPr>
    </w:lvl>
    <w:lvl w:ilvl="8">
      <w:numFmt w:val="bullet"/>
      <w:lvlText w:val="•"/>
      <w:lvlJc w:val="left"/>
      <w:pPr>
        <w:ind w:left="7672" w:hanging="670"/>
      </w:pPr>
      <w:rPr>
        <w:rFonts w:hint="default"/>
      </w:rPr>
    </w:lvl>
  </w:abstractNum>
  <w:abstractNum w:abstractNumId="30">
    <w:nsid w:val="54E463EA"/>
    <w:multiLevelType w:val="hybridMultilevel"/>
    <w:tmpl w:val="4EE2823E"/>
    <w:lvl w:ilvl="0" w:tplc="F1C6FDB0">
      <w:start w:val="1"/>
      <w:numFmt w:val="decimal"/>
      <w:lvlText w:val="%1)"/>
      <w:lvlJc w:val="left"/>
      <w:pPr>
        <w:ind w:left="100" w:hanging="280"/>
        <w:jc w:val="right"/>
      </w:pPr>
      <w:rPr>
        <w:rFonts w:ascii="Times New Roman" w:eastAsia="Arial" w:hAnsi="Times New Roman" w:cs="Times New Roman" w:hint="default"/>
        <w:spacing w:val="0"/>
        <w:w w:val="99"/>
        <w:sz w:val="24"/>
        <w:szCs w:val="24"/>
      </w:rPr>
    </w:lvl>
    <w:lvl w:ilvl="1" w:tplc="C52A62B0">
      <w:numFmt w:val="bullet"/>
      <w:lvlText w:val="•"/>
      <w:lvlJc w:val="left"/>
      <w:pPr>
        <w:ind w:left="1046" w:hanging="280"/>
      </w:pPr>
      <w:rPr>
        <w:rFonts w:hint="default"/>
      </w:rPr>
    </w:lvl>
    <w:lvl w:ilvl="2" w:tplc="8EB05FCE">
      <w:numFmt w:val="bullet"/>
      <w:lvlText w:val="•"/>
      <w:lvlJc w:val="left"/>
      <w:pPr>
        <w:ind w:left="1993" w:hanging="280"/>
      </w:pPr>
      <w:rPr>
        <w:rFonts w:hint="default"/>
      </w:rPr>
    </w:lvl>
    <w:lvl w:ilvl="3" w:tplc="E5CE95CE">
      <w:numFmt w:val="bullet"/>
      <w:lvlText w:val="•"/>
      <w:lvlJc w:val="left"/>
      <w:pPr>
        <w:ind w:left="2939" w:hanging="280"/>
      </w:pPr>
      <w:rPr>
        <w:rFonts w:hint="default"/>
      </w:rPr>
    </w:lvl>
    <w:lvl w:ilvl="4" w:tplc="AE70A242">
      <w:numFmt w:val="bullet"/>
      <w:lvlText w:val="•"/>
      <w:lvlJc w:val="left"/>
      <w:pPr>
        <w:ind w:left="3886" w:hanging="280"/>
      </w:pPr>
      <w:rPr>
        <w:rFonts w:hint="default"/>
      </w:rPr>
    </w:lvl>
    <w:lvl w:ilvl="5" w:tplc="39026152">
      <w:numFmt w:val="bullet"/>
      <w:lvlText w:val="•"/>
      <w:lvlJc w:val="left"/>
      <w:pPr>
        <w:ind w:left="4832" w:hanging="280"/>
      </w:pPr>
      <w:rPr>
        <w:rFonts w:hint="default"/>
      </w:rPr>
    </w:lvl>
    <w:lvl w:ilvl="6" w:tplc="E1283782">
      <w:numFmt w:val="bullet"/>
      <w:lvlText w:val="•"/>
      <w:lvlJc w:val="left"/>
      <w:pPr>
        <w:ind w:left="5779" w:hanging="280"/>
      </w:pPr>
      <w:rPr>
        <w:rFonts w:hint="default"/>
      </w:rPr>
    </w:lvl>
    <w:lvl w:ilvl="7" w:tplc="F6CA3A3E">
      <w:numFmt w:val="bullet"/>
      <w:lvlText w:val="•"/>
      <w:lvlJc w:val="left"/>
      <w:pPr>
        <w:ind w:left="6725" w:hanging="280"/>
      </w:pPr>
      <w:rPr>
        <w:rFonts w:hint="default"/>
      </w:rPr>
    </w:lvl>
    <w:lvl w:ilvl="8" w:tplc="B70CEE00">
      <w:numFmt w:val="bullet"/>
      <w:lvlText w:val="•"/>
      <w:lvlJc w:val="left"/>
      <w:pPr>
        <w:ind w:left="7672" w:hanging="280"/>
      </w:pPr>
      <w:rPr>
        <w:rFonts w:hint="default"/>
      </w:rPr>
    </w:lvl>
  </w:abstractNum>
  <w:abstractNum w:abstractNumId="31">
    <w:nsid w:val="5626485B"/>
    <w:multiLevelType w:val="multilevel"/>
    <w:tmpl w:val="6D446000"/>
    <w:lvl w:ilvl="0">
      <w:start w:val="8"/>
      <w:numFmt w:val="decimal"/>
      <w:lvlText w:val="%1"/>
      <w:lvlJc w:val="left"/>
      <w:pPr>
        <w:ind w:left="100" w:hanging="465"/>
      </w:pPr>
      <w:rPr>
        <w:rFonts w:hint="default"/>
      </w:rPr>
    </w:lvl>
    <w:lvl w:ilvl="1">
      <w:start w:val="1"/>
      <w:numFmt w:val="decimal"/>
      <w:lvlText w:val="%1.%2."/>
      <w:lvlJc w:val="left"/>
      <w:pPr>
        <w:ind w:left="465" w:hanging="465"/>
      </w:pPr>
      <w:rPr>
        <w:rFonts w:ascii="Times New Roman" w:eastAsia="Arial" w:hAnsi="Times New Roman" w:cs="Times New Roman" w:hint="default"/>
        <w:b/>
        <w:spacing w:val="-2"/>
        <w:w w:val="99"/>
        <w:sz w:val="24"/>
        <w:szCs w:val="24"/>
      </w:rPr>
    </w:lvl>
    <w:lvl w:ilvl="2">
      <w:numFmt w:val="bullet"/>
      <w:lvlText w:val="•"/>
      <w:lvlJc w:val="left"/>
      <w:pPr>
        <w:ind w:left="1993" w:hanging="465"/>
      </w:pPr>
      <w:rPr>
        <w:rFonts w:hint="default"/>
      </w:rPr>
    </w:lvl>
    <w:lvl w:ilvl="3">
      <w:numFmt w:val="bullet"/>
      <w:lvlText w:val="•"/>
      <w:lvlJc w:val="left"/>
      <w:pPr>
        <w:ind w:left="2939" w:hanging="465"/>
      </w:pPr>
      <w:rPr>
        <w:rFonts w:hint="default"/>
      </w:rPr>
    </w:lvl>
    <w:lvl w:ilvl="4">
      <w:numFmt w:val="bullet"/>
      <w:lvlText w:val="•"/>
      <w:lvlJc w:val="left"/>
      <w:pPr>
        <w:ind w:left="3886" w:hanging="465"/>
      </w:pPr>
      <w:rPr>
        <w:rFonts w:hint="default"/>
      </w:rPr>
    </w:lvl>
    <w:lvl w:ilvl="5">
      <w:numFmt w:val="bullet"/>
      <w:lvlText w:val="•"/>
      <w:lvlJc w:val="left"/>
      <w:pPr>
        <w:ind w:left="4832" w:hanging="465"/>
      </w:pPr>
      <w:rPr>
        <w:rFonts w:hint="default"/>
      </w:rPr>
    </w:lvl>
    <w:lvl w:ilvl="6">
      <w:numFmt w:val="bullet"/>
      <w:lvlText w:val="•"/>
      <w:lvlJc w:val="left"/>
      <w:pPr>
        <w:ind w:left="5779" w:hanging="465"/>
      </w:pPr>
      <w:rPr>
        <w:rFonts w:hint="default"/>
      </w:rPr>
    </w:lvl>
    <w:lvl w:ilvl="7">
      <w:numFmt w:val="bullet"/>
      <w:lvlText w:val="•"/>
      <w:lvlJc w:val="left"/>
      <w:pPr>
        <w:ind w:left="6725" w:hanging="465"/>
      </w:pPr>
      <w:rPr>
        <w:rFonts w:hint="default"/>
      </w:rPr>
    </w:lvl>
    <w:lvl w:ilvl="8">
      <w:numFmt w:val="bullet"/>
      <w:lvlText w:val="•"/>
      <w:lvlJc w:val="left"/>
      <w:pPr>
        <w:ind w:left="7672" w:hanging="465"/>
      </w:pPr>
      <w:rPr>
        <w:rFonts w:hint="default"/>
      </w:rPr>
    </w:lvl>
  </w:abstractNum>
  <w:abstractNum w:abstractNumId="32">
    <w:nsid w:val="5A8209BF"/>
    <w:multiLevelType w:val="hybridMultilevel"/>
    <w:tmpl w:val="DD20D54E"/>
    <w:lvl w:ilvl="0" w:tplc="CA3CE99A">
      <w:start w:val="1"/>
      <w:numFmt w:val="decimal"/>
      <w:lvlText w:val="%1)"/>
      <w:lvlJc w:val="left"/>
      <w:pPr>
        <w:ind w:left="100" w:hanging="455"/>
      </w:pPr>
      <w:rPr>
        <w:rFonts w:ascii="Times New Roman" w:eastAsia="Arial" w:hAnsi="Times New Roman" w:cs="Times New Roman" w:hint="default"/>
        <w:spacing w:val="-27"/>
        <w:w w:val="99"/>
        <w:sz w:val="28"/>
        <w:szCs w:val="28"/>
      </w:rPr>
    </w:lvl>
    <w:lvl w:ilvl="1" w:tplc="380EFF6E">
      <w:numFmt w:val="bullet"/>
      <w:lvlText w:val="•"/>
      <w:lvlJc w:val="left"/>
      <w:pPr>
        <w:ind w:left="1046" w:hanging="455"/>
      </w:pPr>
      <w:rPr>
        <w:rFonts w:hint="default"/>
      </w:rPr>
    </w:lvl>
    <w:lvl w:ilvl="2" w:tplc="EBE41E1E">
      <w:numFmt w:val="bullet"/>
      <w:lvlText w:val="•"/>
      <w:lvlJc w:val="left"/>
      <w:pPr>
        <w:ind w:left="1993" w:hanging="455"/>
      </w:pPr>
      <w:rPr>
        <w:rFonts w:hint="default"/>
      </w:rPr>
    </w:lvl>
    <w:lvl w:ilvl="3" w:tplc="CF104912">
      <w:numFmt w:val="bullet"/>
      <w:lvlText w:val="•"/>
      <w:lvlJc w:val="left"/>
      <w:pPr>
        <w:ind w:left="2939" w:hanging="455"/>
      </w:pPr>
      <w:rPr>
        <w:rFonts w:hint="default"/>
      </w:rPr>
    </w:lvl>
    <w:lvl w:ilvl="4" w:tplc="C0A61FE2">
      <w:numFmt w:val="bullet"/>
      <w:lvlText w:val="•"/>
      <w:lvlJc w:val="left"/>
      <w:pPr>
        <w:ind w:left="3886" w:hanging="455"/>
      </w:pPr>
      <w:rPr>
        <w:rFonts w:hint="default"/>
      </w:rPr>
    </w:lvl>
    <w:lvl w:ilvl="5" w:tplc="6B201E62">
      <w:numFmt w:val="bullet"/>
      <w:lvlText w:val="•"/>
      <w:lvlJc w:val="left"/>
      <w:pPr>
        <w:ind w:left="4832" w:hanging="455"/>
      </w:pPr>
      <w:rPr>
        <w:rFonts w:hint="default"/>
      </w:rPr>
    </w:lvl>
    <w:lvl w:ilvl="6" w:tplc="0078448E">
      <w:numFmt w:val="bullet"/>
      <w:lvlText w:val="•"/>
      <w:lvlJc w:val="left"/>
      <w:pPr>
        <w:ind w:left="5779" w:hanging="455"/>
      </w:pPr>
      <w:rPr>
        <w:rFonts w:hint="default"/>
      </w:rPr>
    </w:lvl>
    <w:lvl w:ilvl="7" w:tplc="49F23012">
      <w:numFmt w:val="bullet"/>
      <w:lvlText w:val="•"/>
      <w:lvlJc w:val="left"/>
      <w:pPr>
        <w:ind w:left="6725" w:hanging="455"/>
      </w:pPr>
      <w:rPr>
        <w:rFonts w:hint="default"/>
      </w:rPr>
    </w:lvl>
    <w:lvl w:ilvl="8" w:tplc="86ACF1C0">
      <w:numFmt w:val="bullet"/>
      <w:lvlText w:val="•"/>
      <w:lvlJc w:val="left"/>
      <w:pPr>
        <w:ind w:left="7672" w:hanging="455"/>
      </w:pPr>
      <w:rPr>
        <w:rFonts w:hint="default"/>
      </w:rPr>
    </w:lvl>
  </w:abstractNum>
  <w:abstractNum w:abstractNumId="33">
    <w:nsid w:val="5DC04DA2"/>
    <w:multiLevelType w:val="hybridMultilevel"/>
    <w:tmpl w:val="3B381D94"/>
    <w:lvl w:ilvl="0" w:tplc="3CF4E300">
      <w:start w:val="1"/>
      <w:numFmt w:val="decimal"/>
      <w:lvlText w:val="%1)"/>
      <w:lvlJc w:val="left"/>
      <w:pPr>
        <w:ind w:left="898" w:hanging="330"/>
      </w:pPr>
      <w:rPr>
        <w:rFonts w:ascii="Times New Roman" w:eastAsia="Arial" w:hAnsi="Times New Roman" w:cs="Times New Roman" w:hint="default"/>
        <w:color w:val="auto"/>
        <w:spacing w:val="-21"/>
        <w:w w:val="99"/>
        <w:sz w:val="24"/>
        <w:szCs w:val="24"/>
      </w:rPr>
    </w:lvl>
    <w:lvl w:ilvl="1" w:tplc="3C8E652A">
      <w:numFmt w:val="bullet"/>
      <w:lvlText w:val="•"/>
      <w:lvlJc w:val="left"/>
      <w:pPr>
        <w:ind w:left="1844" w:hanging="330"/>
      </w:pPr>
      <w:rPr>
        <w:rFonts w:hint="default"/>
      </w:rPr>
    </w:lvl>
    <w:lvl w:ilvl="2" w:tplc="5A3E6D52">
      <w:numFmt w:val="bullet"/>
      <w:lvlText w:val="•"/>
      <w:lvlJc w:val="left"/>
      <w:pPr>
        <w:ind w:left="2791" w:hanging="330"/>
      </w:pPr>
      <w:rPr>
        <w:rFonts w:hint="default"/>
      </w:rPr>
    </w:lvl>
    <w:lvl w:ilvl="3" w:tplc="45E0F142">
      <w:numFmt w:val="bullet"/>
      <w:lvlText w:val="•"/>
      <w:lvlJc w:val="left"/>
      <w:pPr>
        <w:ind w:left="3737" w:hanging="330"/>
      </w:pPr>
      <w:rPr>
        <w:rFonts w:hint="default"/>
      </w:rPr>
    </w:lvl>
    <w:lvl w:ilvl="4" w:tplc="F5A6A656">
      <w:numFmt w:val="bullet"/>
      <w:lvlText w:val="•"/>
      <w:lvlJc w:val="left"/>
      <w:pPr>
        <w:ind w:left="4684" w:hanging="330"/>
      </w:pPr>
      <w:rPr>
        <w:rFonts w:hint="default"/>
      </w:rPr>
    </w:lvl>
    <w:lvl w:ilvl="5" w:tplc="B8E247D8">
      <w:numFmt w:val="bullet"/>
      <w:lvlText w:val="•"/>
      <w:lvlJc w:val="left"/>
      <w:pPr>
        <w:ind w:left="5630" w:hanging="330"/>
      </w:pPr>
      <w:rPr>
        <w:rFonts w:hint="default"/>
      </w:rPr>
    </w:lvl>
    <w:lvl w:ilvl="6" w:tplc="79842AFC">
      <w:numFmt w:val="bullet"/>
      <w:lvlText w:val="•"/>
      <w:lvlJc w:val="left"/>
      <w:pPr>
        <w:ind w:left="6577" w:hanging="330"/>
      </w:pPr>
      <w:rPr>
        <w:rFonts w:hint="default"/>
      </w:rPr>
    </w:lvl>
    <w:lvl w:ilvl="7" w:tplc="8E0E1D76">
      <w:numFmt w:val="bullet"/>
      <w:lvlText w:val="•"/>
      <w:lvlJc w:val="left"/>
      <w:pPr>
        <w:ind w:left="7523" w:hanging="330"/>
      </w:pPr>
      <w:rPr>
        <w:rFonts w:hint="default"/>
      </w:rPr>
    </w:lvl>
    <w:lvl w:ilvl="8" w:tplc="BE626544">
      <w:numFmt w:val="bullet"/>
      <w:lvlText w:val="•"/>
      <w:lvlJc w:val="left"/>
      <w:pPr>
        <w:ind w:left="8470" w:hanging="330"/>
      </w:pPr>
      <w:rPr>
        <w:rFonts w:hint="default"/>
      </w:rPr>
    </w:lvl>
  </w:abstractNum>
  <w:abstractNum w:abstractNumId="34">
    <w:nsid w:val="5DF83F98"/>
    <w:multiLevelType w:val="hybridMultilevel"/>
    <w:tmpl w:val="2C8AFCA0"/>
    <w:lvl w:ilvl="0" w:tplc="2730A116">
      <w:start w:val="1"/>
      <w:numFmt w:val="decimal"/>
      <w:lvlText w:val="%1)"/>
      <w:lvlJc w:val="left"/>
      <w:pPr>
        <w:ind w:left="100" w:hanging="280"/>
      </w:pPr>
      <w:rPr>
        <w:rFonts w:ascii="Times New Roman" w:eastAsia="Arial" w:hAnsi="Times New Roman" w:cs="Times New Roman" w:hint="default"/>
        <w:spacing w:val="0"/>
        <w:w w:val="99"/>
        <w:sz w:val="24"/>
        <w:szCs w:val="24"/>
      </w:rPr>
    </w:lvl>
    <w:lvl w:ilvl="1" w:tplc="9546191C">
      <w:numFmt w:val="bullet"/>
      <w:lvlText w:val="•"/>
      <w:lvlJc w:val="left"/>
      <w:pPr>
        <w:ind w:left="1048" w:hanging="280"/>
      </w:pPr>
      <w:rPr>
        <w:rFonts w:hint="default"/>
      </w:rPr>
    </w:lvl>
    <w:lvl w:ilvl="2" w:tplc="AAE4903A">
      <w:numFmt w:val="bullet"/>
      <w:lvlText w:val="•"/>
      <w:lvlJc w:val="left"/>
      <w:pPr>
        <w:ind w:left="1997" w:hanging="280"/>
      </w:pPr>
      <w:rPr>
        <w:rFonts w:hint="default"/>
      </w:rPr>
    </w:lvl>
    <w:lvl w:ilvl="3" w:tplc="75E2DA72">
      <w:numFmt w:val="bullet"/>
      <w:lvlText w:val="•"/>
      <w:lvlJc w:val="left"/>
      <w:pPr>
        <w:ind w:left="2945" w:hanging="280"/>
      </w:pPr>
      <w:rPr>
        <w:rFonts w:hint="default"/>
      </w:rPr>
    </w:lvl>
    <w:lvl w:ilvl="4" w:tplc="C984788E">
      <w:numFmt w:val="bullet"/>
      <w:lvlText w:val="•"/>
      <w:lvlJc w:val="left"/>
      <w:pPr>
        <w:ind w:left="3894" w:hanging="280"/>
      </w:pPr>
      <w:rPr>
        <w:rFonts w:hint="default"/>
      </w:rPr>
    </w:lvl>
    <w:lvl w:ilvl="5" w:tplc="4E42C60C">
      <w:numFmt w:val="bullet"/>
      <w:lvlText w:val="•"/>
      <w:lvlJc w:val="left"/>
      <w:pPr>
        <w:ind w:left="4842" w:hanging="280"/>
      </w:pPr>
      <w:rPr>
        <w:rFonts w:hint="default"/>
      </w:rPr>
    </w:lvl>
    <w:lvl w:ilvl="6" w:tplc="4686D1A8">
      <w:numFmt w:val="bullet"/>
      <w:lvlText w:val="•"/>
      <w:lvlJc w:val="left"/>
      <w:pPr>
        <w:ind w:left="5791" w:hanging="280"/>
      </w:pPr>
      <w:rPr>
        <w:rFonts w:hint="default"/>
      </w:rPr>
    </w:lvl>
    <w:lvl w:ilvl="7" w:tplc="CBEE1350">
      <w:numFmt w:val="bullet"/>
      <w:lvlText w:val="•"/>
      <w:lvlJc w:val="left"/>
      <w:pPr>
        <w:ind w:left="6739" w:hanging="280"/>
      </w:pPr>
      <w:rPr>
        <w:rFonts w:hint="default"/>
      </w:rPr>
    </w:lvl>
    <w:lvl w:ilvl="8" w:tplc="54A249E6">
      <w:numFmt w:val="bullet"/>
      <w:lvlText w:val="•"/>
      <w:lvlJc w:val="left"/>
      <w:pPr>
        <w:ind w:left="7688" w:hanging="280"/>
      </w:pPr>
      <w:rPr>
        <w:rFonts w:hint="default"/>
      </w:rPr>
    </w:lvl>
  </w:abstractNum>
  <w:abstractNum w:abstractNumId="35">
    <w:nsid w:val="5F686C56"/>
    <w:multiLevelType w:val="hybridMultilevel"/>
    <w:tmpl w:val="35EA9F62"/>
    <w:lvl w:ilvl="0" w:tplc="DA964754">
      <w:start w:val="1"/>
      <w:numFmt w:val="decimal"/>
      <w:lvlText w:val="%1)"/>
      <w:lvlJc w:val="left"/>
      <w:pPr>
        <w:ind w:left="100" w:hanging="345"/>
      </w:pPr>
      <w:rPr>
        <w:rFonts w:ascii="Times New Roman" w:eastAsia="Arial" w:hAnsi="Times New Roman" w:cs="Times New Roman" w:hint="default"/>
        <w:spacing w:val="-21"/>
        <w:w w:val="99"/>
        <w:sz w:val="24"/>
        <w:szCs w:val="24"/>
      </w:rPr>
    </w:lvl>
    <w:lvl w:ilvl="1" w:tplc="8480C1D0">
      <w:numFmt w:val="bullet"/>
      <w:lvlText w:val="•"/>
      <w:lvlJc w:val="left"/>
      <w:pPr>
        <w:ind w:left="1046" w:hanging="345"/>
      </w:pPr>
      <w:rPr>
        <w:rFonts w:hint="default"/>
      </w:rPr>
    </w:lvl>
    <w:lvl w:ilvl="2" w:tplc="D7045F44">
      <w:numFmt w:val="bullet"/>
      <w:lvlText w:val="•"/>
      <w:lvlJc w:val="left"/>
      <w:pPr>
        <w:ind w:left="1993" w:hanging="345"/>
      </w:pPr>
      <w:rPr>
        <w:rFonts w:hint="default"/>
      </w:rPr>
    </w:lvl>
    <w:lvl w:ilvl="3" w:tplc="1FFEA62C">
      <w:numFmt w:val="bullet"/>
      <w:lvlText w:val="•"/>
      <w:lvlJc w:val="left"/>
      <w:pPr>
        <w:ind w:left="2939" w:hanging="345"/>
      </w:pPr>
      <w:rPr>
        <w:rFonts w:hint="default"/>
      </w:rPr>
    </w:lvl>
    <w:lvl w:ilvl="4" w:tplc="65D896E0">
      <w:numFmt w:val="bullet"/>
      <w:lvlText w:val="•"/>
      <w:lvlJc w:val="left"/>
      <w:pPr>
        <w:ind w:left="3886" w:hanging="345"/>
      </w:pPr>
      <w:rPr>
        <w:rFonts w:hint="default"/>
      </w:rPr>
    </w:lvl>
    <w:lvl w:ilvl="5" w:tplc="8B70EF60">
      <w:numFmt w:val="bullet"/>
      <w:lvlText w:val="•"/>
      <w:lvlJc w:val="left"/>
      <w:pPr>
        <w:ind w:left="4832" w:hanging="345"/>
      </w:pPr>
      <w:rPr>
        <w:rFonts w:hint="default"/>
      </w:rPr>
    </w:lvl>
    <w:lvl w:ilvl="6" w:tplc="F3B8A4A4">
      <w:numFmt w:val="bullet"/>
      <w:lvlText w:val="•"/>
      <w:lvlJc w:val="left"/>
      <w:pPr>
        <w:ind w:left="5779" w:hanging="345"/>
      </w:pPr>
      <w:rPr>
        <w:rFonts w:hint="default"/>
      </w:rPr>
    </w:lvl>
    <w:lvl w:ilvl="7" w:tplc="9ED86FD0">
      <w:numFmt w:val="bullet"/>
      <w:lvlText w:val="•"/>
      <w:lvlJc w:val="left"/>
      <w:pPr>
        <w:ind w:left="6725" w:hanging="345"/>
      </w:pPr>
      <w:rPr>
        <w:rFonts w:hint="default"/>
      </w:rPr>
    </w:lvl>
    <w:lvl w:ilvl="8" w:tplc="109A5FB2">
      <w:numFmt w:val="bullet"/>
      <w:lvlText w:val="•"/>
      <w:lvlJc w:val="left"/>
      <w:pPr>
        <w:ind w:left="7672" w:hanging="345"/>
      </w:pPr>
      <w:rPr>
        <w:rFonts w:hint="default"/>
      </w:rPr>
    </w:lvl>
  </w:abstractNum>
  <w:abstractNum w:abstractNumId="36">
    <w:nsid w:val="627E4E9E"/>
    <w:multiLevelType w:val="multilevel"/>
    <w:tmpl w:val="210EA1F2"/>
    <w:lvl w:ilvl="0">
      <w:start w:val="1"/>
      <w:numFmt w:val="decimal"/>
      <w:lvlText w:val="%1."/>
      <w:lvlJc w:val="left"/>
      <w:pPr>
        <w:ind w:left="1076" w:hanging="266"/>
        <w:jc w:val="right"/>
      </w:pPr>
      <w:rPr>
        <w:rFonts w:ascii="Times New Roman" w:eastAsia="Arial" w:hAnsi="Times New Roman" w:cs="Times New Roman" w:hint="default"/>
        <w:b/>
        <w:bCs/>
        <w:spacing w:val="0"/>
        <w:w w:val="99"/>
        <w:sz w:val="24"/>
        <w:szCs w:val="24"/>
      </w:rPr>
    </w:lvl>
    <w:lvl w:ilvl="1">
      <w:start w:val="1"/>
      <w:numFmt w:val="decimal"/>
      <w:lvlText w:val="%1.%2."/>
      <w:lvlJc w:val="left"/>
      <w:pPr>
        <w:ind w:left="100" w:hanging="586"/>
      </w:pPr>
      <w:rPr>
        <w:rFonts w:ascii="Times New Roman" w:eastAsia="Arial" w:hAnsi="Times New Roman" w:cs="Times New Roman" w:hint="default"/>
        <w:b/>
        <w:color w:val="auto"/>
        <w:spacing w:val="-2"/>
        <w:w w:val="99"/>
        <w:sz w:val="24"/>
        <w:szCs w:val="24"/>
      </w:rPr>
    </w:lvl>
    <w:lvl w:ilvl="2">
      <w:numFmt w:val="bullet"/>
      <w:lvlText w:val="•"/>
      <w:lvlJc w:val="left"/>
      <w:pPr>
        <w:ind w:left="2022" w:hanging="586"/>
      </w:pPr>
      <w:rPr>
        <w:rFonts w:hint="default"/>
      </w:rPr>
    </w:lvl>
    <w:lvl w:ilvl="3">
      <w:numFmt w:val="bullet"/>
      <w:lvlText w:val="•"/>
      <w:lvlJc w:val="left"/>
      <w:pPr>
        <w:ind w:left="2965" w:hanging="586"/>
      </w:pPr>
      <w:rPr>
        <w:rFonts w:hint="default"/>
      </w:rPr>
    </w:lvl>
    <w:lvl w:ilvl="4">
      <w:numFmt w:val="bullet"/>
      <w:lvlText w:val="•"/>
      <w:lvlJc w:val="left"/>
      <w:pPr>
        <w:ind w:left="3908" w:hanging="586"/>
      </w:pPr>
      <w:rPr>
        <w:rFonts w:hint="default"/>
      </w:rPr>
    </w:lvl>
    <w:lvl w:ilvl="5">
      <w:numFmt w:val="bullet"/>
      <w:lvlText w:val="•"/>
      <w:lvlJc w:val="left"/>
      <w:pPr>
        <w:ind w:left="4851" w:hanging="586"/>
      </w:pPr>
      <w:rPr>
        <w:rFonts w:hint="default"/>
      </w:rPr>
    </w:lvl>
    <w:lvl w:ilvl="6">
      <w:numFmt w:val="bullet"/>
      <w:lvlText w:val="•"/>
      <w:lvlJc w:val="left"/>
      <w:pPr>
        <w:ind w:left="5793" w:hanging="586"/>
      </w:pPr>
      <w:rPr>
        <w:rFonts w:hint="default"/>
      </w:rPr>
    </w:lvl>
    <w:lvl w:ilvl="7">
      <w:numFmt w:val="bullet"/>
      <w:lvlText w:val="•"/>
      <w:lvlJc w:val="left"/>
      <w:pPr>
        <w:ind w:left="6736" w:hanging="586"/>
      </w:pPr>
      <w:rPr>
        <w:rFonts w:hint="default"/>
      </w:rPr>
    </w:lvl>
    <w:lvl w:ilvl="8">
      <w:numFmt w:val="bullet"/>
      <w:lvlText w:val="•"/>
      <w:lvlJc w:val="left"/>
      <w:pPr>
        <w:ind w:left="7679" w:hanging="586"/>
      </w:pPr>
      <w:rPr>
        <w:rFonts w:hint="default"/>
      </w:rPr>
    </w:lvl>
  </w:abstractNum>
  <w:abstractNum w:abstractNumId="37">
    <w:nsid w:val="652620A9"/>
    <w:multiLevelType w:val="hybridMultilevel"/>
    <w:tmpl w:val="4DE486F6"/>
    <w:lvl w:ilvl="0" w:tplc="3314F95C">
      <w:start w:val="1"/>
      <w:numFmt w:val="decimal"/>
      <w:lvlText w:val="%1)"/>
      <w:lvlJc w:val="left"/>
      <w:pPr>
        <w:ind w:left="140" w:hanging="415"/>
      </w:pPr>
      <w:rPr>
        <w:rFonts w:ascii="Times New Roman" w:eastAsia="Arial" w:hAnsi="Times New Roman" w:cs="Times New Roman" w:hint="default"/>
        <w:spacing w:val="-6"/>
        <w:w w:val="99"/>
        <w:sz w:val="24"/>
        <w:szCs w:val="24"/>
      </w:rPr>
    </w:lvl>
    <w:lvl w:ilvl="1" w:tplc="369ECF04">
      <w:numFmt w:val="bullet"/>
      <w:lvlText w:val="•"/>
      <w:lvlJc w:val="left"/>
      <w:pPr>
        <w:ind w:left="1090" w:hanging="415"/>
      </w:pPr>
      <w:rPr>
        <w:rFonts w:hint="default"/>
      </w:rPr>
    </w:lvl>
    <w:lvl w:ilvl="2" w:tplc="4928DC14">
      <w:numFmt w:val="bullet"/>
      <w:lvlText w:val="•"/>
      <w:lvlJc w:val="left"/>
      <w:pPr>
        <w:ind w:left="2041" w:hanging="415"/>
      </w:pPr>
      <w:rPr>
        <w:rFonts w:hint="default"/>
      </w:rPr>
    </w:lvl>
    <w:lvl w:ilvl="3" w:tplc="8C40E658">
      <w:numFmt w:val="bullet"/>
      <w:lvlText w:val="•"/>
      <w:lvlJc w:val="left"/>
      <w:pPr>
        <w:ind w:left="2991" w:hanging="415"/>
      </w:pPr>
      <w:rPr>
        <w:rFonts w:hint="default"/>
      </w:rPr>
    </w:lvl>
    <w:lvl w:ilvl="4" w:tplc="42A8A9D0">
      <w:numFmt w:val="bullet"/>
      <w:lvlText w:val="•"/>
      <w:lvlJc w:val="left"/>
      <w:pPr>
        <w:ind w:left="3942" w:hanging="415"/>
      </w:pPr>
      <w:rPr>
        <w:rFonts w:hint="default"/>
      </w:rPr>
    </w:lvl>
    <w:lvl w:ilvl="5" w:tplc="FE66225E">
      <w:numFmt w:val="bullet"/>
      <w:lvlText w:val="•"/>
      <w:lvlJc w:val="left"/>
      <w:pPr>
        <w:ind w:left="4892" w:hanging="415"/>
      </w:pPr>
      <w:rPr>
        <w:rFonts w:hint="default"/>
      </w:rPr>
    </w:lvl>
    <w:lvl w:ilvl="6" w:tplc="C4324F04">
      <w:numFmt w:val="bullet"/>
      <w:lvlText w:val="•"/>
      <w:lvlJc w:val="left"/>
      <w:pPr>
        <w:ind w:left="5843" w:hanging="415"/>
      </w:pPr>
      <w:rPr>
        <w:rFonts w:hint="default"/>
      </w:rPr>
    </w:lvl>
    <w:lvl w:ilvl="7" w:tplc="9A7049CA">
      <w:numFmt w:val="bullet"/>
      <w:lvlText w:val="•"/>
      <w:lvlJc w:val="left"/>
      <w:pPr>
        <w:ind w:left="6793" w:hanging="415"/>
      </w:pPr>
      <w:rPr>
        <w:rFonts w:hint="default"/>
      </w:rPr>
    </w:lvl>
    <w:lvl w:ilvl="8" w:tplc="397CC67C">
      <w:numFmt w:val="bullet"/>
      <w:lvlText w:val="•"/>
      <w:lvlJc w:val="left"/>
      <w:pPr>
        <w:ind w:left="7744" w:hanging="415"/>
      </w:pPr>
      <w:rPr>
        <w:rFonts w:hint="default"/>
      </w:rPr>
    </w:lvl>
  </w:abstractNum>
  <w:abstractNum w:abstractNumId="38">
    <w:nsid w:val="67FA3761"/>
    <w:multiLevelType w:val="hybridMultilevel"/>
    <w:tmpl w:val="6C66F642"/>
    <w:lvl w:ilvl="0" w:tplc="DD083D08">
      <w:start w:val="1"/>
      <w:numFmt w:val="decimal"/>
      <w:lvlText w:val="%1)"/>
      <w:lvlJc w:val="left"/>
      <w:pPr>
        <w:ind w:left="100" w:hanging="395"/>
      </w:pPr>
      <w:rPr>
        <w:rFonts w:ascii="Times New Roman" w:eastAsia="Arial" w:hAnsi="Times New Roman" w:cs="Times New Roman" w:hint="default"/>
        <w:spacing w:val="-21"/>
        <w:w w:val="99"/>
        <w:sz w:val="24"/>
        <w:szCs w:val="24"/>
      </w:rPr>
    </w:lvl>
    <w:lvl w:ilvl="1" w:tplc="8A4CE95C">
      <w:numFmt w:val="bullet"/>
      <w:lvlText w:val="•"/>
      <w:lvlJc w:val="left"/>
      <w:pPr>
        <w:ind w:left="1046" w:hanging="395"/>
      </w:pPr>
      <w:rPr>
        <w:rFonts w:hint="default"/>
      </w:rPr>
    </w:lvl>
    <w:lvl w:ilvl="2" w:tplc="33522656">
      <w:numFmt w:val="bullet"/>
      <w:lvlText w:val="•"/>
      <w:lvlJc w:val="left"/>
      <w:pPr>
        <w:ind w:left="1993" w:hanging="395"/>
      </w:pPr>
      <w:rPr>
        <w:rFonts w:hint="default"/>
      </w:rPr>
    </w:lvl>
    <w:lvl w:ilvl="3" w:tplc="23D87B30">
      <w:numFmt w:val="bullet"/>
      <w:lvlText w:val="•"/>
      <w:lvlJc w:val="left"/>
      <w:pPr>
        <w:ind w:left="2939" w:hanging="395"/>
      </w:pPr>
      <w:rPr>
        <w:rFonts w:hint="default"/>
      </w:rPr>
    </w:lvl>
    <w:lvl w:ilvl="4" w:tplc="416AFF02">
      <w:numFmt w:val="bullet"/>
      <w:lvlText w:val="•"/>
      <w:lvlJc w:val="left"/>
      <w:pPr>
        <w:ind w:left="3886" w:hanging="395"/>
      </w:pPr>
      <w:rPr>
        <w:rFonts w:hint="default"/>
      </w:rPr>
    </w:lvl>
    <w:lvl w:ilvl="5" w:tplc="9E9A09CE">
      <w:numFmt w:val="bullet"/>
      <w:lvlText w:val="•"/>
      <w:lvlJc w:val="left"/>
      <w:pPr>
        <w:ind w:left="4832" w:hanging="395"/>
      </w:pPr>
      <w:rPr>
        <w:rFonts w:hint="default"/>
      </w:rPr>
    </w:lvl>
    <w:lvl w:ilvl="6" w:tplc="5E5C7650">
      <w:numFmt w:val="bullet"/>
      <w:lvlText w:val="•"/>
      <w:lvlJc w:val="left"/>
      <w:pPr>
        <w:ind w:left="5779" w:hanging="395"/>
      </w:pPr>
      <w:rPr>
        <w:rFonts w:hint="default"/>
      </w:rPr>
    </w:lvl>
    <w:lvl w:ilvl="7" w:tplc="5E6CB9EC">
      <w:numFmt w:val="bullet"/>
      <w:lvlText w:val="•"/>
      <w:lvlJc w:val="left"/>
      <w:pPr>
        <w:ind w:left="6725" w:hanging="395"/>
      </w:pPr>
      <w:rPr>
        <w:rFonts w:hint="default"/>
      </w:rPr>
    </w:lvl>
    <w:lvl w:ilvl="8" w:tplc="1B168326">
      <w:numFmt w:val="bullet"/>
      <w:lvlText w:val="•"/>
      <w:lvlJc w:val="left"/>
      <w:pPr>
        <w:ind w:left="7672" w:hanging="395"/>
      </w:pPr>
      <w:rPr>
        <w:rFonts w:hint="default"/>
      </w:rPr>
    </w:lvl>
  </w:abstractNum>
  <w:abstractNum w:abstractNumId="39">
    <w:nsid w:val="789F2BBF"/>
    <w:multiLevelType w:val="hybridMultilevel"/>
    <w:tmpl w:val="54BE837A"/>
    <w:lvl w:ilvl="0" w:tplc="46547FB8">
      <w:start w:val="1"/>
      <w:numFmt w:val="decimal"/>
      <w:lvlText w:val="%1)"/>
      <w:lvlJc w:val="left"/>
      <w:pPr>
        <w:ind w:left="100" w:hanging="280"/>
      </w:pPr>
      <w:rPr>
        <w:rFonts w:ascii="Times New Roman" w:eastAsia="Arial" w:hAnsi="Times New Roman" w:cs="Times New Roman" w:hint="default"/>
        <w:spacing w:val="0"/>
        <w:w w:val="99"/>
        <w:sz w:val="24"/>
        <w:szCs w:val="24"/>
      </w:rPr>
    </w:lvl>
    <w:lvl w:ilvl="1" w:tplc="1524677A">
      <w:numFmt w:val="bullet"/>
      <w:lvlText w:val="•"/>
      <w:lvlJc w:val="left"/>
      <w:pPr>
        <w:ind w:left="1048" w:hanging="280"/>
      </w:pPr>
      <w:rPr>
        <w:rFonts w:hint="default"/>
      </w:rPr>
    </w:lvl>
    <w:lvl w:ilvl="2" w:tplc="2FB2345C">
      <w:numFmt w:val="bullet"/>
      <w:lvlText w:val="•"/>
      <w:lvlJc w:val="left"/>
      <w:pPr>
        <w:ind w:left="1997" w:hanging="280"/>
      </w:pPr>
      <w:rPr>
        <w:rFonts w:hint="default"/>
      </w:rPr>
    </w:lvl>
    <w:lvl w:ilvl="3" w:tplc="1D34BB26">
      <w:numFmt w:val="bullet"/>
      <w:lvlText w:val="•"/>
      <w:lvlJc w:val="left"/>
      <w:pPr>
        <w:ind w:left="2945" w:hanging="280"/>
      </w:pPr>
      <w:rPr>
        <w:rFonts w:hint="default"/>
      </w:rPr>
    </w:lvl>
    <w:lvl w:ilvl="4" w:tplc="2BF48B1C">
      <w:numFmt w:val="bullet"/>
      <w:lvlText w:val="•"/>
      <w:lvlJc w:val="left"/>
      <w:pPr>
        <w:ind w:left="3894" w:hanging="280"/>
      </w:pPr>
      <w:rPr>
        <w:rFonts w:hint="default"/>
      </w:rPr>
    </w:lvl>
    <w:lvl w:ilvl="5" w:tplc="31169D18">
      <w:numFmt w:val="bullet"/>
      <w:lvlText w:val="•"/>
      <w:lvlJc w:val="left"/>
      <w:pPr>
        <w:ind w:left="4842" w:hanging="280"/>
      </w:pPr>
      <w:rPr>
        <w:rFonts w:hint="default"/>
      </w:rPr>
    </w:lvl>
    <w:lvl w:ilvl="6" w:tplc="139ED856">
      <w:numFmt w:val="bullet"/>
      <w:lvlText w:val="•"/>
      <w:lvlJc w:val="left"/>
      <w:pPr>
        <w:ind w:left="5791" w:hanging="280"/>
      </w:pPr>
      <w:rPr>
        <w:rFonts w:hint="default"/>
      </w:rPr>
    </w:lvl>
    <w:lvl w:ilvl="7" w:tplc="FD623D88">
      <w:numFmt w:val="bullet"/>
      <w:lvlText w:val="•"/>
      <w:lvlJc w:val="left"/>
      <w:pPr>
        <w:ind w:left="6739" w:hanging="280"/>
      </w:pPr>
      <w:rPr>
        <w:rFonts w:hint="default"/>
      </w:rPr>
    </w:lvl>
    <w:lvl w:ilvl="8" w:tplc="09DA4C2A">
      <w:numFmt w:val="bullet"/>
      <w:lvlText w:val="•"/>
      <w:lvlJc w:val="left"/>
      <w:pPr>
        <w:ind w:left="7688" w:hanging="280"/>
      </w:pPr>
      <w:rPr>
        <w:rFonts w:hint="default"/>
      </w:rPr>
    </w:lvl>
  </w:abstractNum>
  <w:abstractNum w:abstractNumId="40">
    <w:nsid w:val="79C13A29"/>
    <w:multiLevelType w:val="hybridMultilevel"/>
    <w:tmpl w:val="C57CBF28"/>
    <w:lvl w:ilvl="0" w:tplc="0F56A99A">
      <w:start w:val="1"/>
      <w:numFmt w:val="decimal"/>
      <w:lvlText w:val="%1)"/>
      <w:lvlJc w:val="left"/>
      <w:pPr>
        <w:ind w:left="100" w:hanging="285"/>
      </w:pPr>
      <w:rPr>
        <w:rFonts w:ascii="Times New Roman" w:eastAsia="Arial" w:hAnsi="Times New Roman" w:cs="Times New Roman" w:hint="default"/>
        <w:spacing w:val="0"/>
        <w:w w:val="99"/>
        <w:sz w:val="28"/>
        <w:szCs w:val="28"/>
      </w:rPr>
    </w:lvl>
    <w:lvl w:ilvl="1" w:tplc="14C06650">
      <w:numFmt w:val="bullet"/>
      <w:lvlText w:val="•"/>
      <w:lvlJc w:val="left"/>
      <w:pPr>
        <w:ind w:left="1046" w:hanging="285"/>
      </w:pPr>
      <w:rPr>
        <w:rFonts w:hint="default"/>
      </w:rPr>
    </w:lvl>
    <w:lvl w:ilvl="2" w:tplc="86AAA89C">
      <w:numFmt w:val="bullet"/>
      <w:lvlText w:val="•"/>
      <w:lvlJc w:val="left"/>
      <w:pPr>
        <w:ind w:left="1993" w:hanging="285"/>
      </w:pPr>
      <w:rPr>
        <w:rFonts w:hint="default"/>
      </w:rPr>
    </w:lvl>
    <w:lvl w:ilvl="3" w:tplc="F34E84BE">
      <w:numFmt w:val="bullet"/>
      <w:lvlText w:val="•"/>
      <w:lvlJc w:val="left"/>
      <w:pPr>
        <w:ind w:left="2939" w:hanging="285"/>
      </w:pPr>
      <w:rPr>
        <w:rFonts w:hint="default"/>
      </w:rPr>
    </w:lvl>
    <w:lvl w:ilvl="4" w:tplc="DD000A3A">
      <w:numFmt w:val="bullet"/>
      <w:lvlText w:val="•"/>
      <w:lvlJc w:val="left"/>
      <w:pPr>
        <w:ind w:left="3886" w:hanging="285"/>
      </w:pPr>
      <w:rPr>
        <w:rFonts w:hint="default"/>
      </w:rPr>
    </w:lvl>
    <w:lvl w:ilvl="5" w:tplc="A0F0A7BE">
      <w:numFmt w:val="bullet"/>
      <w:lvlText w:val="•"/>
      <w:lvlJc w:val="left"/>
      <w:pPr>
        <w:ind w:left="4832" w:hanging="285"/>
      </w:pPr>
      <w:rPr>
        <w:rFonts w:hint="default"/>
      </w:rPr>
    </w:lvl>
    <w:lvl w:ilvl="6" w:tplc="D4E283CC">
      <w:numFmt w:val="bullet"/>
      <w:lvlText w:val="•"/>
      <w:lvlJc w:val="left"/>
      <w:pPr>
        <w:ind w:left="5779" w:hanging="285"/>
      </w:pPr>
      <w:rPr>
        <w:rFonts w:hint="default"/>
      </w:rPr>
    </w:lvl>
    <w:lvl w:ilvl="7" w:tplc="A2901C7C">
      <w:numFmt w:val="bullet"/>
      <w:lvlText w:val="•"/>
      <w:lvlJc w:val="left"/>
      <w:pPr>
        <w:ind w:left="6725" w:hanging="285"/>
      </w:pPr>
      <w:rPr>
        <w:rFonts w:hint="default"/>
      </w:rPr>
    </w:lvl>
    <w:lvl w:ilvl="8" w:tplc="4C0245B6">
      <w:numFmt w:val="bullet"/>
      <w:lvlText w:val="•"/>
      <w:lvlJc w:val="left"/>
      <w:pPr>
        <w:ind w:left="7672" w:hanging="285"/>
      </w:pPr>
      <w:rPr>
        <w:rFonts w:hint="default"/>
      </w:rPr>
    </w:lvl>
  </w:abstractNum>
  <w:abstractNum w:abstractNumId="41">
    <w:nsid w:val="7AB959E4"/>
    <w:multiLevelType w:val="multilevel"/>
    <w:tmpl w:val="B6D6A34A"/>
    <w:lvl w:ilvl="0">
      <w:start w:val="7"/>
      <w:numFmt w:val="decimal"/>
      <w:lvlText w:val="%1"/>
      <w:lvlJc w:val="left"/>
      <w:pPr>
        <w:ind w:left="100" w:hanging="515"/>
      </w:pPr>
      <w:rPr>
        <w:rFonts w:hint="default"/>
      </w:rPr>
    </w:lvl>
    <w:lvl w:ilvl="1">
      <w:start w:val="1"/>
      <w:numFmt w:val="decimal"/>
      <w:lvlText w:val="%1.%2."/>
      <w:lvlJc w:val="left"/>
      <w:pPr>
        <w:ind w:left="100" w:hanging="515"/>
      </w:pPr>
      <w:rPr>
        <w:rFonts w:ascii="Times New Roman" w:eastAsia="Arial" w:hAnsi="Times New Roman" w:cs="Times New Roman" w:hint="default"/>
        <w:b/>
        <w:spacing w:val="-2"/>
        <w:w w:val="99"/>
        <w:sz w:val="24"/>
        <w:szCs w:val="24"/>
      </w:rPr>
    </w:lvl>
    <w:lvl w:ilvl="2">
      <w:numFmt w:val="bullet"/>
      <w:lvlText w:val="•"/>
      <w:lvlJc w:val="left"/>
      <w:pPr>
        <w:ind w:left="1993" w:hanging="515"/>
      </w:pPr>
      <w:rPr>
        <w:rFonts w:hint="default"/>
      </w:rPr>
    </w:lvl>
    <w:lvl w:ilvl="3">
      <w:numFmt w:val="bullet"/>
      <w:lvlText w:val="•"/>
      <w:lvlJc w:val="left"/>
      <w:pPr>
        <w:ind w:left="2939" w:hanging="515"/>
      </w:pPr>
      <w:rPr>
        <w:rFonts w:hint="default"/>
      </w:rPr>
    </w:lvl>
    <w:lvl w:ilvl="4">
      <w:numFmt w:val="bullet"/>
      <w:lvlText w:val="•"/>
      <w:lvlJc w:val="left"/>
      <w:pPr>
        <w:ind w:left="3886" w:hanging="515"/>
      </w:pPr>
      <w:rPr>
        <w:rFonts w:hint="default"/>
      </w:rPr>
    </w:lvl>
    <w:lvl w:ilvl="5">
      <w:numFmt w:val="bullet"/>
      <w:lvlText w:val="•"/>
      <w:lvlJc w:val="left"/>
      <w:pPr>
        <w:ind w:left="4832" w:hanging="515"/>
      </w:pPr>
      <w:rPr>
        <w:rFonts w:hint="default"/>
      </w:rPr>
    </w:lvl>
    <w:lvl w:ilvl="6">
      <w:numFmt w:val="bullet"/>
      <w:lvlText w:val="•"/>
      <w:lvlJc w:val="left"/>
      <w:pPr>
        <w:ind w:left="5779" w:hanging="515"/>
      </w:pPr>
      <w:rPr>
        <w:rFonts w:hint="default"/>
      </w:rPr>
    </w:lvl>
    <w:lvl w:ilvl="7">
      <w:numFmt w:val="bullet"/>
      <w:lvlText w:val="•"/>
      <w:lvlJc w:val="left"/>
      <w:pPr>
        <w:ind w:left="6725" w:hanging="515"/>
      </w:pPr>
      <w:rPr>
        <w:rFonts w:hint="default"/>
      </w:rPr>
    </w:lvl>
    <w:lvl w:ilvl="8">
      <w:numFmt w:val="bullet"/>
      <w:lvlText w:val="•"/>
      <w:lvlJc w:val="left"/>
      <w:pPr>
        <w:ind w:left="7672" w:hanging="515"/>
      </w:pPr>
      <w:rPr>
        <w:rFonts w:hint="default"/>
      </w:rPr>
    </w:lvl>
  </w:abstractNum>
  <w:abstractNum w:abstractNumId="42">
    <w:nsid w:val="7BF24D33"/>
    <w:multiLevelType w:val="hybridMultilevel"/>
    <w:tmpl w:val="2B048A70"/>
    <w:lvl w:ilvl="0" w:tplc="760299DC">
      <w:start w:val="1"/>
      <w:numFmt w:val="decimal"/>
      <w:lvlText w:val="%1)"/>
      <w:lvlJc w:val="left"/>
      <w:pPr>
        <w:ind w:left="100" w:hanging="290"/>
      </w:pPr>
      <w:rPr>
        <w:rFonts w:ascii="Times New Roman" w:eastAsia="Arial" w:hAnsi="Times New Roman" w:cs="Times New Roman" w:hint="default"/>
        <w:spacing w:val="0"/>
        <w:w w:val="99"/>
        <w:sz w:val="24"/>
        <w:szCs w:val="24"/>
      </w:rPr>
    </w:lvl>
    <w:lvl w:ilvl="1" w:tplc="D0E43B04">
      <w:numFmt w:val="bullet"/>
      <w:lvlText w:val="•"/>
      <w:lvlJc w:val="left"/>
      <w:pPr>
        <w:ind w:left="1046" w:hanging="290"/>
      </w:pPr>
      <w:rPr>
        <w:rFonts w:hint="default"/>
      </w:rPr>
    </w:lvl>
    <w:lvl w:ilvl="2" w:tplc="86BC7054">
      <w:numFmt w:val="bullet"/>
      <w:lvlText w:val="•"/>
      <w:lvlJc w:val="left"/>
      <w:pPr>
        <w:ind w:left="1993" w:hanging="290"/>
      </w:pPr>
      <w:rPr>
        <w:rFonts w:hint="default"/>
      </w:rPr>
    </w:lvl>
    <w:lvl w:ilvl="3" w:tplc="C81C604A">
      <w:numFmt w:val="bullet"/>
      <w:lvlText w:val="•"/>
      <w:lvlJc w:val="left"/>
      <w:pPr>
        <w:ind w:left="2939" w:hanging="290"/>
      </w:pPr>
      <w:rPr>
        <w:rFonts w:hint="default"/>
      </w:rPr>
    </w:lvl>
    <w:lvl w:ilvl="4" w:tplc="8E6A06FE">
      <w:numFmt w:val="bullet"/>
      <w:lvlText w:val="•"/>
      <w:lvlJc w:val="left"/>
      <w:pPr>
        <w:ind w:left="3886" w:hanging="290"/>
      </w:pPr>
      <w:rPr>
        <w:rFonts w:hint="default"/>
      </w:rPr>
    </w:lvl>
    <w:lvl w:ilvl="5" w:tplc="868E836E">
      <w:numFmt w:val="bullet"/>
      <w:lvlText w:val="•"/>
      <w:lvlJc w:val="left"/>
      <w:pPr>
        <w:ind w:left="4832" w:hanging="290"/>
      </w:pPr>
      <w:rPr>
        <w:rFonts w:hint="default"/>
      </w:rPr>
    </w:lvl>
    <w:lvl w:ilvl="6" w:tplc="BBF8AF0C">
      <w:numFmt w:val="bullet"/>
      <w:lvlText w:val="•"/>
      <w:lvlJc w:val="left"/>
      <w:pPr>
        <w:ind w:left="5779" w:hanging="290"/>
      </w:pPr>
      <w:rPr>
        <w:rFonts w:hint="default"/>
      </w:rPr>
    </w:lvl>
    <w:lvl w:ilvl="7" w:tplc="09E029D2">
      <w:numFmt w:val="bullet"/>
      <w:lvlText w:val="•"/>
      <w:lvlJc w:val="left"/>
      <w:pPr>
        <w:ind w:left="6725" w:hanging="290"/>
      </w:pPr>
      <w:rPr>
        <w:rFonts w:hint="default"/>
      </w:rPr>
    </w:lvl>
    <w:lvl w:ilvl="8" w:tplc="C4FC7CF4">
      <w:numFmt w:val="bullet"/>
      <w:lvlText w:val="•"/>
      <w:lvlJc w:val="left"/>
      <w:pPr>
        <w:ind w:left="7672" w:hanging="290"/>
      </w:pPr>
      <w:rPr>
        <w:rFonts w:hint="default"/>
      </w:rPr>
    </w:lvl>
  </w:abstractNum>
  <w:abstractNum w:abstractNumId="43">
    <w:nsid w:val="7C052211"/>
    <w:multiLevelType w:val="multilevel"/>
    <w:tmpl w:val="1396BEB8"/>
    <w:lvl w:ilvl="0">
      <w:start w:val="11"/>
      <w:numFmt w:val="decimal"/>
      <w:lvlText w:val="%1"/>
      <w:lvlJc w:val="left"/>
      <w:pPr>
        <w:ind w:left="100" w:hanging="640"/>
      </w:pPr>
      <w:rPr>
        <w:rFonts w:hint="default"/>
      </w:rPr>
    </w:lvl>
    <w:lvl w:ilvl="1">
      <w:start w:val="1"/>
      <w:numFmt w:val="decimal"/>
      <w:lvlText w:val="%1.%2."/>
      <w:lvlJc w:val="left"/>
      <w:pPr>
        <w:ind w:left="100" w:hanging="640"/>
      </w:pPr>
      <w:rPr>
        <w:rFonts w:ascii="Times New Roman" w:eastAsia="Arial" w:hAnsi="Times New Roman" w:cs="Times New Roman" w:hint="default"/>
        <w:b/>
        <w:spacing w:val="-2"/>
        <w:w w:val="99"/>
        <w:sz w:val="24"/>
        <w:szCs w:val="24"/>
      </w:rPr>
    </w:lvl>
    <w:lvl w:ilvl="2">
      <w:numFmt w:val="bullet"/>
      <w:lvlText w:val="•"/>
      <w:lvlJc w:val="left"/>
      <w:pPr>
        <w:ind w:left="1993" w:hanging="640"/>
      </w:pPr>
      <w:rPr>
        <w:rFonts w:hint="default"/>
      </w:rPr>
    </w:lvl>
    <w:lvl w:ilvl="3">
      <w:numFmt w:val="bullet"/>
      <w:lvlText w:val="•"/>
      <w:lvlJc w:val="left"/>
      <w:pPr>
        <w:ind w:left="2939" w:hanging="640"/>
      </w:pPr>
      <w:rPr>
        <w:rFonts w:hint="default"/>
      </w:rPr>
    </w:lvl>
    <w:lvl w:ilvl="4">
      <w:numFmt w:val="bullet"/>
      <w:lvlText w:val="•"/>
      <w:lvlJc w:val="left"/>
      <w:pPr>
        <w:ind w:left="3886" w:hanging="640"/>
      </w:pPr>
      <w:rPr>
        <w:rFonts w:hint="default"/>
      </w:rPr>
    </w:lvl>
    <w:lvl w:ilvl="5">
      <w:numFmt w:val="bullet"/>
      <w:lvlText w:val="•"/>
      <w:lvlJc w:val="left"/>
      <w:pPr>
        <w:ind w:left="4832" w:hanging="640"/>
      </w:pPr>
      <w:rPr>
        <w:rFonts w:hint="default"/>
      </w:rPr>
    </w:lvl>
    <w:lvl w:ilvl="6">
      <w:numFmt w:val="bullet"/>
      <w:lvlText w:val="•"/>
      <w:lvlJc w:val="left"/>
      <w:pPr>
        <w:ind w:left="5779" w:hanging="640"/>
      </w:pPr>
      <w:rPr>
        <w:rFonts w:hint="default"/>
      </w:rPr>
    </w:lvl>
    <w:lvl w:ilvl="7">
      <w:numFmt w:val="bullet"/>
      <w:lvlText w:val="•"/>
      <w:lvlJc w:val="left"/>
      <w:pPr>
        <w:ind w:left="6725" w:hanging="640"/>
      </w:pPr>
      <w:rPr>
        <w:rFonts w:hint="default"/>
      </w:rPr>
    </w:lvl>
    <w:lvl w:ilvl="8">
      <w:numFmt w:val="bullet"/>
      <w:lvlText w:val="•"/>
      <w:lvlJc w:val="left"/>
      <w:pPr>
        <w:ind w:left="7672" w:hanging="640"/>
      </w:pPr>
      <w:rPr>
        <w:rFonts w:hint="default"/>
      </w:rPr>
    </w:lvl>
  </w:abstractNum>
  <w:abstractNum w:abstractNumId="44">
    <w:nsid w:val="7DA921B8"/>
    <w:multiLevelType w:val="multilevel"/>
    <w:tmpl w:val="A1AA8668"/>
    <w:lvl w:ilvl="0">
      <w:start w:val="6"/>
      <w:numFmt w:val="decimal"/>
      <w:lvlText w:val="%1"/>
      <w:lvlJc w:val="left"/>
      <w:pPr>
        <w:ind w:left="100" w:hanging="515"/>
      </w:pPr>
      <w:rPr>
        <w:rFonts w:hint="default"/>
      </w:rPr>
    </w:lvl>
    <w:lvl w:ilvl="1">
      <w:start w:val="1"/>
      <w:numFmt w:val="decimal"/>
      <w:lvlText w:val="%1.%2."/>
      <w:lvlJc w:val="left"/>
      <w:pPr>
        <w:ind w:left="100" w:hanging="515"/>
      </w:pPr>
      <w:rPr>
        <w:rFonts w:ascii="Times New Roman" w:eastAsia="Arial" w:hAnsi="Times New Roman" w:cs="Times New Roman" w:hint="default"/>
        <w:b/>
        <w:spacing w:val="-2"/>
        <w:w w:val="99"/>
        <w:sz w:val="24"/>
        <w:szCs w:val="24"/>
      </w:rPr>
    </w:lvl>
    <w:lvl w:ilvl="2">
      <w:numFmt w:val="bullet"/>
      <w:lvlText w:val="•"/>
      <w:lvlJc w:val="left"/>
      <w:pPr>
        <w:ind w:left="1993" w:hanging="515"/>
      </w:pPr>
      <w:rPr>
        <w:rFonts w:hint="default"/>
      </w:rPr>
    </w:lvl>
    <w:lvl w:ilvl="3">
      <w:numFmt w:val="bullet"/>
      <w:lvlText w:val="•"/>
      <w:lvlJc w:val="left"/>
      <w:pPr>
        <w:ind w:left="2939" w:hanging="515"/>
      </w:pPr>
      <w:rPr>
        <w:rFonts w:hint="default"/>
      </w:rPr>
    </w:lvl>
    <w:lvl w:ilvl="4">
      <w:numFmt w:val="bullet"/>
      <w:lvlText w:val="•"/>
      <w:lvlJc w:val="left"/>
      <w:pPr>
        <w:ind w:left="3886" w:hanging="515"/>
      </w:pPr>
      <w:rPr>
        <w:rFonts w:hint="default"/>
      </w:rPr>
    </w:lvl>
    <w:lvl w:ilvl="5">
      <w:numFmt w:val="bullet"/>
      <w:lvlText w:val="•"/>
      <w:lvlJc w:val="left"/>
      <w:pPr>
        <w:ind w:left="4832" w:hanging="515"/>
      </w:pPr>
      <w:rPr>
        <w:rFonts w:hint="default"/>
      </w:rPr>
    </w:lvl>
    <w:lvl w:ilvl="6">
      <w:numFmt w:val="bullet"/>
      <w:lvlText w:val="•"/>
      <w:lvlJc w:val="left"/>
      <w:pPr>
        <w:ind w:left="5779" w:hanging="515"/>
      </w:pPr>
      <w:rPr>
        <w:rFonts w:hint="default"/>
      </w:rPr>
    </w:lvl>
    <w:lvl w:ilvl="7">
      <w:numFmt w:val="bullet"/>
      <w:lvlText w:val="•"/>
      <w:lvlJc w:val="left"/>
      <w:pPr>
        <w:ind w:left="6725" w:hanging="515"/>
      </w:pPr>
      <w:rPr>
        <w:rFonts w:hint="default"/>
      </w:rPr>
    </w:lvl>
    <w:lvl w:ilvl="8">
      <w:numFmt w:val="bullet"/>
      <w:lvlText w:val="•"/>
      <w:lvlJc w:val="left"/>
      <w:pPr>
        <w:ind w:left="7672" w:hanging="515"/>
      </w:pPr>
      <w:rPr>
        <w:rFonts w:hint="default"/>
      </w:rPr>
    </w:lvl>
  </w:abstractNum>
  <w:num w:numId="1">
    <w:abstractNumId w:val="11"/>
  </w:num>
  <w:num w:numId="2">
    <w:abstractNumId w:val="0"/>
  </w:num>
  <w:num w:numId="3">
    <w:abstractNumId w:val="37"/>
  </w:num>
  <w:num w:numId="4">
    <w:abstractNumId w:val="9"/>
  </w:num>
  <w:num w:numId="5">
    <w:abstractNumId w:val="19"/>
  </w:num>
  <w:num w:numId="6">
    <w:abstractNumId w:val="1"/>
  </w:num>
  <w:num w:numId="7">
    <w:abstractNumId w:val="12"/>
  </w:num>
  <w:num w:numId="8">
    <w:abstractNumId w:val="22"/>
  </w:num>
  <w:num w:numId="9">
    <w:abstractNumId w:val="29"/>
  </w:num>
  <w:num w:numId="10">
    <w:abstractNumId w:val="16"/>
  </w:num>
  <w:num w:numId="11">
    <w:abstractNumId w:val="43"/>
  </w:num>
  <w:num w:numId="12">
    <w:abstractNumId w:val="6"/>
  </w:num>
  <w:num w:numId="13">
    <w:abstractNumId w:val="26"/>
  </w:num>
  <w:num w:numId="14">
    <w:abstractNumId w:val="17"/>
  </w:num>
  <w:num w:numId="15">
    <w:abstractNumId w:val="15"/>
  </w:num>
  <w:num w:numId="16">
    <w:abstractNumId w:val="28"/>
  </w:num>
  <w:num w:numId="17">
    <w:abstractNumId w:val="30"/>
  </w:num>
  <w:num w:numId="18">
    <w:abstractNumId w:val="8"/>
  </w:num>
  <w:num w:numId="19">
    <w:abstractNumId w:val="24"/>
  </w:num>
  <w:num w:numId="20">
    <w:abstractNumId w:val="3"/>
  </w:num>
  <w:num w:numId="21">
    <w:abstractNumId w:val="31"/>
  </w:num>
  <w:num w:numId="22">
    <w:abstractNumId w:val="4"/>
  </w:num>
  <w:num w:numId="23">
    <w:abstractNumId w:val="41"/>
  </w:num>
  <w:num w:numId="24">
    <w:abstractNumId w:val="44"/>
  </w:num>
  <w:num w:numId="25">
    <w:abstractNumId w:val="25"/>
  </w:num>
  <w:num w:numId="26">
    <w:abstractNumId w:val="23"/>
  </w:num>
  <w:num w:numId="27">
    <w:abstractNumId w:val="20"/>
  </w:num>
  <w:num w:numId="28">
    <w:abstractNumId w:val="10"/>
  </w:num>
  <w:num w:numId="29">
    <w:abstractNumId w:val="2"/>
  </w:num>
  <w:num w:numId="30">
    <w:abstractNumId w:val="38"/>
  </w:num>
  <w:num w:numId="31">
    <w:abstractNumId w:val="35"/>
  </w:num>
  <w:num w:numId="32">
    <w:abstractNumId w:val="32"/>
  </w:num>
  <w:num w:numId="33">
    <w:abstractNumId w:val="42"/>
  </w:num>
  <w:num w:numId="34">
    <w:abstractNumId w:val="5"/>
  </w:num>
  <w:num w:numId="35">
    <w:abstractNumId w:val="33"/>
  </w:num>
  <w:num w:numId="36">
    <w:abstractNumId w:val="13"/>
  </w:num>
  <w:num w:numId="37">
    <w:abstractNumId w:val="39"/>
  </w:num>
  <w:num w:numId="38">
    <w:abstractNumId w:val="21"/>
  </w:num>
  <w:num w:numId="39">
    <w:abstractNumId w:val="34"/>
  </w:num>
  <w:num w:numId="40">
    <w:abstractNumId w:val="27"/>
  </w:num>
  <w:num w:numId="41">
    <w:abstractNumId w:val="14"/>
  </w:num>
  <w:num w:numId="42">
    <w:abstractNumId w:val="7"/>
  </w:num>
  <w:num w:numId="43">
    <w:abstractNumId w:val="40"/>
  </w:num>
  <w:num w:numId="44">
    <w:abstractNumId w:val="36"/>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D64"/>
    <w:rsid w:val="00024D71"/>
    <w:rsid w:val="00097F5F"/>
    <w:rsid w:val="000A1258"/>
    <w:rsid w:val="00121382"/>
    <w:rsid w:val="0014390D"/>
    <w:rsid w:val="00164F41"/>
    <w:rsid w:val="001875FB"/>
    <w:rsid w:val="001A5442"/>
    <w:rsid w:val="001F0766"/>
    <w:rsid w:val="00233935"/>
    <w:rsid w:val="002C2328"/>
    <w:rsid w:val="00343D64"/>
    <w:rsid w:val="003A4782"/>
    <w:rsid w:val="003A77EE"/>
    <w:rsid w:val="004430A5"/>
    <w:rsid w:val="00447ADC"/>
    <w:rsid w:val="004627DE"/>
    <w:rsid w:val="004847C4"/>
    <w:rsid w:val="004B1167"/>
    <w:rsid w:val="004C6753"/>
    <w:rsid w:val="005315E5"/>
    <w:rsid w:val="005533F3"/>
    <w:rsid w:val="00610B03"/>
    <w:rsid w:val="00623227"/>
    <w:rsid w:val="00683FC8"/>
    <w:rsid w:val="006871FA"/>
    <w:rsid w:val="00696BA8"/>
    <w:rsid w:val="006F7B82"/>
    <w:rsid w:val="006F7C5E"/>
    <w:rsid w:val="00737AE2"/>
    <w:rsid w:val="00774161"/>
    <w:rsid w:val="007930F3"/>
    <w:rsid w:val="0081428C"/>
    <w:rsid w:val="008B59D4"/>
    <w:rsid w:val="008E092F"/>
    <w:rsid w:val="00924EA7"/>
    <w:rsid w:val="009448BB"/>
    <w:rsid w:val="009D50B8"/>
    <w:rsid w:val="009F2960"/>
    <w:rsid w:val="00A07902"/>
    <w:rsid w:val="00A13D5E"/>
    <w:rsid w:val="00A555FE"/>
    <w:rsid w:val="00A64B10"/>
    <w:rsid w:val="00AA539E"/>
    <w:rsid w:val="00AF7D3B"/>
    <w:rsid w:val="00B25839"/>
    <w:rsid w:val="00BA57EB"/>
    <w:rsid w:val="00BB562B"/>
    <w:rsid w:val="00C25F7B"/>
    <w:rsid w:val="00C8792D"/>
    <w:rsid w:val="00C975AE"/>
    <w:rsid w:val="00D507AD"/>
    <w:rsid w:val="00D63FEE"/>
    <w:rsid w:val="00D645F8"/>
    <w:rsid w:val="00D67558"/>
    <w:rsid w:val="00DC65CC"/>
    <w:rsid w:val="00E121DC"/>
    <w:rsid w:val="00E15FA3"/>
    <w:rsid w:val="00EB5DCF"/>
    <w:rsid w:val="00ED554B"/>
    <w:rsid w:val="00EF791D"/>
    <w:rsid w:val="00F35807"/>
    <w:rsid w:val="00F7462D"/>
    <w:rsid w:val="00F91511"/>
    <w:rsid w:val="00FD1A61"/>
    <w:rsid w:val="00FE18B8"/>
    <w:rsid w:val="00FF4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Arial" w:eastAsia="Arial" w:hAnsi="Arial" w:cs="Arial"/>
    </w:rPr>
  </w:style>
  <w:style w:type="paragraph" w:styleId="1">
    <w:name w:val="heading 1"/>
    <w:basedOn w:val="a"/>
    <w:uiPriority w:val="1"/>
    <w:qFormat/>
    <w:pPr>
      <w:ind w:left="2116" w:hanging="40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0" w:firstLine="541"/>
      <w:jc w:val="both"/>
    </w:pPr>
    <w:rPr>
      <w:sz w:val="24"/>
      <w:szCs w:val="24"/>
    </w:rPr>
  </w:style>
  <w:style w:type="paragraph" w:styleId="a4">
    <w:name w:val="List Paragraph"/>
    <w:basedOn w:val="a"/>
    <w:uiPriority w:val="1"/>
    <w:qFormat/>
    <w:pPr>
      <w:ind w:left="100" w:firstLine="541"/>
      <w:jc w:val="both"/>
    </w:pPr>
  </w:style>
  <w:style w:type="paragraph" w:customStyle="1" w:styleId="TableParagraph">
    <w:name w:val="Table Paragraph"/>
    <w:basedOn w:val="a"/>
    <w:uiPriority w:val="1"/>
    <w:qFormat/>
    <w:pPr>
      <w:spacing w:before="107"/>
      <w:ind w:right="153"/>
      <w:jc w:val="right"/>
    </w:pPr>
  </w:style>
  <w:style w:type="paragraph" w:customStyle="1" w:styleId="ConsPlusNormal">
    <w:name w:val="ConsPlusNormal"/>
    <w:rsid w:val="00ED554B"/>
    <w:pPr>
      <w:autoSpaceDE w:val="0"/>
      <w:autoSpaceDN w:val="0"/>
      <w:adjustRightInd w:val="0"/>
      <w:ind w:firstLine="720"/>
    </w:pPr>
    <w:rPr>
      <w:rFonts w:ascii="Arial" w:eastAsia="Times New Roman" w:hAnsi="Arial" w:cs="Arial"/>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Arial" w:eastAsia="Arial" w:hAnsi="Arial" w:cs="Arial"/>
    </w:rPr>
  </w:style>
  <w:style w:type="paragraph" w:styleId="1">
    <w:name w:val="heading 1"/>
    <w:basedOn w:val="a"/>
    <w:uiPriority w:val="1"/>
    <w:qFormat/>
    <w:pPr>
      <w:ind w:left="2116" w:hanging="40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0" w:firstLine="541"/>
      <w:jc w:val="both"/>
    </w:pPr>
    <w:rPr>
      <w:sz w:val="24"/>
      <w:szCs w:val="24"/>
    </w:rPr>
  </w:style>
  <w:style w:type="paragraph" w:styleId="a4">
    <w:name w:val="List Paragraph"/>
    <w:basedOn w:val="a"/>
    <w:uiPriority w:val="1"/>
    <w:qFormat/>
    <w:pPr>
      <w:ind w:left="100" w:firstLine="541"/>
      <w:jc w:val="both"/>
    </w:pPr>
  </w:style>
  <w:style w:type="paragraph" w:customStyle="1" w:styleId="TableParagraph">
    <w:name w:val="Table Paragraph"/>
    <w:basedOn w:val="a"/>
    <w:uiPriority w:val="1"/>
    <w:qFormat/>
    <w:pPr>
      <w:spacing w:before="107"/>
      <w:ind w:right="153"/>
      <w:jc w:val="right"/>
    </w:pPr>
  </w:style>
  <w:style w:type="paragraph" w:customStyle="1" w:styleId="ConsPlusNormal">
    <w:name w:val="ConsPlusNormal"/>
    <w:rsid w:val="00ED554B"/>
    <w:pPr>
      <w:autoSpaceDE w:val="0"/>
      <w:autoSpaceDN w:val="0"/>
      <w:adjustRightInd w:val="0"/>
      <w:ind w:firstLine="720"/>
    </w:pPr>
    <w:rPr>
      <w:rFonts w:ascii="Arial" w:eastAsia="Times New Roman" w:hAnsi="Arial" w:cs="Arial"/>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vo.garant.ru/%23/document/12157433/entry/9" TargetMode="External"/><Relationship Id="rId18" Type="http://schemas.openxmlformats.org/officeDocument/2006/relationships/hyperlink" Target="http://ivo.garant.ru/%23/document/57409784/entry/551306"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ivo.garant.ru/%23/document/57409784/entry/55804" TargetMode="External"/><Relationship Id="rId7" Type="http://schemas.openxmlformats.org/officeDocument/2006/relationships/endnotes" Target="endnotes.xml"/><Relationship Id="rId12" Type="http://schemas.openxmlformats.org/officeDocument/2006/relationships/hyperlink" Target="http://www.consultant.ru/document/cons_doc_LAW_51040/6c9bd1dac89433c776f4ce78166ecfc8a8898588/" TargetMode="External"/><Relationship Id="rId17" Type="http://schemas.openxmlformats.org/officeDocument/2006/relationships/hyperlink" Target="http://ivo.garant.ru/%23/document/57409784/entry/551611" TargetMode="External"/><Relationship Id="rId25" Type="http://schemas.openxmlformats.org/officeDocument/2006/relationships/hyperlink" Target="http://ivo.garant.ru/%23/document/12157433/entry/10" TargetMode="External"/><Relationship Id="rId2" Type="http://schemas.openxmlformats.org/officeDocument/2006/relationships/styles" Target="styles.xml"/><Relationship Id="rId16" Type="http://schemas.openxmlformats.org/officeDocument/2006/relationships/hyperlink" Target="http://ivo.garant.ru/%23/document/12129354/entry/4" TargetMode="External"/><Relationship Id="rId20" Type="http://schemas.openxmlformats.org/officeDocument/2006/relationships/hyperlink" Target="http://ivo.garant.ru/%23/document/57409784/entry/55161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document/cons_doc_LAW_51040/6c9bd1dac89433c776f4ce78166ecfc8a8898588/" TargetMode="External"/><Relationship Id="rId24" Type="http://schemas.openxmlformats.org/officeDocument/2006/relationships/hyperlink" Target="http://ivo.garant.ru/%23/document/57409784/entry/5515" TargetMode="External"/><Relationship Id="rId5" Type="http://schemas.openxmlformats.org/officeDocument/2006/relationships/webSettings" Target="webSettings.xml"/><Relationship Id="rId15" Type="http://schemas.openxmlformats.org/officeDocument/2006/relationships/hyperlink" Target="http://ivo.garant.ru/%23/document/12129354/entry/4" TargetMode="External"/><Relationship Id="rId23" Type="http://schemas.openxmlformats.org/officeDocument/2006/relationships/hyperlink" Target="http://ivo.garant.ru/%23/document/57409784/entry/5515" TargetMode="External"/><Relationship Id="rId10" Type="http://schemas.openxmlformats.org/officeDocument/2006/relationships/hyperlink" Target="http://ivo.garant.ru/%23/document/12184522/entry/54" TargetMode="External"/><Relationship Id="rId19" Type="http://schemas.openxmlformats.org/officeDocument/2006/relationships/hyperlink" Target="http://ivo.garant.ru/%23/document/57409784/entry/551611" TargetMode="External"/><Relationship Id="rId4" Type="http://schemas.openxmlformats.org/officeDocument/2006/relationships/settings" Target="settings.xml"/><Relationship Id="rId9" Type="http://schemas.openxmlformats.org/officeDocument/2006/relationships/hyperlink" Target="http://ivo.garant.ru/%23/document/12184522/entry/54" TargetMode="External"/><Relationship Id="rId14" Type="http://schemas.openxmlformats.org/officeDocument/2006/relationships/hyperlink" Target="http://ivo.garant.ru/%23/document/57409784/entry/3" TargetMode="External"/><Relationship Id="rId22" Type="http://schemas.openxmlformats.org/officeDocument/2006/relationships/hyperlink" Target="http://ivo.garant.ru/%23/document/70353464/entry/4004"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481</TotalTime>
  <Pages>1</Pages>
  <Words>12546</Words>
  <Characters>71514</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Ujin</dc:creator>
  <cp:lastModifiedBy>Уральское общество изыскателей</cp:lastModifiedBy>
  <cp:revision>10</cp:revision>
  <cp:lastPrinted>2017-05-02T09:10:00Z</cp:lastPrinted>
  <dcterms:created xsi:type="dcterms:W3CDTF">2017-04-27T04:02:00Z</dcterms:created>
  <dcterms:modified xsi:type="dcterms:W3CDTF">2017-05-19T05:28:00Z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2017-04-10T00:00:00Z</vt:filetime>
  </property>
  <property fmtid="{D5CDD505-2E9C-101B-9397-08002B2CF9AE}" pid="3" name="Creator">
    <vt:lpwstr>Microsoft Word</vt:lpwstr>
  </property>
  <property fmtid="{D5CDD505-2E9C-101B-9397-08002B2CF9AE}" pid="4" name="LastSaved">
    <vt:filetime>2017-04-20T00:00:00Z</vt:filetime>
  </property>
</Properties>
</file>